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01" w:rsidRPr="00A12001" w:rsidRDefault="00A12001" w:rsidP="00A12001">
      <w:pPr>
        <w:rPr>
          <w:b/>
        </w:rPr>
      </w:pPr>
      <w:r w:rsidRPr="00A12001">
        <w:rPr>
          <w:rFonts w:hint="eastAsia"/>
          <w:b/>
        </w:rPr>
        <w:t>实验前准备</w:t>
      </w:r>
    </w:p>
    <w:p w:rsidR="002D1242" w:rsidRDefault="00D05B66" w:rsidP="00D05B66">
      <w:pPr>
        <w:ind w:firstLine="420"/>
      </w:pPr>
      <w:r>
        <w:rPr>
          <w:rFonts w:hint="eastAsia"/>
        </w:rPr>
        <w:t>由于接收端Python程序收到的数据和脑电采集端保存的数据相差一个系数，需要在实验前采集一段数据计算这个系数，后续分析数据时需要将接收端接收的数据</w:t>
      </w:r>
      <w:r w:rsidR="00AE3D92" w:rsidRPr="00D94789">
        <w:rPr>
          <w:rFonts w:hint="eastAsia"/>
          <w:highlight w:val="yellow"/>
        </w:rPr>
        <w:t>除以</w:t>
      </w:r>
      <w:r w:rsidRPr="00D94789">
        <w:rPr>
          <w:rFonts w:hint="eastAsia"/>
          <w:highlight w:val="yellow"/>
        </w:rPr>
        <w:t>这个系数</w:t>
      </w:r>
      <w:r>
        <w:rPr>
          <w:rFonts w:hint="eastAsia"/>
        </w:rPr>
        <w:t>。该系数计算方法如下：</w:t>
      </w:r>
    </w:p>
    <w:p w:rsidR="00D05B66" w:rsidRDefault="00D05B66"/>
    <w:p w:rsidR="00D05B66" w:rsidRDefault="00557E2C">
      <w:r>
        <w:rPr>
          <w:rFonts w:hint="eastAsia"/>
        </w:rPr>
        <w:t>在脑电采集端、数据接收端、实验刺激端分别进行如下准备：</w:t>
      </w:r>
    </w:p>
    <w:p w:rsidR="00557E2C" w:rsidRDefault="00557E2C" w:rsidP="00E43F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在脑电采集</w:t>
      </w:r>
      <w:r w:rsidR="00112459">
        <w:rPr>
          <w:rFonts w:hint="eastAsia"/>
        </w:rPr>
        <w:t>端</w:t>
      </w:r>
      <w:r>
        <w:rPr>
          <w:rFonts w:hint="eastAsia"/>
        </w:rPr>
        <w:t>，打开</w:t>
      </w:r>
      <w:r w:rsidR="00E43F55" w:rsidRPr="00E43F55">
        <w:t>Scan4.5</w:t>
      </w:r>
      <w:r>
        <w:rPr>
          <w:rFonts w:hint="eastAsia"/>
        </w:rPr>
        <w:t>，选择自己需要的通道模板，查看</w:t>
      </w:r>
      <w:r w:rsidRPr="00D94789">
        <w:rPr>
          <w:rFonts w:hint="eastAsia"/>
          <w:highlight w:val="cyan"/>
        </w:rPr>
        <w:t>非脑电通道所在的编号</w:t>
      </w:r>
      <w:r>
        <w:rPr>
          <w:rFonts w:hint="eastAsia"/>
        </w:rPr>
        <w:t>（如眼电和肌电通道），记录通道的编号。</w:t>
      </w:r>
      <w:r w:rsidR="00EB6EC1">
        <w:rPr>
          <w:rFonts w:hint="eastAsia"/>
        </w:rPr>
        <w:t>然后点击“S”，显示脑电波形。</w:t>
      </w:r>
    </w:p>
    <w:p w:rsidR="00EB6EC1" w:rsidRDefault="00EB6EC1" w:rsidP="00EB6E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在数据接收电脑，打开路径</w:t>
      </w:r>
      <w:r w:rsidRPr="00EB6EC1">
        <w:t>E:\Project\Link2NeuroScan</w:t>
      </w:r>
      <w:r>
        <w:rPr>
          <w:rFonts w:hint="eastAsia"/>
        </w:rPr>
        <w:t>，打开</w:t>
      </w:r>
      <w:r w:rsidRPr="00EB6EC1">
        <w:t>main</w:t>
      </w:r>
      <w:r w:rsidR="002A1573">
        <w:rPr>
          <w:rFonts w:hint="eastAsia"/>
        </w:rPr>
        <w:t>_</w:t>
      </w:r>
      <w:r w:rsidR="002A1573">
        <w:t>t</w:t>
      </w:r>
      <w:r w:rsidRPr="00EB6EC1">
        <w:t>.py</w:t>
      </w:r>
      <w:r>
        <w:rPr>
          <w:rFonts w:hint="eastAsia"/>
        </w:rPr>
        <w:t>和</w:t>
      </w:r>
      <w:r w:rsidRPr="00EB6EC1">
        <w:t>parameters.py</w:t>
      </w:r>
      <w:r>
        <w:rPr>
          <w:rFonts w:hint="eastAsia"/>
        </w:rPr>
        <w:t>。在</w:t>
      </w:r>
      <w:r w:rsidRPr="00EB6EC1">
        <w:t>parameters.py</w:t>
      </w:r>
      <w:r>
        <w:rPr>
          <w:rFonts w:hint="eastAsia"/>
        </w:rPr>
        <w:t>中，修改</w:t>
      </w:r>
      <w:r w:rsidRPr="002A1573">
        <w:rPr>
          <w:highlight w:val="magenta"/>
        </w:rPr>
        <w:t>channel_num</w:t>
      </w:r>
      <w:r w:rsidRPr="002A1573">
        <w:rPr>
          <w:rFonts w:hint="eastAsia"/>
          <w:highlight w:val="magenta"/>
        </w:rPr>
        <w:t>的值</w:t>
      </w:r>
      <w:r>
        <w:rPr>
          <w:rFonts w:hint="eastAsia"/>
        </w:rPr>
        <w:t>（不包含trigger的通道数量），在</w:t>
      </w:r>
      <w:r w:rsidRPr="00EB6EC1">
        <w:t>main</w:t>
      </w:r>
      <w:r w:rsidR="002A1573">
        <w:t>_t</w:t>
      </w:r>
      <w:r w:rsidRPr="00EB6EC1">
        <w:t>.py</w:t>
      </w:r>
      <w:r>
        <w:rPr>
          <w:rFonts w:hint="eastAsia"/>
        </w:rPr>
        <w:t>中可以修改t的值（t为保存的数据的时长，单位：秒，需要保证t时间内能够覆盖到trigger中的标签</w:t>
      </w:r>
      <w:r w:rsidR="00D94789">
        <w:rPr>
          <w:rFonts w:hint="eastAsia"/>
        </w:rPr>
        <w:t>，如6</w:t>
      </w:r>
      <w:r w:rsidR="00D94789">
        <w:t>0</w:t>
      </w:r>
      <w:r w:rsidR="00D94789">
        <w:rPr>
          <w:rFonts w:hint="eastAsia"/>
        </w:rPr>
        <w:t>秒</w:t>
      </w:r>
      <w:r>
        <w:rPr>
          <w:rFonts w:hint="eastAsia"/>
        </w:rPr>
        <w:t>）。</w:t>
      </w:r>
    </w:p>
    <w:p w:rsidR="00EB6EC1" w:rsidRDefault="00EB6EC1" w:rsidP="00EB6E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在实验刺激电脑，打开自己的实验刺激程序，可以先运行刺激程序</w:t>
      </w:r>
      <w:r w:rsidR="00112459">
        <w:rPr>
          <w:rFonts w:hint="eastAsia"/>
        </w:rPr>
        <w:t>进行准备，但不要正式开始实验（即不要发送标签）。</w:t>
      </w:r>
    </w:p>
    <w:p w:rsidR="00112459" w:rsidRDefault="00112459" w:rsidP="00112459"/>
    <w:p w:rsidR="00112459" w:rsidRDefault="00112459" w:rsidP="00112459">
      <w:r>
        <w:rPr>
          <w:rFonts w:hint="eastAsia"/>
        </w:rPr>
        <w:t>然后进行如下操作保存数据：</w:t>
      </w:r>
    </w:p>
    <w:p w:rsidR="00112459" w:rsidRDefault="00112459" w:rsidP="001124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在脑电采集端，</w:t>
      </w:r>
      <w:r w:rsidR="00716D0D">
        <w:rPr>
          <w:rFonts w:hint="eastAsia"/>
        </w:rPr>
        <w:t>保存脑电数据（.cnt）</w:t>
      </w:r>
      <w:r w:rsidR="00985084">
        <w:rPr>
          <w:rFonts w:hint="eastAsia"/>
        </w:rPr>
        <w:t>，记录保存的文件名和位置</w:t>
      </w:r>
      <w:r w:rsidR="00716D0D">
        <w:rPr>
          <w:rFonts w:hint="eastAsia"/>
        </w:rPr>
        <w:t>。</w:t>
      </w:r>
    </w:p>
    <w:p w:rsidR="00716D0D" w:rsidRDefault="00716D0D" w:rsidP="00716D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在数据接收端，运行main</w:t>
      </w:r>
      <w:r w:rsidR="002A1573">
        <w:t>_t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，出现</w:t>
      </w:r>
      <w:r>
        <w:t xml:space="preserve">Connected: IP: </w:t>
      </w:r>
      <w:r>
        <w:rPr>
          <w:rFonts w:hint="eastAsia"/>
        </w:rPr>
        <w:t>x</w:t>
      </w:r>
      <w:r>
        <w:t>xx.xxx.xxx.xxx port: xxxx</w:t>
      </w:r>
      <w:r w:rsidR="006E2FFA">
        <w:rPr>
          <w:rFonts w:hint="eastAsia"/>
        </w:rPr>
        <w:t>后进行下一步</w:t>
      </w:r>
    </w:p>
    <w:p w:rsidR="006E2FFA" w:rsidRDefault="006E2FFA" w:rsidP="00716D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在实验刺激端，运行实验程序，开始发送标签。</w:t>
      </w:r>
    </w:p>
    <w:p w:rsidR="006E2FFA" w:rsidRDefault="006E2FFA" w:rsidP="00716D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数据接收端main</w:t>
      </w:r>
      <w:r w:rsidR="002A1573">
        <w:t>_t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运行结束后</w:t>
      </w:r>
      <w:r w:rsidR="00A74893">
        <w:rPr>
          <w:rFonts w:hint="eastAsia"/>
        </w:rPr>
        <w:t>，</w:t>
      </w:r>
      <w:r>
        <w:rPr>
          <w:rFonts w:hint="eastAsia"/>
        </w:rPr>
        <w:t>即可</w:t>
      </w:r>
      <w:r w:rsidR="00A74893">
        <w:rPr>
          <w:rFonts w:hint="eastAsia"/>
        </w:rPr>
        <w:t>在脑电采集端停止记录，并关闭实验刺激端的实验程序</w:t>
      </w:r>
      <w:r>
        <w:rPr>
          <w:rFonts w:hint="eastAsia"/>
        </w:rPr>
        <w:t>。</w:t>
      </w:r>
    </w:p>
    <w:p w:rsidR="006E2FFA" w:rsidRDefault="006E2FFA" w:rsidP="006E2FFA"/>
    <w:p w:rsidR="006E2FFA" w:rsidRDefault="004B56AB" w:rsidP="006E2FFA">
      <w:r>
        <w:rPr>
          <w:rFonts w:hint="eastAsia"/>
        </w:rPr>
        <w:t>然后通过以下步骤计算接收端保存的数据和.</w:t>
      </w:r>
      <w:r>
        <w:t>cnt</w:t>
      </w:r>
      <w:r>
        <w:rPr>
          <w:rFonts w:hint="eastAsia"/>
        </w:rPr>
        <w:t>数据相差的系数：</w:t>
      </w:r>
    </w:p>
    <w:p w:rsidR="004B56AB" w:rsidRDefault="009F0AA7" w:rsidP="004B56A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将脑电采集端保存的.cnt文件拷到数据接收电脑中的</w:t>
      </w:r>
      <w:r w:rsidRPr="00EB6EC1">
        <w:t>E:\Project\Link2NeuroScan</w:t>
      </w:r>
      <w:r>
        <w:rPr>
          <w:rFonts w:hint="eastAsia"/>
        </w:rPr>
        <w:t>目录下。</w:t>
      </w:r>
    </w:p>
    <w:p w:rsidR="009B12BD" w:rsidRDefault="009F0AA7" w:rsidP="009B12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在数据接收端打开</w:t>
      </w:r>
      <w:r w:rsidRPr="00EB6EC1">
        <w:t>E:\Project\Link2NeuroScan</w:t>
      </w:r>
      <w:r>
        <w:rPr>
          <w:rFonts w:hint="eastAsia"/>
        </w:rPr>
        <w:t>\</w:t>
      </w:r>
      <w:r w:rsidRPr="009F0AA7">
        <w:t>ttttt.py</w:t>
      </w:r>
      <w:r>
        <w:rPr>
          <w:rFonts w:hint="eastAsia"/>
        </w:rPr>
        <w:t>，修改</w:t>
      </w:r>
      <w:r w:rsidR="009B12BD">
        <w:rPr>
          <w:rFonts w:hint="eastAsia"/>
        </w:rPr>
        <w:t>以下参数：</w:t>
      </w:r>
    </w:p>
    <w:p w:rsidR="00104895" w:rsidRDefault="00104895" w:rsidP="00104895">
      <w:pPr>
        <w:ind w:leftChars="200" w:left="420"/>
      </w:pPr>
      <w:r>
        <w:t>cnt_file：刚刚拷贝的.cnt文件名；</w:t>
      </w:r>
    </w:p>
    <w:p w:rsidR="00104895" w:rsidRDefault="00104895" w:rsidP="00104895">
      <w:pPr>
        <w:ind w:leftChars="200" w:left="420"/>
      </w:pPr>
      <w:r>
        <w:t>channel_num：</w:t>
      </w:r>
      <w:r w:rsidRPr="002A1573">
        <w:rPr>
          <w:highlight w:val="magenta"/>
        </w:rPr>
        <w:t>不包含trigger的通道数</w:t>
      </w:r>
      <w:r>
        <w:t>；</w:t>
      </w:r>
    </w:p>
    <w:p w:rsidR="00104895" w:rsidRDefault="00104895" w:rsidP="00104895">
      <w:pPr>
        <w:ind w:leftChars="200" w:left="420"/>
      </w:pPr>
      <w:r>
        <w:t>first_label：刺激程序发送的第一个标签的值；</w:t>
      </w:r>
    </w:p>
    <w:p w:rsidR="00104895" w:rsidRDefault="00104895" w:rsidP="00104895">
      <w:pPr>
        <w:ind w:leftChars="200" w:left="420"/>
      </w:pPr>
      <w:r>
        <w:t>non_eeg_chn：</w:t>
      </w:r>
      <w:r w:rsidRPr="00D94789">
        <w:rPr>
          <w:highlight w:val="cyan"/>
        </w:rPr>
        <w:t>非脑电通道的编号</w:t>
      </w:r>
      <w:r>
        <w:t>，不需要减1。</w:t>
      </w:r>
    </w:p>
    <w:p w:rsidR="00104895" w:rsidRDefault="00FA1EB6" w:rsidP="00FA1EB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 w:rsidRPr="009F0AA7">
        <w:t>ttttt.py</w:t>
      </w:r>
      <w:r>
        <w:rPr>
          <w:rFonts w:hint="eastAsia"/>
        </w:rPr>
        <w:t>，记录</w:t>
      </w:r>
      <w:r w:rsidRPr="00FA1EB6">
        <w:t>div_eeg</w:t>
      </w:r>
      <w:r>
        <w:rPr>
          <w:rFonts w:hint="eastAsia"/>
        </w:rPr>
        <w:t>的值。后续分析数据时需要将python保存的原始数据</w:t>
      </w:r>
      <w:r w:rsidRPr="00D94789">
        <w:rPr>
          <w:rFonts w:hint="eastAsia"/>
          <w:highlight w:val="yellow"/>
        </w:rPr>
        <w:t>除以</w:t>
      </w:r>
      <w:r w:rsidRPr="00D94789">
        <w:rPr>
          <w:highlight w:val="yellow"/>
        </w:rPr>
        <w:t>div_eeg</w:t>
      </w:r>
      <w:r w:rsidRPr="00D94789">
        <w:rPr>
          <w:rFonts w:hint="eastAsia"/>
          <w:highlight w:val="yellow"/>
        </w:rPr>
        <w:t>的值</w:t>
      </w:r>
      <w:r w:rsidR="00A03FB8">
        <w:rPr>
          <w:rFonts w:hint="eastAsia"/>
        </w:rPr>
        <w:t>即可和.</w:t>
      </w:r>
      <w:r w:rsidR="00A03FB8">
        <w:t>cnt</w:t>
      </w:r>
      <w:r w:rsidR="00A03FB8">
        <w:rPr>
          <w:rFonts w:hint="eastAsia"/>
        </w:rPr>
        <w:t>文件中的数据对应</w:t>
      </w:r>
      <w:r>
        <w:rPr>
          <w:rFonts w:hint="eastAsia"/>
        </w:rPr>
        <w:t>。</w:t>
      </w:r>
    </w:p>
    <w:p w:rsidR="00A12001" w:rsidRDefault="00A12001">
      <w:pPr>
        <w:widowControl/>
        <w:jc w:val="left"/>
      </w:pPr>
      <w:r>
        <w:br w:type="page"/>
      </w:r>
    </w:p>
    <w:p w:rsidR="00090EE0" w:rsidRPr="00090EE0" w:rsidRDefault="00090EE0" w:rsidP="00104895">
      <w:pPr>
        <w:rPr>
          <w:b/>
        </w:rPr>
      </w:pPr>
      <w:r w:rsidRPr="00090EE0">
        <w:rPr>
          <w:rFonts w:hint="eastAsia"/>
          <w:b/>
        </w:rPr>
        <w:lastRenderedPageBreak/>
        <w:t>在线算法的嵌入</w:t>
      </w:r>
    </w:p>
    <w:p w:rsidR="00104895" w:rsidRDefault="00090EE0" w:rsidP="00090EE0">
      <w:pPr>
        <w:ind w:firstLine="420"/>
      </w:pPr>
      <w:r>
        <w:rPr>
          <w:rFonts w:hint="eastAsia"/>
        </w:rPr>
        <w:t>打开</w:t>
      </w:r>
      <w:r w:rsidRPr="00EB6EC1">
        <w:t>E:\Project\Link2NeuroScan</w:t>
      </w:r>
      <w:r w:rsidR="006B686D">
        <w:rPr>
          <w:rFonts w:hint="eastAsia"/>
        </w:rPr>
        <w:t>，在</w:t>
      </w:r>
      <w:r w:rsidR="006B686D" w:rsidRPr="00EB6EC1">
        <w:t>parameters.py</w:t>
      </w:r>
      <w:r w:rsidR="006B686D">
        <w:rPr>
          <w:rFonts w:hint="eastAsia"/>
        </w:rPr>
        <w:t>中，修改</w:t>
      </w:r>
      <w:r w:rsidR="006B686D" w:rsidRPr="00812E5D">
        <w:rPr>
          <w:highlight w:val="magenta"/>
        </w:rPr>
        <w:t>channel_num</w:t>
      </w:r>
      <w:r w:rsidR="006B686D" w:rsidRPr="00812E5D">
        <w:rPr>
          <w:rFonts w:hint="eastAsia"/>
          <w:highlight w:val="magenta"/>
        </w:rPr>
        <w:t>的值</w:t>
      </w:r>
      <w:r w:rsidR="006B686D">
        <w:rPr>
          <w:rFonts w:hint="eastAsia"/>
        </w:rPr>
        <w:t>（不包含trigger的通道数量），</w:t>
      </w:r>
      <w:bookmarkStart w:id="0" w:name="_GoBack"/>
      <w:bookmarkEnd w:id="0"/>
      <w:r w:rsidR="006B686D">
        <w:rPr>
          <w:rFonts w:hint="eastAsia"/>
        </w:rPr>
        <w:t>在</w:t>
      </w:r>
      <w:r>
        <w:rPr>
          <w:rFonts w:hint="eastAsia"/>
        </w:rPr>
        <w:t>main</w:t>
      </w:r>
      <w:r w:rsidRPr="009F0AA7">
        <w:t>.py</w:t>
      </w:r>
      <w:r w:rsidR="006B686D">
        <w:rPr>
          <w:rFonts w:hint="eastAsia"/>
        </w:rPr>
        <w:t>中</w:t>
      </w:r>
      <w:r w:rsidR="00750BCA">
        <w:rPr>
          <w:rFonts w:hint="eastAsia"/>
        </w:rPr>
        <w:t>，</w:t>
      </w:r>
      <w:r w:rsidR="00F017BE">
        <w:rPr>
          <w:rFonts w:hint="eastAsia"/>
        </w:rPr>
        <w:t>修改t的值为每过多少秒调用一次算法，修改</w:t>
      </w:r>
      <w:r w:rsidR="00825B83" w:rsidRPr="00825B83">
        <w:t>windowLength</w:t>
      </w:r>
      <w:r w:rsidR="00825B83">
        <w:rPr>
          <w:rFonts w:hint="eastAsia"/>
        </w:rPr>
        <w:t>为</w:t>
      </w:r>
      <w:r w:rsidR="00825B83" w:rsidRPr="00825B83">
        <w:rPr>
          <w:rFonts w:hint="eastAsia"/>
        </w:rPr>
        <w:t>每次</w:t>
      </w:r>
      <w:r w:rsidR="00825B83">
        <w:rPr>
          <w:rFonts w:hint="eastAsia"/>
        </w:rPr>
        <w:t>调用算法需要</w:t>
      </w:r>
      <w:r w:rsidR="00825B83" w:rsidRPr="00825B83">
        <w:rPr>
          <w:rFonts w:hint="eastAsia"/>
        </w:rPr>
        <w:t>获取的数据长度（秒）</w:t>
      </w:r>
      <w:r w:rsidR="00825B83">
        <w:rPr>
          <w:rFonts w:hint="eastAsia"/>
        </w:rPr>
        <w:t>。</w:t>
      </w:r>
      <w:r w:rsidR="00F017BE">
        <w:rPr>
          <w:rFonts w:hint="eastAsia"/>
        </w:rPr>
        <w:t>将自己的算法命名为algorithm(</w:t>
      </w:r>
      <w:r w:rsidR="00F017BE">
        <w:t>data)</w:t>
      </w:r>
      <w:r w:rsidR="00F017BE">
        <w:rPr>
          <w:rFonts w:hint="eastAsia"/>
        </w:rPr>
        <w:t>并导入</w:t>
      </w:r>
      <w:r w:rsidR="008F110F">
        <w:rPr>
          <w:rFonts w:hint="eastAsia"/>
        </w:rPr>
        <w:t>，其中参数data的维度为 包含trigger的通道数</w:t>
      </w:r>
      <w:r w:rsidR="005535B3">
        <w:rPr>
          <w:rFonts w:hint="eastAsia"/>
        </w:rPr>
        <w:t>*(</w:t>
      </w:r>
      <w:r w:rsidR="005535B3" w:rsidRPr="00825B83">
        <w:t>windowLength</w:t>
      </w:r>
      <w:r w:rsidR="005535B3">
        <w:t>*</w:t>
      </w:r>
      <w:r w:rsidR="005535B3">
        <w:rPr>
          <w:rFonts w:hint="eastAsia"/>
        </w:rPr>
        <w:t>采样率</w:t>
      </w:r>
      <w:r w:rsidR="005535B3">
        <w:t>）</w:t>
      </w:r>
      <w:r w:rsidR="0037529E">
        <w:rPr>
          <w:rFonts w:hint="eastAsia"/>
        </w:rPr>
        <w:t>。</w:t>
      </w:r>
    </w:p>
    <w:p w:rsidR="001428F5" w:rsidRDefault="001428F5" w:rsidP="00090EE0">
      <w:pPr>
        <w:ind w:firstLine="420"/>
      </w:pPr>
      <w:r>
        <w:rPr>
          <w:rFonts w:hint="eastAsia"/>
        </w:rPr>
        <w:t>运行main</w:t>
      </w:r>
      <w:r w:rsidRPr="009F0AA7">
        <w:t>.py</w:t>
      </w:r>
      <w:r>
        <w:rPr>
          <w:rFonts w:hint="eastAsia"/>
        </w:rPr>
        <w:t>即开始接收数据并调用算法。</w:t>
      </w:r>
    </w:p>
    <w:p w:rsidR="00A54091" w:rsidRDefault="00A54091" w:rsidP="00090EE0">
      <w:pPr>
        <w:ind w:firstLine="420"/>
      </w:pPr>
    </w:p>
    <w:sectPr w:rsidR="00A54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799" w:rsidRDefault="00861799" w:rsidP="00D05B66">
      <w:r>
        <w:separator/>
      </w:r>
    </w:p>
  </w:endnote>
  <w:endnote w:type="continuationSeparator" w:id="0">
    <w:p w:rsidR="00861799" w:rsidRDefault="00861799" w:rsidP="00D0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799" w:rsidRDefault="00861799" w:rsidP="00D05B66">
      <w:r>
        <w:separator/>
      </w:r>
    </w:p>
  </w:footnote>
  <w:footnote w:type="continuationSeparator" w:id="0">
    <w:p w:rsidR="00861799" w:rsidRDefault="00861799" w:rsidP="00D0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02F4"/>
    <w:multiLevelType w:val="hybridMultilevel"/>
    <w:tmpl w:val="4C165048"/>
    <w:lvl w:ilvl="0" w:tplc="3EF47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55C93"/>
    <w:multiLevelType w:val="hybridMultilevel"/>
    <w:tmpl w:val="EC62F08C"/>
    <w:lvl w:ilvl="0" w:tplc="6A387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207FD4"/>
    <w:multiLevelType w:val="hybridMultilevel"/>
    <w:tmpl w:val="FE907DFC"/>
    <w:lvl w:ilvl="0" w:tplc="46BE7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9B"/>
    <w:rsid w:val="00090EE0"/>
    <w:rsid w:val="00104895"/>
    <w:rsid w:val="00112459"/>
    <w:rsid w:val="001428F5"/>
    <w:rsid w:val="0018729C"/>
    <w:rsid w:val="001956BB"/>
    <w:rsid w:val="001E769B"/>
    <w:rsid w:val="00240203"/>
    <w:rsid w:val="00275D8C"/>
    <w:rsid w:val="002A1573"/>
    <w:rsid w:val="002B1DAD"/>
    <w:rsid w:val="002D1242"/>
    <w:rsid w:val="0037529E"/>
    <w:rsid w:val="00493306"/>
    <w:rsid w:val="004B37A7"/>
    <w:rsid w:val="004B56AB"/>
    <w:rsid w:val="005535B3"/>
    <w:rsid w:val="00557E2C"/>
    <w:rsid w:val="00656F3A"/>
    <w:rsid w:val="006B686D"/>
    <w:rsid w:val="006E2FFA"/>
    <w:rsid w:val="00716D0D"/>
    <w:rsid w:val="00750BCA"/>
    <w:rsid w:val="00812E5D"/>
    <w:rsid w:val="00825B83"/>
    <w:rsid w:val="00861799"/>
    <w:rsid w:val="008F110F"/>
    <w:rsid w:val="00985084"/>
    <w:rsid w:val="009B12BD"/>
    <w:rsid w:val="009F0AA7"/>
    <w:rsid w:val="00A03FB8"/>
    <w:rsid w:val="00A12001"/>
    <w:rsid w:val="00A54091"/>
    <w:rsid w:val="00A74893"/>
    <w:rsid w:val="00A81C8A"/>
    <w:rsid w:val="00AE3D92"/>
    <w:rsid w:val="00C661FD"/>
    <w:rsid w:val="00D05B66"/>
    <w:rsid w:val="00D94789"/>
    <w:rsid w:val="00E43F55"/>
    <w:rsid w:val="00E44E0B"/>
    <w:rsid w:val="00EB6EC1"/>
    <w:rsid w:val="00F017BE"/>
    <w:rsid w:val="00FA1EB6"/>
    <w:rsid w:val="00FD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A090C"/>
  <w15:chartTrackingRefBased/>
  <w15:docId w15:val="{F38BF422-AA84-4D7B-B798-11DFA5B2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B66"/>
    <w:rPr>
      <w:sz w:val="18"/>
      <w:szCs w:val="18"/>
    </w:rPr>
  </w:style>
  <w:style w:type="paragraph" w:styleId="a7">
    <w:name w:val="List Paragraph"/>
    <w:basedOn w:val="a"/>
    <w:uiPriority w:val="34"/>
    <w:qFormat/>
    <w:rsid w:val="00557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5715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[何晖光</dc:creator>
  <cp:keywords/>
  <dc:description/>
  <cp:lastModifiedBy>[何晖光</cp:lastModifiedBy>
  <cp:revision>35</cp:revision>
  <dcterms:created xsi:type="dcterms:W3CDTF">2022-09-20T01:36:00Z</dcterms:created>
  <dcterms:modified xsi:type="dcterms:W3CDTF">2022-09-27T02:00:00Z</dcterms:modified>
</cp:coreProperties>
</file>