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h.9styyopjo53q" w:colLast="0"/>
      <w:bookmarkEnd w:id="0"/>
      <w:hyperlink r:id="rId5">
        <w:r w:rsidRPr="00000000" w:rsidR="00000000" w:rsidDel="00000000">
          <w:rPr>
            <w:rFonts w:cs="Open Sans" w:hAnsi="Open Sans" w:eastAsia="Open Sans" w:ascii="Open Sans"/>
            <w:b w:val="0"/>
            <w:color w:val="00b2ee"/>
            <w:sz w:val="28"/>
            <w:rtl w:val="0"/>
          </w:rPr>
          <w:t xml:space="preserve">Curriculum Vitae - Chris Dorward, Front End Developer</w:t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gcf4rwi1od4k" w:colLast="0"/>
      <w:bookmarkEnd w:id="1"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3857625</wp:posOffset>
            </wp:positionH>
            <wp:positionV relativeFrom="paragraph">
              <wp:posOffset>219075</wp:posOffset>
            </wp:positionV>
            <wp:extent cy="1566863" cx="1305719"/>
            <wp:effectExtent t="0" b="0" r="0" l="0"/>
            <wp:wrapSquare distR="114300" distT="114300" distB="114300" wrapText="bothSides" distL="114300"/>
            <wp:docPr id="1" name="image00.png" descr="Open Source"/>
            <a:graphic>
              <a:graphicData uri="http://schemas.openxmlformats.org/drawingml/2006/picture">
                <pic:pic>
                  <pic:nvPicPr>
                    <pic:cNvPr id="0" name="image00.png" descr="Open Source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66863" cx="1305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HTML5 / CSS3 / XML to W3C standards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Responsive Design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Taxonomy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Application Development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GUI/UI Design, User Interface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Browser compatibility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Web Interface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PHP MySQL &amp; LAMP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Mobile Apps, Apps Design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E-commerce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300" w:hanging="359"/>
        <w:contextualSpacing w:val="1"/>
        <w:rPr>
          <w:sz w:val="14"/>
          <w:shd w:val="clear" w:fill="fbfbfb"/>
        </w:rPr>
      </w:pPr>
      <w:r w:rsidRPr="00000000" w:rsidR="00000000" w:rsidDel="00000000">
        <w:rPr>
          <w:rFonts w:cs="Open Sans" w:hAnsi="Open Sans" w:eastAsia="Open Sans" w:ascii="Open Sans"/>
          <w:color w:val="607b8b"/>
          <w:sz w:val="14"/>
          <w:shd w:val="clear" w:fill="fbfbfb"/>
          <w:rtl w:val="0"/>
        </w:rPr>
        <w:t xml:space="preserve">Web Graphics Design</w:t>
      </w:r>
    </w:p>
    <w:p w:rsidP="00000000" w:rsidRPr="00000000" w:rsidR="00000000" w:rsidDel="00000000" w:rsidRDefault="00000000">
      <w:pPr>
        <w:ind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1e58kwiqgcpf" w:colLast="0"/>
      <w:bookmarkEnd w:id="2"/>
      <w:r w:rsidRPr="00000000" w:rsidR="00000000" w:rsidDel="00000000">
        <w:rPr>
          <w:rFonts w:cs="Open Sans" w:hAnsi="Open Sans" w:eastAsia="Open Sans" w:ascii="Open Sans"/>
          <w:b w:val="0"/>
          <w:color w:val="00798c"/>
          <w:sz w:val="28"/>
          <w:shd w:val="clear" w:fill="fbfbfb"/>
          <w:rtl w:val="0"/>
        </w:rPr>
        <w:t xml:space="preserve">Designing for tablets and smartphones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607b8b"/>
          <w:sz w:val="18"/>
          <w:shd w:val="clear" w:fill="fbfbfb"/>
          <w:rtl w:val="0"/>
        </w:rPr>
        <w:t xml:space="preserve">We started designing user interfaces when the web looked very different. We've seen and been a part of every iteration and every new technology. We never designed for print, only for screens. These days that means tablets and smartphones.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" w:colFirst="0" w:name="h.uch3esbc033w" w:colLast="0"/>
      <w:bookmarkEnd w:id="3"/>
      <w:r w:rsidRPr="00000000" w:rsidR="00000000" w:rsidDel="00000000">
        <w:rPr>
          <w:rFonts w:cs="Open Sans" w:hAnsi="Open Sans" w:eastAsia="Open Sans" w:ascii="Open Sans"/>
          <w:color w:val="00798c"/>
          <w:sz w:val="18"/>
          <w:u w:val="none"/>
          <w:shd w:val="clear" w:fill="fbfbfb"/>
          <w:rtl w:val="0"/>
        </w:rPr>
        <w:t xml:space="preserve">What is User Interface Design </w:t>
      </w:r>
      <w:hyperlink r:id="rId7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u w:val="none"/>
            <w:shd w:val="clear" w:fill="fbfbfb"/>
            <w:rtl w:val="0"/>
          </w:rPr>
          <w:t xml:space="preserve">?</w:t>
        </w:r>
      </w:hyperlink>
    </w:p>
    <w:p w:rsidP="00000000" w:rsidRPr="00000000" w:rsidR="00000000" w:rsidDel="00000000" w:rsidRDefault="00000000">
      <w:pPr>
        <w:pStyle w:val="Heading4"/>
        <w:contextualSpacing w:val="0"/>
      </w:pPr>
      <w:bookmarkStart w:id="4" w:colFirst="0" w:name="h.7j40u5inomj2" w:colLast="0"/>
      <w:bookmarkEnd w:id="4"/>
      <w:r w:rsidRPr="00000000" w:rsidR="00000000" w:rsidDel="00000000">
        <w:rPr>
          <w:rFonts w:cs="Open Sans" w:hAnsi="Open Sans" w:eastAsia="Open Sans" w:ascii="Open Sans"/>
          <w:color w:val="00798c"/>
          <w:sz w:val="18"/>
          <w:u w:val="none"/>
          <w:shd w:val="clear" w:fill="fbfbfb"/>
          <w:rtl w:val="0"/>
        </w:rPr>
        <w:t xml:space="preserve">What is Front End Development </w:t>
      </w:r>
      <w:hyperlink r:id="rId8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u w:val="none"/>
            <w:shd w:val="clear" w:fill="fbfbfb"/>
            <w:rtl w:val="0"/>
          </w:rPr>
          <w:t xml:space="preserve">?</w:t>
        </w:r>
      </w:hyperlink>
      <w:r w:rsidRPr="00000000" w:rsidR="00000000" w:rsidDel="00000000">
        <w:rPr>
          <w:rtl w:val="0"/>
        </w:rPr>
      </w:r>
    </w:p>
    <w:sectPr>
      <w:headerReference r:id="rId9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Open Sans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color w:val="999999"/>
        <w:sz w:val="16"/>
        <w:rtl w:val="0"/>
      </w:rPr>
      <w:t xml:space="preserve">This document is on Google Drive </w:t>
    </w:r>
    <w:hyperlink r:id="rId1">
      <w:r w:rsidRPr="00000000" w:rsidR="00000000" w:rsidDel="00000000">
        <w:rPr>
          <w:color w:val="999999"/>
          <w:sz w:val="16"/>
          <w:rtl w:val="0"/>
        </w:rPr>
        <w:t xml:space="preserve">http://tinyurl.com/chris-dorward</w:t>
      </w:r>
    </w:hyperlink>
    <w:r w:rsidRPr="00000000" w:rsidR="00000000" w:rsidDel="00000000">
      <w:rPr>
        <w:color w:val="999999"/>
        <w:sz w:val="16"/>
        <w:rtl w:val="0"/>
      </w:rPr>
      <w:t xml:space="preserve"> 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color w:val="999999"/>
        <w:sz w:val="16"/>
        <w:rtl w:val="0"/>
      </w:rPr>
      <w:t xml:space="preserve">and as a Web App here </w:t>
    </w:r>
    <w:hyperlink r:id="rId2">
      <w:r w:rsidRPr="00000000" w:rsidR="00000000" w:rsidDel="00000000">
        <w:rPr>
          <w:color w:val="999999"/>
          <w:sz w:val="16"/>
          <w:rtl w:val="0"/>
        </w:rPr>
        <w:t xml:space="preserve">jQuery Resume</w:t>
      </w:r>
    </w:hyperlink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hyperlink r:id="rId3">
      <w:r w:rsidRPr="00000000" w:rsidR="00000000" w:rsidDel="00000000">
        <w:rPr>
          <w:color w:val="999999"/>
          <w:sz w:val="16"/>
          <w:rtl w:val="0"/>
        </w:rPr>
        <w:t xml:space="preserve">Front End Development</w:t>
      </w:r>
    </w:hyperlink>
    <w:r w:rsidRPr="00000000" w:rsidR="00000000" w:rsidDel="00000000">
      <w:rPr>
        <w:color w:val="d9d9d9"/>
        <w:sz w:val="16"/>
        <w:rtl w:val="0"/>
      </w:rPr>
      <w:t xml:space="preserve"> </w:t>
    </w:r>
    <w:hyperlink r:id="rId4">
      <w:r w:rsidRPr="00000000" w:rsidR="00000000" w:rsidDel="00000000">
        <w:rPr>
          <w:color w:val="999999"/>
          <w:sz w:val="16"/>
          <w:rtl w:val="0"/>
        </w:rPr>
        <w:t xml:space="preserve">Javascript</w:t>
      </w:r>
    </w:hyperlink>
    <w:r w:rsidRPr="00000000" w:rsidR="00000000" w:rsidDel="00000000">
      <w:rPr>
        <w:color w:val="d9d9d9"/>
        <w:sz w:val="16"/>
        <w:rtl w:val="0"/>
      </w:rPr>
      <w:t xml:space="preserve"> 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607b8b"/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9"/><Relationship Target="media/image00.png" Type="http://schemas.openxmlformats.org/officeDocument/2006/relationships/image" Id="rId6"/><Relationship Target="http://listingslab.com/jq_resume/" Type="http://schemas.openxmlformats.org/officeDocument/2006/relationships/hyperlink" TargetMode="External" Id="rId5"/><Relationship Target="http://en.wikipedia.org/wiki/Front_End_Development" Type="http://schemas.openxmlformats.org/officeDocument/2006/relationships/hyperlink" TargetMode="External" Id="rId8"/><Relationship Target="http://en.wikipedia.org/wiki/User_interface_design" Type="http://schemas.openxmlformats.org/officeDocument/2006/relationships/hyperlink" TargetMode="External" Id="rId7"/></Relationships>
</file>

<file path=word/_rels/header1.xml.rels><?xml version="1.0" encoding="UTF-8" standalone="yes"?><Relationships xmlns="http://schemas.openxmlformats.org/package/2006/relationships"><Relationship Target="http://listingslab.com/jq_resume" Type="http://schemas.openxmlformats.org/officeDocument/2006/relationships/hyperlink" TargetMode="External" Id="rId2"/><Relationship Target="http://tinyurl.com/chris-dorward" Type="http://schemas.openxmlformats.org/officeDocument/2006/relationships/hyperlink" TargetMode="External" Id="rId1"/><Relationship Target="https://docs.google.com/document/d/1n80DIc5zHJeKTXvkgIDatBZBfpcbC8a4CmVmufPtoKY/edit?usp=sharing" Type="http://schemas.openxmlformats.org/officeDocument/2006/relationships/hyperlink" TargetMode="External" Id="rId4"/><Relationship Target="https://docs.google.com/document/d/12PIj2eqU5mSL4oC1mUOi0cR4nQGU0COhXqF2UeOYFH0/edit?usp=sharing" Type="http://schemas.openxmlformats.org/officeDocument/2006/relationships/hyperlink" TargetMode="External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&gt; Front End Development.docx</dc:title>
</cp:coreProperties>
</file>