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2.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решать задачу о математического моделирования с сопутствующими объяснениями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2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2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27" w:name="X48a541ed4f0a86b6e003f37ef02506145de72ea"/>
    <w:p>
      <w:pPr>
        <w:pStyle w:val="Heading1"/>
      </w:pPr>
      <w:r>
        <w:t xml:space="preserve">Результаты выполнения лабораторной работы</w:t>
      </w:r>
    </w:p>
    <w:p>
      <w:pPr>
        <w:pStyle w:val="FirstParagraph"/>
      </w:pPr>
      <w:bookmarkStart w:id="23" w:name="fig:001"/>
      <w:r>
        <w:drawing>
          <wp:inline>
            <wp:extent cx="5334000" cy="4000500"/>
            <wp:effectExtent b="0" l="0" r="0" t="0"/>
            <wp:docPr descr="График номер 1" title="" id="1" name="Picture"/>
            <a:graphic>
              <a:graphicData uri="http://schemas.openxmlformats.org/drawingml/2006/picture">
                <pic:pic>
                  <pic:nvPicPr>
                    <pic:cNvPr descr="images/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bookmarkStart w:id="25" w:name="fig:002"/>
      <w:r>
        <w:drawing>
          <wp:inline>
            <wp:extent cx="5334000" cy="4586242"/>
            <wp:effectExtent b="0" l="0" r="0" t="0"/>
            <wp:docPr descr="График номер 2" title="" id="1" name="Picture"/>
            <a:graphic>
              <a:graphicData uri="http://schemas.openxmlformats.org/drawingml/2006/picture">
                <pic:pic>
                  <pic:nvPicPr>
                    <pic:cNvPr descr="images/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bookmarkStart w:id="26" w:name="section"/>
    <w:p>
      <w:pPr>
        <w:pStyle w:val="Heading2"/>
      </w:pPr>
    </w:p>
    <w:p>
      <w:pPr>
        <w:pStyle w:val="FirstParagraph"/>
      </w:pPr>
      <w:r>
        <w:t xml:space="preserve">Спасибо за внимание!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2.</dc:title>
  <dc:creator>Баулин Егор Александрович</dc:creator>
  <dc:language>ru-RU</dc:language>
  <cp:keywords/>
  <dcterms:created xsi:type="dcterms:W3CDTF">2021-02-20T17:33:29Z</dcterms:created>
  <dcterms:modified xsi:type="dcterms:W3CDTF">2021-02-20T17:33:29Z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section-titles">
    <vt:lpwstr>True</vt:lpwstr>
  </property>
  <property fmtid="{D5CDD505-2E9C-101B-9397-08002B2CF9AE}" pid="5" name="slide_level">
    <vt:lpwstr>2</vt:lpwstr>
  </property>
  <property fmtid="{D5CDD505-2E9C-101B-9397-08002B2CF9AE}" pid="6" name="theme">
    <vt:lpwstr>metropolis</vt:lpwstr>
  </property>
  <property fmtid="{D5CDD505-2E9C-101B-9397-08002B2CF9AE}" pid="7" name="toc">
    <vt:lpwstr>False</vt:lpwstr>
  </property>
</Properties>
</file>