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простейшую модель боевых действий – модель Ланчестера: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2"/>
        </w:numPr>
        <w:pStyle w:val="Compact"/>
      </w:pPr>
      <w:r>
        <w:t xml:space="preserve">Просчитать возможности подходов подкреплений к армиям;</w:t>
      </w:r>
    </w:p>
    <w:p>
      <w:pPr>
        <w:numPr>
          <w:ilvl w:val="0"/>
          <w:numId w:val="1002"/>
        </w:numPr>
        <w:pStyle w:val="Compact"/>
      </w:pPr>
      <w:r>
        <w:t xml:space="preserve">Составить системы дифференциальных уравнений изменения численностей армий;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для моделей боевых действий.</w:t>
      </w:r>
    </w:p>
    <w:bookmarkEnd w:id="21"/>
    <w:bookmarkStart w:id="27" w:name="X48a541ed4f0a86b6e003f37ef02506145de72ea"/>
    <w:p>
      <w:pPr>
        <w:pStyle w:val="Heading1"/>
      </w:pPr>
      <w:r>
        <w:t xml:space="preserve">Результаты выполнения лабораторной работы</w:t>
      </w:r>
    </w:p>
    <w:p>
      <w:pPr>
        <w:pStyle w:val="FirstParagraph"/>
      </w:pPr>
      <w:r>
        <w:t xml:space="preserve">Первый случай</w:t>
      </w:r>
      <w:r>
        <w:t xml:space="preserve"> </w:t>
      </w:r>
      <w:bookmarkStart w:id="23" w:name="fig:001"/>
      <w:r>
        <w:drawing>
          <wp:inline>
            <wp:extent cx="5334000" cy="4586242"/>
            <wp:effectExtent b="0" l="0" r="0" t="0"/>
            <wp:docPr descr="График номер 1" title="" id="1" name="Picture"/>
            <a:graphic>
              <a:graphicData uri="http://schemas.openxmlformats.org/drawingml/2006/picture">
                <pic:pic>
                  <pic:nvPicPr>
                    <pic:cNvPr descr="images/plo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Второй случай</w:t>
      </w:r>
      <w:r>
        <w:t xml:space="preserve"> </w:t>
      </w:r>
      <w:bookmarkStart w:id="25" w:name="fig:002"/>
      <w:r>
        <w:drawing>
          <wp:inline>
            <wp:extent cx="5334000" cy="4586242"/>
            <wp:effectExtent b="0" l="0" r="0" t="0"/>
            <wp:docPr descr="График номер 2" title="" id="1" name="Picture"/>
            <a:graphic>
              <a:graphicData uri="http://schemas.openxmlformats.org/drawingml/2006/picture">
                <pic:pic>
                  <pic:nvPicPr>
                    <pic:cNvPr descr="images/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bookmarkStart w:id="26" w:name="section"/>
    <w:p>
      <w:pPr>
        <w:pStyle w:val="Heading2"/>
      </w:pPr>
    </w:p>
    <w:p>
      <w:pPr>
        <w:pStyle w:val="FirstParagraph"/>
      </w:pPr>
      <w:r>
        <w:t xml:space="preserve">Спасибо за внимание!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3. Модель боевых действий.</dc:title>
  <dc:creator>Баулин Егор Александрович</dc:creator>
  <dc:language>ru-RU</dc:language>
  <cp:keywords/>
  <dcterms:created xsi:type="dcterms:W3CDTF">2021-02-27T14:14:08Z</dcterms:created>
  <dcterms:modified xsi:type="dcterms:W3CDTF">2021-02-27T14:14:08Z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section-titles">
    <vt:lpwstr>True</vt:lpwstr>
  </property>
  <property fmtid="{D5CDD505-2E9C-101B-9397-08002B2CF9AE}" pid="5" name="slide_level">
    <vt:lpwstr>2</vt:lpwstr>
  </property>
  <property fmtid="{D5CDD505-2E9C-101B-9397-08002B2CF9AE}" pid="6" name="theme">
    <vt:lpwstr>metropolis</vt:lpwstr>
  </property>
  <property fmtid="{D5CDD505-2E9C-101B-9397-08002B2CF9AE}" pid="7" name="toc">
    <vt:lpwstr>False</vt:lpwstr>
  </property>
</Properties>
</file>