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        </w:t>
      </w:r>
    </w:p>
    <w:p>
      <w:pPr/>
      <w:r>
        <w:t xml:space="preserve">       </w:t>
      </w:r>
      <w:r>
        <w:rPr>
          <w:b/>
          <w:bCs/>
        </w:rPr>
        <w:t>IDC</w:t>
      </w:r>
      <w:r>
        <w:t>: 1.发现后负责通知  2.发现并解决</w:t>
      </w:r>
    </w:p>
    <w:p>
      <w:pPr/>
    </w:p>
    <w:p>
      <w:pPr/>
      <w:r>
        <w:t xml:space="preserve">  三个软件</w:t>
      </w:r>
    </w:p>
    <w:p>
      <w:pPr/>
      <w:r>
        <w:t>Cacti          火了将近10年</w:t>
      </w:r>
    </w:p>
    <w:p>
      <w:pPr>
        <w:ind w:left="840" w:leftChars="0" w:firstLine="420" w:firstLineChars="0"/>
      </w:pPr>
      <w:r>
        <w:t>基于snmp协议的监控软件,强大绘图能力</w:t>
      </w:r>
    </w:p>
    <w:p>
      <w:pPr>
        <w:ind w:left="840" w:leftChars="0" w:firstLine="420" w:firstLineChars="0"/>
      </w:pPr>
    </w:p>
    <w:p>
      <w:pPr>
        <w:ind w:left="1260" w:leftChars="0" w:firstLine="420" w:firstLineChars="0"/>
      </w:pPr>
      <w:r>
        <w:t xml:space="preserve">优点: </w:t>
      </w:r>
      <w:r>
        <w:rPr>
          <w:color w:val="0000FF"/>
        </w:rPr>
        <w:t>可以根据监控道德数据画图</w:t>
      </w:r>
    </w:p>
    <w:p>
      <w:pPr>
        <w:ind w:left="1260" w:leftChars="0" w:firstLine="420" w:firstLineChars="0"/>
      </w:pPr>
      <w:r>
        <w:t xml:space="preserve">缺点: </w:t>
      </w:r>
      <w:r>
        <w:rPr>
          <w:color w:val="0000FF"/>
        </w:rPr>
        <w:t>只是监控</w:t>
      </w:r>
      <w:r>
        <w:t>,默认没有报警,必须装插件,不能自定义监控</w:t>
      </w:r>
    </w:p>
    <w:p>
      <w:pPr/>
      <w:r>
        <w:t>Nagios</w:t>
      </w:r>
      <w:r>
        <w:tab/>
        <w:t/>
      </w:r>
      <w:r>
        <w:tab/>
      </w:r>
    </w:p>
    <w:p>
      <w:pPr>
        <w:ind w:left="1260" w:leftChars="0" w:firstLine="420" w:firstLineChars="0"/>
      </w:pPr>
      <w:r>
        <w:t>报警  检查   自定义监控</w:t>
      </w:r>
    </w:p>
    <w:p>
      <w:pPr>
        <w:ind w:left="840" w:leftChars="0" w:firstLine="420" w:firstLineChars="0"/>
      </w:pPr>
      <w:r>
        <w:t>基于agent监控,强大</w:t>
      </w:r>
      <w:r>
        <w:rPr>
          <w:color w:val="0000FF"/>
        </w:rPr>
        <w:t>状态检查</w:t>
      </w:r>
      <w:r>
        <w:t>和</w:t>
      </w:r>
      <w:r>
        <w:rPr>
          <w:color w:val="0000FF"/>
        </w:rPr>
        <w:t>报警机制</w:t>
      </w:r>
    </w:p>
    <w:p>
      <w:pPr>
        <w:ind w:left="840" w:leftChars="0" w:firstLine="420" w:firstLineChars="0"/>
        <w:rPr>
          <w:color w:val="0000FF"/>
        </w:rPr>
      </w:pPr>
      <w:r>
        <w:t>插件极多(提供了很多的监控模板),能</w:t>
      </w:r>
      <w:r>
        <w:rPr>
          <w:color w:val="0000FF"/>
        </w:rPr>
        <w:t>自定义监控</w:t>
      </w:r>
    </w:p>
    <w:p>
      <w:pPr>
        <w:ind w:left="840" w:leftChars="0" w:firstLine="420" w:firstLineChars="0"/>
        <w:rPr>
          <w:color w:val="0000FF"/>
        </w:rPr>
      </w:pPr>
      <w:r>
        <w:rPr>
          <w:color w:val="0000FF"/>
        </w:rPr>
        <w:t>客户端需运行agent服务,监控的时候连接客户端的agent服务</w:t>
      </w:r>
    </w:p>
    <w:p>
      <w:pPr>
        <w:ind w:left="840" w:leftChars="0" w:firstLine="420" w:firstLineChars="0"/>
        <w:rPr>
          <w:color w:val="0000FF"/>
        </w:rPr>
      </w:pPr>
    </w:p>
    <w:p>
      <w:pPr>
        <w:ind w:left="1260" w:leftChars="0" w:firstLine="420" w:firstLineChars="0"/>
      </w:pPr>
      <w:r>
        <w:t>缺点: 不能画图</w:t>
      </w:r>
    </w:p>
    <w:p>
      <w:pPr/>
      <w:r>
        <w:t>Zabbix</w:t>
      </w:r>
      <w:r>
        <w:tab/>
        <w:t/>
      </w:r>
      <w:r>
        <w:tab/>
      </w:r>
    </w:p>
    <w:p>
      <w:pPr>
        <w:ind w:left="840" w:leftChars="0" w:firstLine="420" w:firstLineChars="0"/>
      </w:pPr>
      <w:r>
        <w:rPr>
          <w:color w:val="0000FF"/>
        </w:rPr>
        <w:t xml:space="preserve">分布式监控 </w:t>
      </w:r>
      <w:r>
        <w:t xml:space="preserve"> 图形  自定义监控  报警  检测  agent/snmp</w:t>
      </w:r>
    </w:p>
    <w:p>
      <w:pPr>
        <w:ind w:left="840" w:leftChars="0" w:firstLine="420" w:firstLineChars="0"/>
      </w:pPr>
      <w:r>
        <w:t>弥补了前两个的不足   多种监控机制</w:t>
      </w:r>
    </w:p>
    <w:p>
      <w:pPr/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     监控: 提前发现问题</w:t>
      </w:r>
    </w:p>
    <w:p>
      <w:pPr>
        <w:rPr>
          <w:b w:val="0"/>
          <w:bCs w:val="0"/>
          <w:sz w:val="21"/>
          <w:szCs w:val="24"/>
        </w:rPr>
      </w:pP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SNMP协议: 简单网络管理协议   161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Agent服务: </w:t>
      </w:r>
    </w:p>
    <w:p>
      <w:pPr/>
    </w:p>
    <w:p>
      <w:pPr>
        <w:rPr>
          <w:b/>
          <w:bCs/>
          <w:sz w:val="28"/>
          <w:szCs w:val="36"/>
        </w:rPr>
      </w:pPr>
      <w:r>
        <w:t xml:space="preserve">                              </w:t>
      </w:r>
      <w:r>
        <w:rPr>
          <w:b/>
          <w:bCs/>
          <w:sz w:val="28"/>
          <w:szCs w:val="36"/>
        </w:rPr>
        <w:t xml:space="preserve"> Zabbix</w:t>
      </w:r>
    </w:p>
    <w:p>
      <w:pPr>
        <w:rPr>
          <w:b w:val="0"/>
          <w:bCs w:val="0"/>
          <w:sz w:val="21"/>
          <w:szCs w:val="24"/>
        </w:rPr>
      </w:pP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最近两三年火起来的,目前主流</w:t>
      </w:r>
    </w:p>
    <w:p>
      <w:pPr>
        <w:rPr>
          <w:b w:val="0"/>
          <w:bCs w:val="0"/>
          <w:sz w:val="21"/>
          <w:szCs w:val="24"/>
        </w:rPr>
      </w:pP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弥补了前两软件的不足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开源,分布式</w:t>
      </w:r>
    </w:p>
    <w:p>
      <w:pPr>
        <w:rPr>
          <w:b w:val="0"/>
          <w:bCs w:val="0"/>
          <w:sz w:val="21"/>
          <w:szCs w:val="24"/>
        </w:rPr>
      </w:pP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Zabbix通过C/S模式采集监控数据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Zabbix通过B/S模式实现Web管理</w:t>
      </w:r>
    </w:p>
    <w:p>
      <w:pPr>
        <w:rPr>
          <w:b w:val="0"/>
          <w:bCs w:val="0"/>
          <w:sz w:val="21"/>
          <w:szCs w:val="24"/>
        </w:rPr>
      </w:pP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被监控的服务器: 需安装Agent  或  </w:t>
      </w:r>
    </w:p>
    <w:p>
      <w:pPr>
        <w:rPr>
          <w:b w:val="0"/>
          <w:bCs w:val="0"/>
          <w:sz w:val="21"/>
          <w:szCs w:val="24"/>
        </w:rPr>
      </w:pP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配置文件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/usr/local/etc/             #配置文件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/usr/local/bin/             #主程序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/usr/local/sbin/            #启动服务程序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/tmp/zabbix_agentd.log    #日志文件</w:t>
      </w:r>
    </w:p>
    <w:p>
      <w:pPr>
        <w:rPr>
          <w:b w:val="0"/>
          <w:bCs w:val="0"/>
          <w:sz w:val="21"/>
          <w:szCs w:val="24"/>
        </w:rPr>
      </w:pP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启动方式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]# useradd  zabbix                </w:t>
      </w:r>
      <w:r>
        <w:rPr>
          <w:rFonts w:hint="default"/>
          <w:b/>
          <w:bCs/>
          <w:color w:val="0000FF"/>
          <w:sz w:val="21"/>
          <w:szCs w:val="24"/>
        </w:rPr>
        <w:t xml:space="preserve"> //必须创建zabbix用户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00FF"/>
          <w:sz w:val="21"/>
          <w:szCs w:val="24"/>
        </w:rPr>
      </w:pPr>
      <w:r>
        <w:rPr>
          <w:rFonts w:hint="default"/>
          <w:b/>
          <w:bCs/>
          <w:color w:val="0000FF"/>
          <w:sz w:val="21"/>
          <w:szCs w:val="24"/>
        </w:rPr>
        <w:t>服务器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]# zabbix_server </w:t>
      </w:r>
    </w:p>
    <w:p>
      <w:pPr>
        <w:rPr>
          <w:rFonts w:hint="default"/>
          <w:b/>
          <w:bCs/>
          <w:color w:val="0000FF"/>
          <w:sz w:val="21"/>
          <w:szCs w:val="24"/>
        </w:rPr>
      </w:pPr>
      <w:r>
        <w:rPr>
          <w:rFonts w:hint="default"/>
          <w:b/>
          <w:bCs/>
          <w:color w:val="0000FF"/>
          <w:sz w:val="21"/>
          <w:szCs w:val="24"/>
        </w:rPr>
        <w:t>被监控主机</w:t>
      </w:r>
    </w:p>
    <w:p>
      <w:pPr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 zabbix_agentd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#############################################################################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                              部署zabbix</w:t>
      </w:r>
    </w:p>
    <w:p>
      <w:p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            192.168.2.5主机</w:t>
      </w:r>
    </w:p>
    <w:p>
      <w:pPr>
        <w:numPr>
          <w:ilvl w:val="0"/>
          <w:numId w:val="1"/>
        </w:numPr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部署lnmp</w:t>
      </w:r>
    </w:p>
    <w:p>
      <w:pPr>
        <w:numPr>
          <w:ilvl w:val="0"/>
          <w:numId w:val="0"/>
        </w:numPr>
        <w:rPr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</w:t>
      </w:r>
      <w:r>
        <w:rPr>
          <w:rFonts w:hint="eastAsia"/>
          <w:b w:val="0"/>
          <w:bCs w:val="0"/>
          <w:i/>
          <w:iCs/>
          <w:sz w:val="21"/>
          <w:szCs w:val="24"/>
        </w:rPr>
        <w:t>Zabbix监控管理控制台需要通过Web页面展示出来，并且还需要使用MySQL来存储数据，因此需要先为Zabbix准备基础LNMP环境。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1"/>
        </w:numPr>
        <w:jc w:val="both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zabbix监控服务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第一步:拷贝zabbix包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第二步:安装源码zabbix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]# </w:t>
      </w:r>
      <w:r>
        <w:rPr>
          <w:rFonts w:hint="eastAsia"/>
          <w:b w:val="0"/>
          <w:bCs w:val="0"/>
          <w:sz w:val="21"/>
          <w:szCs w:val="24"/>
        </w:rPr>
        <w:t>yum -y install</w:t>
      </w:r>
      <w:r>
        <w:rPr>
          <w:rFonts w:hint="default"/>
          <w:b w:val="0"/>
          <w:bCs w:val="0"/>
          <w:sz w:val="21"/>
          <w:szCs w:val="24"/>
        </w:rPr>
        <w:t xml:space="preserve">  gcc  </w:t>
      </w:r>
      <w:r>
        <w:rPr>
          <w:rFonts w:hint="eastAsia"/>
          <w:b w:val="0"/>
          <w:bCs w:val="0"/>
          <w:sz w:val="21"/>
          <w:szCs w:val="24"/>
        </w:rPr>
        <w:t>net-snmp-devel curl-devel libevent-devel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]# </w:t>
      </w:r>
      <w:r>
        <w:rPr>
          <w:rFonts w:hint="eastAsia"/>
          <w:b w:val="0"/>
          <w:bCs w:val="0"/>
          <w:sz w:val="21"/>
          <w:szCs w:val="24"/>
        </w:rPr>
        <w:t>tar -xf zabbix-3.4.4.tar.gz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</w:t>
      </w:r>
      <w:r>
        <w:rPr>
          <w:rFonts w:hint="eastAsia"/>
          <w:b w:val="0"/>
          <w:bCs w:val="0"/>
          <w:sz w:val="21"/>
          <w:szCs w:val="24"/>
        </w:rPr>
        <w:t>./configure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</w:t>
      </w:r>
      <w:r>
        <w:rPr>
          <w:rFonts w:hint="eastAsia"/>
          <w:b w:val="0"/>
          <w:bCs w:val="0"/>
          <w:sz w:val="21"/>
          <w:szCs w:val="24"/>
        </w:rPr>
        <w:t xml:space="preserve">--enable-server  </w:t>
      </w:r>
      <w:r>
        <w:rPr>
          <w:rFonts w:hint="default"/>
          <w:b w:val="0"/>
          <w:bCs w:val="0"/>
          <w:sz w:val="21"/>
          <w:szCs w:val="24"/>
        </w:rPr>
        <w:t xml:space="preserve">             //安装部署zabbix服务器端软件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</w:t>
      </w:r>
      <w:r>
        <w:rPr>
          <w:rFonts w:hint="eastAsia"/>
          <w:b w:val="0"/>
          <w:bCs w:val="0"/>
          <w:sz w:val="21"/>
          <w:szCs w:val="24"/>
        </w:rPr>
        <w:t>--enable-</w:t>
      </w:r>
      <w:r>
        <w:rPr>
          <w:rFonts w:hint="default"/>
          <w:b w:val="0"/>
          <w:bCs w:val="0"/>
          <w:sz w:val="21"/>
          <w:szCs w:val="24"/>
        </w:rPr>
        <w:t>proxy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>//安装部署zabbix代理相关软件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</w:t>
      </w:r>
      <w:r>
        <w:rPr>
          <w:rFonts w:hint="eastAsia"/>
          <w:b w:val="0"/>
          <w:bCs w:val="0"/>
          <w:sz w:val="21"/>
          <w:szCs w:val="24"/>
        </w:rPr>
        <w:t xml:space="preserve">--enable-agent </w:t>
      </w:r>
      <w:r>
        <w:rPr>
          <w:rFonts w:hint="default"/>
          <w:b w:val="0"/>
          <w:bCs w:val="0"/>
          <w:sz w:val="21"/>
          <w:szCs w:val="24"/>
        </w:rPr>
        <w:t xml:space="preserve">              //安装部署zabbix被监控端软件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</w:t>
      </w:r>
      <w:r>
        <w:rPr>
          <w:rFonts w:hint="eastAsia"/>
          <w:b w:val="0"/>
          <w:bCs w:val="0"/>
          <w:sz w:val="21"/>
          <w:szCs w:val="24"/>
        </w:rPr>
        <w:t xml:space="preserve">--with-mysql=/usr/bin/mysql_config </w:t>
      </w:r>
      <w:r>
        <w:rPr>
          <w:rFonts w:hint="default"/>
          <w:b w:val="0"/>
          <w:bCs w:val="0"/>
          <w:sz w:val="21"/>
          <w:szCs w:val="24"/>
        </w:rPr>
        <w:t xml:space="preserve">  //配置mysql_config路径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</w:t>
      </w:r>
      <w:r>
        <w:rPr>
          <w:rFonts w:hint="eastAsia"/>
          <w:b w:val="0"/>
          <w:bCs w:val="0"/>
          <w:sz w:val="21"/>
          <w:szCs w:val="24"/>
        </w:rPr>
        <w:t xml:space="preserve">--with-net-snmp </w:t>
      </w:r>
      <w:r>
        <w:rPr>
          <w:rFonts w:hint="default"/>
          <w:b w:val="0"/>
          <w:bCs w:val="0"/>
          <w:sz w:val="21"/>
          <w:szCs w:val="24"/>
        </w:rPr>
        <w:t xml:space="preserve">                     //允许zabbix通过snmp协议监控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</w:t>
      </w:r>
      <w:r>
        <w:rPr>
          <w:rFonts w:hint="eastAsia"/>
          <w:b w:val="0"/>
          <w:bCs w:val="0"/>
          <w:sz w:val="21"/>
          <w:szCs w:val="24"/>
        </w:rPr>
        <w:t>--with-libcurl</w:t>
      </w:r>
      <w:r>
        <w:rPr>
          <w:rFonts w:hint="default"/>
          <w:b w:val="0"/>
          <w:bCs w:val="0"/>
          <w:sz w:val="21"/>
          <w:szCs w:val="24"/>
        </w:rPr>
        <w:t xml:space="preserve">               //支持curl,安装相关curl库文件，这样zabbix就可以通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                  过curl连接http等服务，测试被监控主机服务的状态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]#make install         #直接装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初始化准备: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第三步:数据库     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i/>
          <w:iCs/>
          <w:sz w:val="21"/>
          <w:szCs w:val="24"/>
        </w:rPr>
      </w:pPr>
      <w:r>
        <w:rPr>
          <w:b w:val="0"/>
          <w:bCs w:val="0"/>
          <w:i/>
          <w:iCs/>
          <w:sz w:val="21"/>
          <w:szCs w:val="24"/>
        </w:rPr>
        <w:t xml:space="preserve">       zabbix要把监控的数据放在数据库里,需授权用户来连接数据库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zabbix-3.4.4/database/mysql/</w:t>
      </w:r>
      <w:r>
        <w:rPr>
          <w:rFonts w:hint="default"/>
          <w:b w:val="0"/>
          <w:bCs w:val="0"/>
          <w:sz w:val="21"/>
          <w:szCs w:val="24"/>
        </w:rPr>
        <w:t>三个备份文件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创建存储数据的库: &gt; </w:t>
      </w:r>
      <w:r>
        <w:rPr>
          <w:rFonts w:hint="eastAsia"/>
          <w:b w:val="0"/>
          <w:bCs w:val="0"/>
          <w:sz w:val="21"/>
          <w:szCs w:val="24"/>
        </w:rPr>
        <w:t>create database zabbix</w:t>
      </w:r>
      <w:r>
        <w:rPr>
          <w:rFonts w:hint="eastAsia"/>
          <w:b/>
          <w:bCs/>
          <w:color w:val="0000FF"/>
          <w:sz w:val="21"/>
          <w:szCs w:val="24"/>
        </w:rPr>
        <w:t xml:space="preserve"> character set utf8;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1"/>
          <w:szCs w:val="24"/>
        </w:rPr>
      </w:pPr>
      <w:r>
        <w:rPr>
          <w:rFonts w:hint="default"/>
          <w:b/>
          <w:bCs/>
          <w:color w:val="0000FF"/>
          <w:sz w:val="21"/>
          <w:szCs w:val="24"/>
        </w:rPr>
        <w:t xml:space="preserve">                                               支持中文字符集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授权连接用户:       zabbix </w:t>
      </w:r>
      <w:r>
        <w:rPr>
          <w:rFonts w:hint="eastAsia"/>
          <w:b w:val="0"/>
          <w:bCs w:val="0"/>
          <w:sz w:val="21"/>
          <w:szCs w:val="24"/>
        </w:rPr>
        <w:t xml:space="preserve"> zabbix</w:t>
      </w:r>
      <w:r>
        <w:rPr>
          <w:rFonts w:hint="default"/>
          <w:b w:val="0"/>
          <w:bCs w:val="0"/>
          <w:sz w:val="21"/>
          <w:szCs w:val="24"/>
        </w:rPr>
        <w:t xml:space="preserve">.* </w:t>
      </w:r>
      <w:r>
        <w:rPr>
          <w:b w:val="0"/>
          <w:bCs w:val="0"/>
          <w:sz w:val="21"/>
          <w:szCs w:val="24"/>
        </w:rPr>
        <w:t xml:space="preserve"> </w:t>
      </w:r>
      <w:r>
        <w:rPr>
          <w:b/>
          <w:bCs/>
          <w:color w:val="0000FF"/>
          <w:sz w:val="21"/>
          <w:szCs w:val="24"/>
        </w:rPr>
        <w:t>localhost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导入数据到库:    </w:t>
      </w:r>
      <w:r>
        <w:rPr>
          <w:rFonts w:hint="eastAsia"/>
          <w:b w:val="0"/>
          <w:bCs w:val="0"/>
          <w:sz w:val="21"/>
          <w:szCs w:val="24"/>
        </w:rPr>
        <w:t>]# mysql -uzabbix -pzabbix zabbix &lt; schema.sql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</w:t>
      </w:r>
      <w:r>
        <w:rPr>
          <w:rFonts w:hint="default"/>
          <w:b/>
          <w:bCs/>
          <w:sz w:val="21"/>
          <w:szCs w:val="24"/>
        </w:rPr>
        <w:t xml:space="preserve">顺序要求: </w:t>
      </w:r>
      <w:r>
        <w:rPr>
          <w:rFonts w:hint="default"/>
          <w:b w:val="0"/>
          <w:bCs w:val="0"/>
          <w:sz w:val="21"/>
          <w:szCs w:val="24"/>
        </w:rPr>
        <w:t>schema.sql --&gt; images.sql  --&gt;  data.sql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第四步:拷贝页面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脚本: </w:t>
      </w:r>
      <w:r>
        <w:rPr>
          <w:rFonts w:hint="eastAsia"/>
          <w:b w:val="0"/>
          <w:bCs w:val="0"/>
          <w:sz w:val="21"/>
          <w:szCs w:val="24"/>
        </w:rPr>
        <w:t>zabbix-3.4.4/frontends/php/</w:t>
      </w:r>
      <w:r>
        <w:rPr>
          <w:rFonts w:hint="default"/>
          <w:b w:val="0"/>
          <w:bCs w:val="0"/>
          <w:sz w:val="21"/>
          <w:szCs w:val="24"/>
        </w:rPr>
        <w:t>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 拷贝页面至html下: cp -a        -a:保持属性不变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修改权限:  777  html/*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/>
          <w:iCs/>
          <w:sz w:val="22"/>
          <w:szCs w:val="28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</w:t>
      </w:r>
      <w:r>
        <w:rPr>
          <w:rFonts w:hint="default"/>
          <w:b w:val="0"/>
          <w:bCs w:val="0"/>
          <w:i/>
          <w:iCs/>
          <w:sz w:val="22"/>
          <w:szCs w:val="28"/>
        </w:rPr>
        <w:t>此时访问页面会报错,需要下面nginx和php配置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第五步:Nginx配置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/>
          <w:iCs/>
          <w:sz w:val="21"/>
          <w:szCs w:val="24"/>
        </w:rPr>
      </w:pPr>
      <w:r>
        <w:rPr>
          <w:rFonts w:hint="default"/>
          <w:b w:val="0"/>
          <w:bCs w:val="0"/>
          <w:i/>
          <w:iCs/>
          <w:sz w:val="21"/>
          <w:szCs w:val="24"/>
        </w:rPr>
        <w:t xml:space="preserve">      </w:t>
      </w:r>
      <w:r>
        <w:rPr>
          <w:rFonts w:hint="eastAsia"/>
          <w:b w:val="0"/>
          <w:bCs w:val="0"/>
          <w:i/>
          <w:iCs/>
          <w:sz w:val="21"/>
          <w:szCs w:val="24"/>
        </w:rPr>
        <w:t>配置Nginx支持PHP动态网站，因为有大量PHP脚本需要执行，因此还需要开启Nginx的各种fastcgi缓存，加速PHP脚本的执行速度。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/>
          <w:iCs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/>
          <w:iCs/>
          <w:sz w:val="21"/>
          <w:szCs w:val="24"/>
        </w:rPr>
      </w:pPr>
      <w:r>
        <w:rPr>
          <w:rFonts w:hint="default"/>
          <w:b/>
          <w:bCs/>
          <w:i/>
          <w:iCs/>
          <w:sz w:val="21"/>
          <w:szCs w:val="24"/>
        </w:rPr>
        <w:t>http{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/>
          <w:iCs/>
          <w:sz w:val="21"/>
          <w:szCs w:val="24"/>
        </w:rPr>
        <w:t xml:space="preserve">    </w:t>
      </w:r>
      <w:r>
        <w:rPr>
          <w:rFonts w:hint="default"/>
          <w:b w:val="0"/>
          <w:bCs w:val="0"/>
          <w:i w:val="0"/>
          <w:iCs w:val="0"/>
          <w:sz w:val="21"/>
          <w:szCs w:val="24"/>
        </w:rPr>
        <w:t>fastcgi_buffers 8 16k;                     //缓存php生成的页面内容，8个16k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   fastcgi_buffer_size 32k;                    //缓存php生产的头部信息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   fastcgi_connect_timeout 300;              //连接PHP的超时时间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 xml:space="preserve">    fastcgi_send_timeout 300;                  //发送请求的超时时间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fastcgi_read_timeout 300;                   //读取请求的超时时间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b w:val="0"/>
          <w:bCs w:val="0"/>
          <w:i w:val="0"/>
          <w:i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b w:val="0"/>
          <w:bCs w:val="0"/>
          <w:i w:val="0"/>
          <w:iCs w:val="0"/>
          <w:sz w:val="21"/>
          <w:szCs w:val="24"/>
        </w:rPr>
      </w:pPr>
      <w:r>
        <w:rPr>
          <w:rFonts w:hint="default"/>
          <w:b w:val="0"/>
          <w:bCs w:val="0"/>
          <w:i w:val="0"/>
          <w:iCs w:val="0"/>
          <w:sz w:val="21"/>
          <w:szCs w:val="24"/>
        </w:rPr>
        <w:t>重启 /usr/local/nginx/sbin/nginx -s reload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b w:val="0"/>
          <w:bCs w:val="0"/>
          <w:i w:val="0"/>
          <w:i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第六步: php配置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 xml:space="preserve">安装依赖包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</w:t>
      </w:r>
      <w:r>
        <w:rPr>
          <w:rFonts w:hint="eastAsia"/>
          <w:b w:val="0"/>
          <w:bCs w:val="0"/>
          <w:sz w:val="21"/>
          <w:szCs w:val="24"/>
        </w:rPr>
        <w:t>php-gd</w:t>
      </w:r>
      <w:r>
        <w:rPr>
          <w:rFonts w:hint="default"/>
          <w:b w:val="0"/>
          <w:bCs w:val="0"/>
          <w:sz w:val="21"/>
          <w:szCs w:val="24"/>
        </w:rPr>
        <w:t xml:space="preserve">   </w:t>
      </w:r>
      <w:r>
        <w:rPr>
          <w:rFonts w:hint="eastAsia"/>
          <w:b w:val="0"/>
          <w:bCs w:val="0"/>
          <w:sz w:val="21"/>
          <w:szCs w:val="24"/>
        </w:rPr>
        <w:t xml:space="preserve"> php-xml</w:t>
      </w:r>
      <w:r>
        <w:rPr>
          <w:rFonts w:hint="default"/>
          <w:b w:val="0"/>
          <w:bCs w:val="0"/>
          <w:sz w:val="21"/>
          <w:szCs w:val="24"/>
        </w:rPr>
        <w:t xml:space="preserve">    php-ldap   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php-bcmath     php-mbstring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配置文件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1"/>
          <w:szCs w:val="24"/>
        </w:rPr>
      </w:pPr>
      <w:r>
        <w:rPr>
          <w:b w:val="0"/>
          <w:bCs w:val="0"/>
          <w:sz w:val="21"/>
          <w:szCs w:val="24"/>
        </w:rPr>
        <w:t>]#vim /etc/php.ini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878 date.timezone = Asia/Shanghai</w:t>
      </w:r>
      <w:r>
        <w:rPr>
          <w:rFonts w:hint="default"/>
          <w:b w:val="0"/>
          <w:bCs w:val="0"/>
          <w:sz w:val="21"/>
          <w:szCs w:val="24"/>
        </w:rPr>
        <w:t xml:space="preserve">           //设置时区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384 max_execution_time = 300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>//最大执行时间,秒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672 post_max_size = 32M                     //POST数据最大容量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394 max_input_time = 300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>//服务器接受数据的时间限制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重启: systemctl restart php-fpm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进入网页,配置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0:默认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修改后的配置存放在: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/usr/local/nginx/html/conf/zabbix.conf.php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初始配置在: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/usr/local/nginx/html/conf/zabbix.conf.php.example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  无论zabbix运没运行, 监控页面都可以访问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登录管理页面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用户名:  admin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密码:  zabbix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修改配置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/usr/local/etc/zabbix_server.conf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1"/>
          <w:szCs w:val="24"/>
        </w:rPr>
      </w:pPr>
      <w:r>
        <w:rPr>
          <w:rFonts w:hint="default"/>
          <w:b/>
          <w:bCs/>
          <w:sz w:val="21"/>
          <w:szCs w:val="24"/>
        </w:rPr>
        <w:t>#除了119有注释,其他没有注释, 别改错,有重复的被注释掉了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38 LogFile=/tmp/zabbix_server.log</w:t>
      </w:r>
      <w:r>
        <w:rPr>
          <w:rFonts w:hint="default"/>
          <w:b w:val="0"/>
          <w:bCs w:val="0"/>
          <w:sz w:val="21"/>
          <w:szCs w:val="24"/>
        </w:rPr>
        <w:t xml:space="preserve">     #日志文件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85 DBHost=localhost</w:t>
      </w:r>
      <w:r>
        <w:rPr>
          <w:rFonts w:hint="default"/>
          <w:b w:val="0"/>
          <w:bCs w:val="0"/>
          <w:sz w:val="21"/>
          <w:szCs w:val="24"/>
        </w:rPr>
        <w:tab/>
      </w:r>
      <w:r>
        <w:rPr>
          <w:rFonts w:hint="default"/>
          <w:b w:val="0"/>
          <w:bCs w:val="0"/>
          <w:sz w:val="21"/>
          <w:szCs w:val="24"/>
        </w:rPr>
        <w:t xml:space="preserve">               #数据库主机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95 DBName=zabbix</w:t>
      </w:r>
      <w:r>
        <w:rPr>
          <w:rFonts w:hint="default"/>
          <w:b w:val="0"/>
          <w:bCs w:val="0"/>
          <w:sz w:val="21"/>
          <w:szCs w:val="24"/>
        </w:rPr>
        <w:t xml:space="preserve">                   #设置数据库名称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111 DBUser=zabbix</w:t>
      </w:r>
      <w:r>
        <w:rPr>
          <w:rFonts w:hint="default"/>
          <w:b w:val="0"/>
          <w:bCs w:val="0"/>
          <w:sz w:val="21"/>
          <w:szCs w:val="24"/>
        </w:rPr>
        <w:t xml:space="preserve">                   #设置数据库账户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119 DBPassword=</w:t>
      </w:r>
      <w:r>
        <w:rPr>
          <w:rFonts w:hint="default"/>
          <w:b w:val="0"/>
          <w:bCs w:val="0"/>
          <w:sz w:val="21"/>
          <w:szCs w:val="24"/>
        </w:rPr>
        <w:t>zabbix         #打开注释,设置数据库密码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启动服务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]#useradd  zabbix                //不创建用户无法启动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]#zabbix_server                   //启动服务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]#netstart  -utnlp | grep :</w:t>
      </w:r>
      <w:r>
        <w:rPr>
          <w:rFonts w:hint="default"/>
          <w:b w:val="0"/>
          <w:bCs w:val="0"/>
          <w:color w:val="0000FF"/>
          <w:sz w:val="21"/>
          <w:szCs w:val="24"/>
        </w:rPr>
        <w:t>10051</w:t>
      </w:r>
      <w:r>
        <w:rPr>
          <w:rFonts w:hint="default"/>
          <w:b w:val="0"/>
          <w:bCs w:val="0"/>
          <w:sz w:val="21"/>
          <w:szCs w:val="24"/>
        </w:rPr>
        <w:t xml:space="preserve">   //查看端口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###############################################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总结: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安装zabbix包, 部署lnmp环境, 调整lnmp配置满足zabbix网页服务  zabbix配置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#############################################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                      配置被监控的主机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192.168.2.100主机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安装zabbix软件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gcc  pcre-devel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/>
          <w:bCs/>
          <w:sz w:val="21"/>
          <w:szCs w:val="24"/>
        </w:rPr>
        <w:t xml:space="preserve">  .</w:t>
      </w:r>
      <w:r>
        <w:rPr>
          <w:rFonts w:hint="default"/>
          <w:b w:val="0"/>
          <w:bCs w:val="0"/>
          <w:sz w:val="21"/>
          <w:szCs w:val="24"/>
        </w:rPr>
        <w:t xml:space="preserve">/configure   </w:t>
      </w:r>
      <w:r>
        <w:rPr>
          <w:rFonts w:hint="default"/>
          <w:b w:val="0"/>
          <w:bCs w:val="0"/>
          <w:color w:val="0000FF"/>
          <w:sz w:val="21"/>
          <w:szCs w:val="24"/>
        </w:rPr>
        <w:t>--enable-agent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修改配置文件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]#vim /usr/local/etc/zabbix_agentd.conf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93  Server=127.0.0.1,192.168.2.5                 #允许哪些主机监控本机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134 ServerActive=192.168.2.5:10051</w:t>
      </w:r>
      <w:r>
        <w:rPr>
          <w:rFonts w:hint="default"/>
          <w:b w:val="0"/>
          <w:bCs w:val="0"/>
          <w:sz w:val="21"/>
          <w:szCs w:val="24"/>
        </w:rPr>
        <w:t xml:space="preserve">              #监控服务器ip,把127删掉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30</w:t>
      </w:r>
      <w:r>
        <w:rPr>
          <w:rFonts w:hint="default"/>
          <w:b w:val="0"/>
          <w:bCs w:val="0"/>
          <w:sz w:val="21"/>
          <w:szCs w:val="24"/>
        </w:rPr>
        <w:t xml:space="preserve"> </w:t>
      </w:r>
      <w:r>
        <w:rPr>
          <w:rFonts w:hint="eastAsia"/>
          <w:b w:val="0"/>
          <w:bCs w:val="0"/>
          <w:sz w:val="21"/>
          <w:szCs w:val="24"/>
        </w:rPr>
        <w:t xml:space="preserve"> LogFile=/tmp/zabbix_agentd.log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启动服务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]# useradd  zabbix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]# zabbix_agentd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FF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]# netstat -utnlp | grep :</w:t>
      </w:r>
      <w:r>
        <w:rPr>
          <w:rFonts w:hint="eastAsia"/>
          <w:b w:val="0"/>
          <w:bCs w:val="0"/>
          <w:color w:val="0000FF"/>
          <w:sz w:val="21"/>
          <w:szCs w:val="24"/>
        </w:rPr>
        <w:t>10050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FF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##############################################################################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                         配置服务器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登录管理页面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##################################################################################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                    自定义监控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当默认的监控项没有需求的监控时自定义监控脚本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在客户端编写监控脚本给监控服务器使用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2.100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配置</w:t>
      </w:r>
      <w:r>
        <w:rPr>
          <w:rFonts w:hint="default"/>
          <w:b/>
          <w:bCs/>
          <w:sz w:val="21"/>
          <w:szCs w:val="24"/>
        </w:rPr>
        <w:t>客户端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开启自定义监控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280 UnsafeUserParameters=1                       #开启自定义监控,改为1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265 Include=/usr/local/etc/zabbix_agentd.conf.d/*.conf   #监控脚本路径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                            可自选要不要.conf结尾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书写脚本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]#vim  /usr/local/etc/zabbix_agentd.conf.d/a.conf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格式: UserParameter=名称,命令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重启: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]# killall -9 zabbix_agentd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]# zabbix_agentd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本机测试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]# zabbix_get -s 127.0.0.1 -k 名称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>2.配置服务器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登录管理页面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创建监控模板  --&gt; 应用集 --&gt; 监控项 --&gt; 图形(默认自动会建)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调用监控模板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 监控项中的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            key(键值): 命令名,脚本里的名字(和脚本对应)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             信息类型: 命令返回的结果是数字,还是什么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  <w:b w:val="0"/>
          <w:bCs w:val="0"/>
          <w:sz w:val="21"/>
          <w:szCs w:val="24"/>
        </w:rPr>
        <w:t xml:space="preserve">                          更新间隔: 默认30s,30秒执行一次命令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8"/>
        </w:rPr>
      </w:pPr>
      <w:r>
        <w:rPr>
          <w:rFonts w:hint="default"/>
          <w:b w:val="0"/>
          <w:bCs w:val="0"/>
          <w:i/>
          <w:iCs/>
          <w:sz w:val="21"/>
          <w:szCs w:val="24"/>
        </w:rPr>
        <w:t xml:space="preserve">    </w:t>
      </w:r>
      <w:r>
        <w:rPr>
          <w:rFonts w:hint="default"/>
          <w:b w:val="0"/>
          <w:bCs w:val="0"/>
          <w:i/>
          <w:iCs/>
          <w:sz w:val="22"/>
          <w:szCs w:val="28"/>
        </w:rPr>
        <w:t xml:space="preserve"> 模板,主机,用户,组等都存放在了数据库里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6360459">
    <w:nsid w:val="5D5CC38B"/>
    <w:multiLevelType w:val="singleLevel"/>
    <w:tmpl w:val="5D5CC38B"/>
    <w:lvl w:ilvl="0" w:tentative="1">
      <w:start w:val="1"/>
      <w:numFmt w:val="decimal"/>
      <w:suff w:val="nothing"/>
      <w:lvlText w:val="%1."/>
      <w:lvlJc w:val="left"/>
    </w:lvl>
  </w:abstractNum>
  <w:abstractNum w:abstractNumId="1566377643">
    <w:nsid w:val="5D5D06AB"/>
    <w:multiLevelType w:val="singleLevel"/>
    <w:tmpl w:val="5D5D06AB"/>
    <w:lvl w:ilvl="0" w:tentative="1">
      <w:start w:val="1"/>
      <w:numFmt w:val="decimal"/>
      <w:suff w:val="nothing"/>
      <w:lvlText w:val="%1."/>
      <w:lvlJc w:val="left"/>
    </w:lvl>
  </w:abstractNum>
  <w:abstractNum w:abstractNumId="1566381278">
    <w:nsid w:val="5D5D14DE"/>
    <w:multiLevelType w:val="singleLevel"/>
    <w:tmpl w:val="5D5D14D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6360459"/>
  </w:num>
  <w:num w:numId="2">
    <w:abstractNumId w:val="1566377643"/>
  </w:num>
  <w:num w:numId="3">
    <w:abstractNumId w:val="15663812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AFFEBA"/>
    <w:rsid w:val="3E3E2396"/>
    <w:rsid w:val="591DD9F0"/>
    <w:rsid w:val="E5AFFEBA"/>
    <w:rsid w:val="F317EEC4"/>
    <w:rsid w:val="F7B64FA9"/>
    <w:rsid w:val="FA0B632C"/>
    <w:rsid w:val="FE6E96D3"/>
    <w:rsid w:val="FFEEB5AE"/>
    <w:rsid w:val="FFFE84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2019-08-24T02:32:00Z</dcterms:created>
  <dc:creator>student</dc:creator>
  <cp:lastModifiedBy>student</cp:lastModifiedBy>
  <dcterms:modified xsi:type="dcterms:W3CDTF">2019-10-18T21:39:15Z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