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牛犇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第一阶段课程内容共19天</w:t>
      </w:r>
    </w:p>
    <w:p>
      <w:pPr>
        <w:rPr>
          <w:rFonts w:hint="eastAsia"/>
        </w:rPr>
      </w:pPr>
      <w:r>
        <w:rPr>
          <w:rFonts w:hint="eastAsia"/>
        </w:rPr>
        <w:t xml:space="preserve"> 云计算系统管理、 云计算应用管理、系统&amp;服务管理进阶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云计算系统管理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DAY01</w:t>
      </w:r>
      <w:r>
        <w:rPr>
          <w:rFonts w:hint="eastAsia"/>
        </w:rPr>
        <w:tab/>
      </w:r>
      <w:r>
        <w:rPr>
          <w:rFonts w:hint="eastAsia"/>
        </w:rPr>
        <w:t>开学典礼、云网络基础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DAY02</w:t>
      </w:r>
      <w:r>
        <w:rPr>
          <w:rFonts w:hint="eastAsia"/>
        </w:rPr>
        <w:tab/>
      </w:r>
      <w:r>
        <w:rPr>
          <w:rFonts w:hint="eastAsia"/>
        </w:rPr>
        <w:t>Linux系统简介、安装Linux系统、Linux基本操作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DAY03</w:t>
      </w:r>
      <w:r>
        <w:rPr>
          <w:rFonts w:hint="eastAsia"/>
        </w:rPr>
        <w:tab/>
      </w:r>
      <w:r>
        <w:rPr>
          <w:rFonts w:hint="eastAsia"/>
        </w:rPr>
        <w:t>命令行基础、目录和文件管理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DAY04</w:t>
      </w:r>
      <w:r>
        <w:rPr>
          <w:rFonts w:hint="eastAsia"/>
        </w:rPr>
        <w:tab/>
      </w:r>
      <w:r>
        <w:rPr>
          <w:rFonts w:hint="eastAsia"/>
        </w:rPr>
        <w:t>管理用户和组、tar备份与恢复、cron计划任务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DAY05</w:t>
      </w:r>
      <w:r>
        <w:rPr>
          <w:rFonts w:hint="eastAsia"/>
        </w:rPr>
        <w:tab/>
      </w:r>
      <w:r>
        <w:rPr>
          <w:rFonts w:hint="eastAsia"/>
        </w:rPr>
        <w:t>教学环境介绍、权限和归属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DAY06</w:t>
      </w:r>
      <w:r>
        <w:rPr>
          <w:rFonts w:hint="eastAsia"/>
        </w:rPr>
        <w:tab/>
      </w:r>
      <w:r>
        <w:rPr>
          <w:rFonts w:hint="eastAsia"/>
        </w:rPr>
        <w:t>软件包管理、分区规划及使用、NTP时间同步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DAY07</w:t>
      </w:r>
      <w:r>
        <w:rPr>
          <w:rFonts w:hint="eastAsia"/>
        </w:rPr>
        <w:tab/>
      </w:r>
      <w:r>
        <w:rPr>
          <w:rFonts w:hint="eastAsia"/>
        </w:rPr>
        <w:t>LVM逻辑卷、综合串讲、综合练习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云计算应用管理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DAY01</w:t>
      </w:r>
      <w:r>
        <w:rPr>
          <w:rFonts w:hint="eastAsia"/>
        </w:rPr>
        <w:tab/>
      </w:r>
      <w:r>
        <w:rPr>
          <w:rFonts w:hint="eastAsia"/>
        </w:rPr>
        <w:t>Shell脚本基础、使用变量、条件测试及选择、列表式循环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DAY02</w:t>
      </w:r>
      <w:r>
        <w:rPr>
          <w:rFonts w:hint="eastAsia"/>
        </w:rPr>
        <w:tab/>
      </w:r>
      <w:r>
        <w:rPr>
          <w:rFonts w:hint="eastAsia"/>
        </w:rPr>
        <w:t>系统安全保护、配置用户环境、防火墙策略管理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DAY03</w:t>
      </w:r>
      <w:r>
        <w:rPr>
          <w:rFonts w:hint="eastAsia"/>
        </w:rPr>
        <w:tab/>
      </w:r>
      <w:r>
        <w:rPr>
          <w:rFonts w:hint="eastAsia"/>
        </w:rPr>
        <w:t>ISCSI共享存储、数据库服务基础、管理表数据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DAY04</w:t>
      </w:r>
      <w:r>
        <w:rPr>
          <w:rFonts w:hint="eastAsia"/>
        </w:rPr>
        <w:tab/>
      </w:r>
      <w:r>
        <w:rPr>
          <w:rFonts w:hint="eastAsia"/>
        </w:rPr>
        <w:t>配置NFS共享、HTTP服务基础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DAY05</w:t>
      </w:r>
      <w:r>
        <w:rPr>
          <w:rFonts w:hint="eastAsia"/>
        </w:rPr>
        <w:tab/>
      </w:r>
      <w:r>
        <w:rPr>
          <w:rFonts w:hint="eastAsia"/>
        </w:rPr>
        <w:t>网页内容访问、部署动态网站</w:t>
      </w:r>
      <w:r>
        <w:rPr>
          <w:rFonts w:hint="eastAsia"/>
        </w:rPr>
        <w:tab/>
      </w:r>
      <w:r>
        <w:rPr>
          <w:rFonts w:hint="eastAsia"/>
        </w:rPr>
        <w:t>、安全Web服务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DAY06</w:t>
      </w:r>
      <w:r>
        <w:rPr>
          <w:rFonts w:hint="eastAsia"/>
        </w:rPr>
        <w:tab/>
      </w:r>
      <w:r>
        <w:rPr>
          <w:rFonts w:hint="eastAsia"/>
        </w:rPr>
        <w:t>综合串讲、综合练习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系统&amp;服务管理进阶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DAY01</w:t>
      </w:r>
      <w:r>
        <w:rPr>
          <w:rFonts w:hint="eastAsia"/>
        </w:rPr>
        <w:tab/>
      </w:r>
      <w:r>
        <w:rPr>
          <w:rFonts w:hint="eastAsia"/>
        </w:rPr>
        <w:t>扩展的几个应用、发布网络YUM源、vim编辑技巧、源码编译安装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DAY02</w:t>
      </w:r>
      <w:r>
        <w:rPr>
          <w:rFonts w:hint="eastAsia"/>
        </w:rPr>
        <w:tab/>
      </w:r>
      <w:r>
        <w:rPr>
          <w:rFonts w:hint="eastAsia"/>
        </w:rPr>
        <w:t>KVM构建及管理、virsh控制工具、镜像管理、虚拟机快建技术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DAY03</w:t>
      </w:r>
      <w:r>
        <w:rPr>
          <w:rFonts w:hint="eastAsia"/>
        </w:rPr>
        <w:tab/>
      </w:r>
      <w:r>
        <w:rPr>
          <w:rFonts w:hint="eastAsia"/>
        </w:rPr>
        <w:t>DNS服务基础、特殊解析、DNS子域授权、缓存DNS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DAY04</w:t>
      </w:r>
      <w:r>
        <w:rPr>
          <w:rFonts w:hint="eastAsia"/>
        </w:rPr>
        <w:tab/>
      </w:r>
      <w:r>
        <w:rPr>
          <w:rFonts w:hint="eastAsia"/>
        </w:rPr>
        <w:t>Split分离解析、RAID磁盘阵列、进程管理、日志管理、systemctl控制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DAY05</w:t>
      </w:r>
      <w:r>
        <w:rPr>
          <w:rFonts w:hint="eastAsia"/>
        </w:rPr>
        <w:tab/>
      </w:r>
      <w:r>
        <w:rPr>
          <w:rFonts w:hint="eastAsia"/>
        </w:rPr>
        <w:t>批量装机环境、配置PXE引导、kickstart自动应答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DAY06</w:t>
      </w:r>
      <w:r>
        <w:rPr>
          <w:rFonts w:hint="eastAsia"/>
        </w:rPr>
        <w:tab/>
      </w:r>
      <w:r>
        <w:rPr>
          <w:rFonts w:hint="eastAsia"/>
        </w:rPr>
        <w:t>rsync同步操作、inotify实时同步、Cobbler网络装机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准备笔记本与笔（默写），U盘（后期存储备份教学数据）</w:t>
      </w:r>
    </w:p>
    <w:p>
      <w:pPr>
        <w:rPr>
          <w:rFonts w:hint="eastAsia"/>
        </w:rPr>
      </w:pPr>
      <w:r>
        <w:rPr>
          <w:rFonts w:hint="eastAsia"/>
        </w:rPr>
        <w:t xml:space="preserve">  先讲解后练习，勤奋的练习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教学环境</w:t>
      </w:r>
    </w:p>
    <w:p>
      <w:pPr>
        <w:rPr>
          <w:rFonts w:hint="eastAsia"/>
        </w:rPr>
      </w:pPr>
      <w:r>
        <w:rPr>
          <w:rFonts w:hint="eastAsia"/>
        </w:rPr>
        <w:t>1.真机是Linux操作系统    用户:student  密码:tedu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2.虚拟机:由虚拟化软件</w:t>
      </w:r>
    </w:p>
    <w:p>
      <w:pPr>
        <w:rPr>
          <w:rFonts w:hint="eastAsia"/>
        </w:rPr>
      </w:pPr>
      <w:r>
        <w:rPr>
          <w:rFonts w:hint="eastAsia"/>
        </w:rPr>
        <w:t xml:space="preserve">   虚拟机与真机相互独立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服务器架构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典型服务模式</w:t>
      </w:r>
    </w:p>
    <w:p>
      <w:pPr>
        <w:rPr>
          <w:rFonts w:hint="eastAsia"/>
        </w:rPr>
      </w:pPr>
      <w:r>
        <w:rPr>
          <w:rFonts w:hint="eastAsia"/>
        </w:rPr>
        <w:t>• C/S,Client/Server架构</w:t>
      </w:r>
    </w:p>
    <w:p>
      <w:pPr>
        <w:rPr>
          <w:rFonts w:hint="eastAsia"/>
        </w:rPr>
      </w:pPr>
      <w:r>
        <w:rPr>
          <w:rFonts w:hint="eastAsia"/>
        </w:rPr>
        <w:t>– 由服务器提供资源或某种功能</w:t>
      </w:r>
    </w:p>
    <w:p>
      <w:pPr>
        <w:rPr>
          <w:rFonts w:hint="eastAsia"/>
        </w:rPr>
      </w:pPr>
      <w:r>
        <w:rPr>
          <w:rFonts w:hint="eastAsia"/>
        </w:rPr>
        <w:t>– 客户机使用资源或功能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TCP/IP 协议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TCP/IP是最广泛支持的通信协议集合</w:t>
      </w:r>
    </w:p>
    <w:p>
      <w:pPr>
        <w:rPr>
          <w:rFonts w:hint="eastAsia"/>
        </w:rPr>
      </w:pPr>
      <w:r>
        <w:rPr>
          <w:rFonts w:hint="eastAsia"/>
        </w:rPr>
        <w:t>– 包括大量Internet应用中的标准协议</w:t>
      </w:r>
    </w:p>
    <w:p>
      <w:pPr>
        <w:rPr>
          <w:rFonts w:hint="eastAsia"/>
        </w:rPr>
      </w:pPr>
      <w:r>
        <w:rPr>
          <w:rFonts w:hint="eastAsia"/>
        </w:rPr>
        <w:t>– 支持跨网络架构、跨操作系统平台的通信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真机双击"虚拟系统管理器"-----&gt;开启 "win2008" 虚拟机</w:t>
      </w:r>
    </w:p>
    <w:p>
      <w:pPr>
        <w:rPr>
          <w:rFonts w:hint="eastAsia"/>
        </w:rPr>
      </w:pPr>
      <w:r>
        <w:rPr>
          <w:rFonts w:hint="eastAsia"/>
        </w:rPr>
        <w:t xml:space="preserve">  输入密码:tedu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主机与主机之间通信的三个要素</w:t>
      </w:r>
    </w:p>
    <w:p>
      <w:pPr>
        <w:rPr>
          <w:rFonts w:hint="eastAsia"/>
        </w:rPr>
      </w:pPr>
      <w:r>
        <w:rPr>
          <w:rFonts w:hint="eastAsia"/>
        </w:rPr>
        <w:t>– IP地址(IP address)</w:t>
      </w:r>
    </w:p>
    <w:p>
      <w:pPr>
        <w:rPr>
          <w:rFonts w:hint="eastAsia"/>
        </w:rPr>
      </w:pPr>
      <w:r>
        <w:rPr>
          <w:rFonts w:hint="eastAsia"/>
        </w:rPr>
        <w:t>– 子网掩码(subnet mask)</w:t>
      </w:r>
    </w:p>
    <w:p>
      <w:pPr>
        <w:rPr>
          <w:rFonts w:hint="eastAsia"/>
        </w:rPr>
      </w:pPr>
      <w:r>
        <w:rPr>
          <w:rFonts w:hint="eastAsia"/>
        </w:rPr>
        <w:t>– IP路由(IP router)  路由器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IP地址(IP address):唯一标识网络一个计算机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由32个二进制数组成,点 分割4部分,每一部分为8个二进制数</w:t>
      </w:r>
    </w:p>
    <w:p>
      <w:pPr>
        <w:rPr>
          <w:rFonts w:hint="eastAsia"/>
        </w:rPr>
      </w:pPr>
      <w:r>
        <w:rPr>
          <w:rFonts w:hint="eastAsia"/>
        </w:rPr>
        <w:t xml:space="preserve">  最终:再将8个二进制数,全部转化为十进制数标识,点分十进制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例子:1.2.3.4      192.168.1.1</w:t>
      </w:r>
    </w:p>
    <w:p>
      <w:pPr>
        <w:rPr>
          <w:rFonts w:hint="eastAsia"/>
        </w:rPr>
      </w:pPr>
      <w:r>
        <w:rPr>
          <w:rFonts w:hint="eastAsia"/>
        </w:rPr>
        <w:t xml:space="preserve">  11111111=255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Win2008配置IP地址:  192.168.4.1  子网掩码:255.255.255.0</w:t>
      </w:r>
    </w:p>
    <w:p>
      <w:pPr>
        <w:rPr>
          <w:rFonts w:hint="eastAsia"/>
        </w:rPr>
      </w:pPr>
      <w:r>
        <w:rPr>
          <w:rFonts w:hint="eastAsia"/>
        </w:rPr>
        <w:t>• 设置IP地址:</w:t>
      </w:r>
    </w:p>
    <w:p>
      <w:pPr>
        <w:rPr>
          <w:rFonts w:hint="eastAsia"/>
        </w:rPr>
      </w:pPr>
      <w:r>
        <w:rPr>
          <w:rFonts w:hint="eastAsia"/>
        </w:rPr>
        <w:t>– 右击桌面 网络 ---&gt;属性 ---&gt;更改适配器设置</w:t>
      </w:r>
    </w:p>
    <w:p>
      <w:pPr>
        <w:rPr>
          <w:rFonts w:hint="eastAsia"/>
        </w:rPr>
      </w:pPr>
      <w:r>
        <w:rPr>
          <w:rFonts w:hint="eastAsia"/>
        </w:rPr>
        <w:t>– 双击“本地连接” ---&gt;属性</w:t>
      </w:r>
    </w:p>
    <w:p>
      <w:pPr>
        <w:rPr>
          <w:rFonts w:hint="eastAsia"/>
        </w:rPr>
      </w:pPr>
      <w:r>
        <w:rPr>
          <w:rFonts w:hint="eastAsia"/>
        </w:rPr>
        <w:t>– 双击“Internet协议版本4(TCP/IPv4)” ---&gt;"使用下面的IP地址"</w:t>
      </w:r>
    </w:p>
    <w:p>
      <w:pPr>
        <w:rPr>
          <w:rFonts w:hint="eastAsia"/>
        </w:rPr>
      </w:pPr>
      <w:r>
        <w:rPr>
          <w:rFonts w:hint="eastAsia"/>
        </w:rPr>
        <w:t>– 配置完成后,单击“确定”完成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图形查看IP地址:</w:t>
      </w:r>
    </w:p>
    <w:p>
      <w:pPr>
        <w:rPr>
          <w:rFonts w:hint="eastAsia"/>
        </w:rPr>
      </w:pPr>
      <w:r>
        <w:rPr>
          <w:rFonts w:hint="eastAsia"/>
        </w:rPr>
        <w:t>– 右击桌面 网络 ---&gt;属性 ---&gt;更改适配器设置</w:t>
      </w:r>
    </w:p>
    <w:p>
      <w:pPr>
        <w:rPr>
          <w:rFonts w:hint="eastAsia"/>
        </w:rPr>
      </w:pPr>
      <w:r>
        <w:rPr>
          <w:rFonts w:hint="eastAsia"/>
        </w:rPr>
        <w:t>– 双击“本地连接” ---&gt;"详细信息"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命令查看IP地址:ipconfig</w:t>
      </w:r>
    </w:p>
    <w:p>
      <w:pPr>
        <w:rPr>
          <w:rFonts w:hint="eastAsia"/>
        </w:rPr>
      </w:pPr>
      <w:r>
        <w:rPr>
          <w:rFonts w:hint="eastAsia"/>
        </w:rPr>
        <w:t xml:space="preserve">    开始----&gt;运行---&gt;输入  "cmd" ---&gt;回车</w:t>
      </w:r>
    </w:p>
    <w:p>
      <w:pPr>
        <w:rPr>
          <w:rFonts w:hint="eastAsia"/>
        </w:rPr>
      </w:pPr>
      <w:r>
        <w:rPr>
          <w:rFonts w:hint="eastAsia"/>
        </w:rPr>
        <w:t xml:space="preserve">    开始----&gt;运行= windows键+r     </w:t>
      </w:r>
    </w:p>
    <w:p>
      <w:pPr>
        <w:rPr>
          <w:rFonts w:hint="eastAsia"/>
        </w:rPr>
      </w:pPr>
      <w:r>
        <w:rPr>
          <w:rFonts w:hint="eastAsia"/>
        </w:rPr>
        <w:t xml:space="preserve">  "exit"可以关闭命令行终端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IP地址的分类:查看IP地址第一个十进制数   192.168.1.1</w:t>
      </w:r>
    </w:p>
    <w:p>
      <w:pPr>
        <w:rPr>
          <w:rFonts w:hint="eastAsia"/>
        </w:rPr>
      </w:pPr>
      <w:r>
        <w:rPr>
          <w:rFonts w:hint="eastAsia"/>
        </w:rPr>
        <w:t>• 用于一般计算机网络</w:t>
      </w:r>
    </w:p>
    <w:p>
      <w:pPr>
        <w:rPr>
          <w:rFonts w:hint="eastAsia"/>
        </w:rPr>
      </w:pPr>
      <w:r>
        <w:rPr>
          <w:rFonts w:hint="eastAsia"/>
        </w:rPr>
        <w:t>– A类:1 ~ 127       网+主+主+主</w:t>
      </w:r>
    </w:p>
    <w:p>
      <w:pPr>
        <w:rPr>
          <w:rFonts w:hint="eastAsia"/>
        </w:rPr>
      </w:pPr>
      <w:r>
        <w:rPr>
          <w:rFonts w:hint="eastAsia"/>
        </w:rPr>
        <w:t>– B类:128 ~ 191   网+网+主+主</w:t>
      </w:r>
    </w:p>
    <w:p>
      <w:pPr>
        <w:rPr>
          <w:rFonts w:hint="eastAsia"/>
        </w:rPr>
      </w:pPr>
      <w:r>
        <w:rPr>
          <w:rFonts w:hint="eastAsia"/>
        </w:rPr>
        <w:t>– C类:192 ~ 223   网+网+网+主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组播及科研专用</w:t>
      </w:r>
    </w:p>
    <w:p>
      <w:pPr>
        <w:rPr>
          <w:rFonts w:hint="eastAsia"/>
        </w:rPr>
      </w:pPr>
      <w:r>
        <w:rPr>
          <w:rFonts w:hint="eastAsia"/>
        </w:rPr>
        <w:t>– D类:224 ~ 239 组播</w:t>
      </w:r>
    </w:p>
    <w:p>
      <w:pPr>
        <w:rPr>
          <w:rFonts w:hint="eastAsia"/>
        </w:rPr>
      </w:pPr>
      <w:r>
        <w:rPr>
          <w:rFonts w:hint="eastAsia"/>
        </w:rPr>
        <w:t>– E类:240 ~ 254 科研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IP地址组成: 网络位+主机位组成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座机号码:  区号+号码(编号)</w:t>
      </w:r>
    </w:p>
    <w:p>
      <w:pPr>
        <w:rPr>
          <w:rFonts w:hint="eastAsia"/>
        </w:rPr>
      </w:pPr>
      <w:r>
        <w:rPr>
          <w:rFonts w:hint="eastAsia"/>
        </w:rPr>
        <w:t xml:space="preserve">        010-12345678 = 北京区域,编号为12345678的座机</w:t>
      </w:r>
    </w:p>
    <w:p>
      <w:pPr>
        <w:rPr>
          <w:rFonts w:hint="eastAsia"/>
        </w:rPr>
      </w:pPr>
      <w:r>
        <w:rPr>
          <w:rFonts w:hint="eastAsia"/>
        </w:rPr>
        <w:t xml:space="preserve">        0315-7448888 = 唐山区域,编号为7448888的座机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192.168.1.1---&gt;C类IP地址---&gt;网+网+网+主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相同网络通信:</w:t>
      </w:r>
    </w:p>
    <w:p>
      <w:pPr>
        <w:rPr>
          <w:rFonts w:hint="eastAsia"/>
        </w:rPr>
      </w:pPr>
      <w:r>
        <w:rPr>
          <w:rFonts w:hint="eastAsia"/>
        </w:rPr>
        <w:t xml:space="preserve">    192.168.1.1 = 192.168.1网络,编号为1的主机</w:t>
      </w:r>
    </w:p>
    <w:p>
      <w:pPr>
        <w:rPr>
          <w:rFonts w:hint="eastAsia"/>
        </w:rPr>
      </w:pPr>
      <w:r>
        <w:rPr>
          <w:rFonts w:hint="eastAsia"/>
        </w:rPr>
        <w:t xml:space="preserve">    192.168.1.2 = 192.168.1网络,编号为2的主机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不同网络通信:路由器</w:t>
      </w:r>
    </w:p>
    <w:p>
      <w:pPr>
        <w:rPr>
          <w:rFonts w:hint="eastAsia"/>
        </w:rPr>
      </w:pPr>
      <w:r>
        <w:rPr>
          <w:rFonts w:hint="eastAsia"/>
        </w:rPr>
        <w:t xml:space="preserve">    192.168.1.1 = 192.168.1网络,编号为1的主机</w:t>
      </w:r>
    </w:p>
    <w:p>
      <w:pPr>
        <w:rPr>
          <w:rFonts w:hint="eastAsia"/>
        </w:rPr>
      </w:pPr>
      <w:r>
        <w:rPr>
          <w:rFonts w:hint="eastAsia"/>
        </w:rPr>
        <w:t xml:space="preserve">    192.168.4.1 = 192.168.4网络,编号为1的主机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子网掩码: </w:t>
      </w:r>
    </w:p>
    <w:p>
      <w:pPr>
        <w:rPr>
          <w:rFonts w:hint="eastAsia"/>
        </w:rPr>
      </w:pPr>
      <w:r>
        <w:rPr>
          <w:rFonts w:hint="eastAsia"/>
        </w:rPr>
        <w:t xml:space="preserve">      标识IP地址的网络位与主机位</w:t>
      </w:r>
    </w:p>
    <w:p>
      <w:pPr>
        <w:rPr>
          <w:rFonts w:hint="eastAsia"/>
        </w:rPr>
      </w:pPr>
      <w:r>
        <w:rPr>
          <w:rFonts w:hint="eastAsia"/>
        </w:rPr>
        <w:t xml:space="preserve">      利用二进制的1标识网络位</w:t>
      </w:r>
    </w:p>
    <w:p>
      <w:pPr>
        <w:rPr>
          <w:rFonts w:hint="eastAsia"/>
        </w:rPr>
      </w:pPr>
      <w:r>
        <w:rPr>
          <w:rFonts w:hint="eastAsia"/>
        </w:rPr>
        <w:t xml:space="preserve">      利用二进制的0标识主机位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192.168.1.1=11000000.10101000.00000001.00000001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11111111.11111111.11111111.00000000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IP地址:  192.168.1.1  255.255.255.0  = 192.168.1.1/24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配置IP地址方式:</w:t>
      </w:r>
    </w:p>
    <w:p>
      <w:pPr>
        <w:rPr>
          <w:rFonts w:hint="eastAsia"/>
        </w:rPr>
      </w:pPr>
      <w:r>
        <w:rPr>
          <w:rFonts w:hint="eastAsia"/>
        </w:rPr>
        <w:t xml:space="preserve">    1.手工配合</w:t>
      </w:r>
    </w:p>
    <w:p>
      <w:pPr>
        <w:rPr>
          <w:rFonts w:hint="eastAsia"/>
        </w:rPr>
      </w:pPr>
      <w:r>
        <w:rPr>
          <w:rFonts w:hint="eastAsia"/>
        </w:rPr>
        <w:t xml:space="preserve">  2.DHCP自动获取,前提在网络中有DHCP服务器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克隆:产生一台新的虚拟机win2008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1.关闭虚拟机win2008</w:t>
      </w:r>
    </w:p>
    <w:p>
      <w:pPr>
        <w:rPr>
          <w:rFonts w:hint="eastAsia"/>
        </w:rPr>
      </w:pPr>
      <w:r>
        <w:rPr>
          <w:rFonts w:hint="eastAsia"/>
        </w:rPr>
        <w:t>2.双击桌面的"虚拟系统管理器"-----&gt;右击"win2008"---&gt;克隆---&gt;克隆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克隆之后的虚拟机名:win2008-clone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3.修改win2008-clone的桌面背景</w:t>
      </w:r>
    </w:p>
    <w:p>
      <w:pPr>
        <w:rPr>
          <w:rFonts w:hint="eastAsia"/>
        </w:rPr>
      </w:pPr>
      <w:r>
        <w:rPr>
          <w:rFonts w:hint="eastAsia"/>
        </w:rPr>
        <w:t xml:space="preserve">   控制面板-----&gt;显示-----&gt;更改桌面背景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为win2008-clone虚拟机配置IP地址: 192.168.4.2/24</w:t>
      </w:r>
    </w:p>
    <w:p>
      <w:pPr>
        <w:rPr>
          <w:rFonts w:hint="eastAsia"/>
        </w:rPr>
      </w:pPr>
      <w:r>
        <w:rPr>
          <w:rFonts w:hint="eastAsia"/>
        </w:rPr>
        <w:t>• 设置IP地址:</w:t>
      </w:r>
    </w:p>
    <w:p>
      <w:pPr>
        <w:rPr>
          <w:rFonts w:hint="eastAsia"/>
        </w:rPr>
      </w:pPr>
      <w:r>
        <w:rPr>
          <w:rFonts w:hint="eastAsia"/>
        </w:rPr>
        <w:t>– 右击桌面 网络 ---&gt;属性 ---&gt;更改适配器设置</w:t>
      </w:r>
    </w:p>
    <w:p>
      <w:pPr>
        <w:rPr>
          <w:rFonts w:hint="eastAsia"/>
        </w:rPr>
      </w:pPr>
      <w:r>
        <w:rPr>
          <w:rFonts w:hint="eastAsia"/>
        </w:rPr>
        <w:t>– 双击“本地连接” ---&gt;属性</w:t>
      </w:r>
    </w:p>
    <w:p>
      <w:pPr>
        <w:rPr>
          <w:rFonts w:hint="eastAsia"/>
        </w:rPr>
      </w:pPr>
      <w:r>
        <w:rPr>
          <w:rFonts w:hint="eastAsia"/>
        </w:rPr>
        <w:t>– 双击“Internet协议版本4(TCP/IPv4)” ---&gt;"使用下面的IP地址"</w:t>
      </w:r>
    </w:p>
    <w:p>
      <w:pPr>
        <w:rPr>
          <w:rFonts w:hint="eastAsia"/>
        </w:rPr>
      </w:pPr>
      <w:r>
        <w:rPr>
          <w:rFonts w:hint="eastAsia"/>
        </w:rPr>
        <w:t>– 配置完成后,单击“确定”完成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图形查看IP地址:</w:t>
      </w:r>
    </w:p>
    <w:p>
      <w:pPr>
        <w:rPr>
          <w:rFonts w:hint="eastAsia"/>
        </w:rPr>
      </w:pPr>
      <w:r>
        <w:rPr>
          <w:rFonts w:hint="eastAsia"/>
        </w:rPr>
        <w:t>– 右击桌面 网络 ---&gt;属性 ---&gt;更改适配器设置</w:t>
      </w:r>
    </w:p>
    <w:p>
      <w:pPr>
        <w:rPr>
          <w:rFonts w:hint="eastAsia"/>
        </w:rPr>
      </w:pPr>
      <w:r>
        <w:rPr>
          <w:rFonts w:hint="eastAsia"/>
        </w:rPr>
        <w:t>– 双击“本地连接” ---&gt;"详细信息"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命令查看IP地址:ipconfig</w:t>
      </w:r>
    </w:p>
    <w:p>
      <w:pPr>
        <w:rPr>
          <w:rFonts w:hint="eastAsia"/>
        </w:rPr>
      </w:pPr>
      <w:r>
        <w:rPr>
          <w:rFonts w:hint="eastAsia"/>
        </w:rPr>
        <w:t xml:space="preserve">    开始----&gt;运行---&gt;输入  "cmd" ---&gt;回车---&gt;ipconfig---&gt;回车</w:t>
      </w:r>
    </w:p>
    <w:p>
      <w:pPr>
        <w:rPr>
          <w:rFonts w:hint="eastAsia"/>
        </w:rPr>
      </w:pPr>
      <w:r>
        <w:rPr>
          <w:rFonts w:hint="eastAsia"/>
        </w:rPr>
        <w:t xml:space="preserve">    开始----&gt;运行= windows键+r     </w:t>
      </w:r>
    </w:p>
    <w:p>
      <w:pPr>
        <w:rPr>
          <w:rFonts w:hint="eastAsia"/>
        </w:rPr>
      </w:pPr>
      <w:r>
        <w:rPr>
          <w:rFonts w:hint="eastAsia"/>
        </w:rPr>
        <w:t xml:space="preserve">  "exit"可以关闭命令行终端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测试通信:ping</w:t>
      </w:r>
    </w:p>
    <w:p>
      <w:pPr>
        <w:rPr>
          <w:rFonts w:hint="eastAsia"/>
        </w:rPr>
      </w:pPr>
      <w:r>
        <w:rPr>
          <w:rFonts w:hint="eastAsia"/>
        </w:rPr>
        <w:t xml:space="preserve">       双向有来有回</w:t>
      </w:r>
    </w:p>
    <w:p>
      <w:pPr>
        <w:rPr>
          <w:rFonts w:hint="eastAsia"/>
        </w:rPr>
      </w:pPr>
      <w:r>
        <w:rPr>
          <w:rFonts w:hint="eastAsia"/>
        </w:rPr>
        <w:t xml:space="preserve">  格式:ping  对方的IP地址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网关地址: 一个网络到另一个网络的关口(不同网络通信时)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DNS服务器:将域名解析为对应IP地址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www.qq.com----&gt;DNS服务器----&gt;200.0.1.1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2019-05-31T09:56:03Z</dcterms:created>
  <dc:creator>Administrator</dc:creator>
  <cp:lastModifiedBy>Administrator</cp:lastModifiedBy>
  <dcterms:modified xsi:type="dcterms:W3CDTF">2019-05-31T09:56:30Z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