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案例1：设置SELinux保护</w:t>
      </w:r>
    </w:p>
    <w:p>
      <w:pPr>
        <w:rPr>
          <w:rFonts w:hint="eastAsia"/>
        </w:rPr>
      </w:pPr>
      <w:r>
        <w:rPr>
          <w:rFonts w:hint="eastAsia"/>
        </w:rPr>
        <w:t xml:space="preserve">为虚拟机 server0、desktop0 配置SELinux </w:t>
      </w:r>
    </w:p>
    <w:p>
      <w:pPr>
        <w:rPr>
          <w:rFonts w:hint="eastAsia"/>
        </w:rPr>
      </w:pPr>
      <w:r>
        <w:rPr>
          <w:rFonts w:hint="eastAsia"/>
        </w:rPr>
        <w:t xml:space="preserve">  1）确保 SELinux 处于宽松模式（permissive） </w:t>
      </w:r>
    </w:p>
    <w:p>
      <w:pPr>
        <w:rPr>
          <w:rFonts w:hint="eastAsia"/>
        </w:rPr>
      </w:pPr>
      <w:r>
        <w:rPr>
          <w:rFonts w:hint="eastAsia"/>
        </w:rPr>
        <w:t xml:space="preserve">  2）在每次重新开机后，此设置必须仍然有效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案例2:虚拟机 server0操作， /dev/vdb 上按以下要求建立分区：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采用默认的 msdos 分区模式 </w:t>
      </w:r>
    </w:p>
    <w:p>
      <w:pPr>
        <w:rPr>
          <w:rFonts w:hint="eastAsia"/>
        </w:rPr>
      </w:pPr>
      <w:r>
        <w:rPr>
          <w:rFonts w:hint="eastAsia"/>
        </w:rPr>
        <w:t>– 第1个分区 /dev/vdb1 的大小为 3G</w:t>
      </w:r>
    </w:p>
    <w:p>
      <w:pPr>
        <w:rPr>
          <w:rFonts w:hint="eastAsia"/>
        </w:rPr>
      </w:pPr>
      <w:r>
        <w:rPr>
          <w:rFonts w:hint="eastAsia"/>
        </w:rPr>
        <w:t>– 第2个分区 /dev/vdb2 的大小为 1G</w:t>
      </w:r>
    </w:p>
    <w:p>
      <w:pPr>
        <w:rPr>
          <w:rFonts w:hint="eastAsia"/>
        </w:rPr>
      </w:pPr>
      <w:r>
        <w:rPr>
          <w:rFonts w:hint="eastAsia"/>
        </w:rPr>
        <w:t>– 第3个分区 /dev/vdb3 的大小为 1G</w:t>
      </w:r>
    </w:p>
    <w:p>
      <w:pPr>
        <w:rPr>
          <w:rFonts w:hint="eastAsia"/>
        </w:rPr>
      </w:pPr>
      <w:r>
        <w:rPr>
          <w:rFonts w:hint="eastAsia"/>
        </w:rPr>
        <w:t>– 第4个分区 /dev/vdb4为扩展分区</w:t>
      </w:r>
    </w:p>
    <w:p>
      <w:pPr>
        <w:rPr>
          <w:rFonts w:hint="eastAsia"/>
        </w:rPr>
      </w:pPr>
      <w:r>
        <w:rPr>
          <w:rFonts w:hint="eastAsia"/>
        </w:rPr>
        <w:t>– 在划分三个分区逻辑分区/dev/vdb[5-6]，</w:t>
      </w:r>
    </w:p>
    <w:p>
      <w:pPr>
        <w:rPr>
          <w:rFonts w:hint="eastAsia"/>
        </w:rPr>
      </w:pPr>
      <w:r>
        <w:rPr>
          <w:rFonts w:hint="eastAsia"/>
        </w:rPr>
        <w:t>– 分区大小依次为600M、800M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案例3：Shell脚本(利用位置变量,实现用户输入参数)</w:t>
      </w:r>
    </w:p>
    <w:p>
      <w:pPr>
        <w:rPr>
          <w:rFonts w:hint="eastAsia"/>
        </w:rPr>
      </w:pPr>
      <w:r>
        <w:rPr>
          <w:rFonts w:hint="eastAsia"/>
        </w:rPr>
        <w:t>为系统 server0 书写脚本/root/user.sh</w:t>
      </w:r>
    </w:p>
    <w:p>
      <w:pPr>
        <w:rPr>
          <w:rFonts w:hint="eastAsia"/>
        </w:rPr>
      </w:pPr>
      <w:r>
        <w:rPr>
          <w:rFonts w:hint="eastAsia"/>
        </w:rPr>
        <w:t>运行脚本，可以判断用户输入的用户是否存在</w:t>
      </w:r>
    </w:p>
    <w:p>
      <w:pPr>
        <w:rPr>
          <w:rFonts w:hint="eastAsia"/>
        </w:rPr>
      </w:pPr>
      <w:r>
        <w:rPr>
          <w:rFonts w:hint="eastAsia"/>
        </w:rPr>
        <w:t>如果存在，输出用户基本信息（id  用户名）</w:t>
      </w:r>
    </w:p>
    <w:p>
      <w:pPr>
        <w:rPr>
          <w:rFonts w:hint="eastAsia"/>
        </w:rPr>
      </w:pPr>
      <w:r>
        <w:rPr>
          <w:rFonts w:hint="eastAsia"/>
        </w:rPr>
        <w:t>如果用户，不存在则创建用户，并输出用户创建成功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案例4：实现本机server0 的Web服务</w:t>
      </w:r>
    </w:p>
    <w:p>
      <w:pPr>
        <w:rPr>
          <w:rFonts w:hint="eastAsia"/>
        </w:rPr>
      </w:pPr>
      <w:r>
        <w:rPr>
          <w:rFonts w:hint="eastAsia"/>
        </w:rPr>
        <w:t xml:space="preserve">  1）利用httpd软件搭建Web服务，页面显示内容为 小蝌蚪找妈妈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案例5：实现本机server0 的防火墙配置</w:t>
      </w:r>
    </w:p>
    <w:p>
      <w:pPr>
        <w:rPr>
          <w:rFonts w:hint="eastAsia"/>
        </w:rPr>
      </w:pPr>
      <w:r>
        <w:rPr>
          <w:rFonts w:hint="eastAsia"/>
        </w:rPr>
        <w:t xml:space="preserve">  1）修改虚拟机 server0防火墙配置，明确拒绝所有客户端访问(默认区域修改为block)</w:t>
      </w:r>
    </w:p>
    <w:p>
      <w:pPr>
        <w:rPr>
          <w:rFonts w:hint="eastAsia"/>
        </w:rPr>
      </w:pPr>
      <w:r>
        <w:rPr>
          <w:rFonts w:hint="eastAsia"/>
        </w:rPr>
        <w:t xml:space="preserve">  2）在虚拟机 desktop0上测试能否访问server0 的Web服务</w:t>
      </w:r>
    </w:p>
    <w:p>
      <w:pPr>
        <w:rPr>
          <w:rFonts w:hint="eastAsia"/>
        </w:rPr>
      </w:pPr>
      <w:r>
        <w:rPr>
          <w:rFonts w:hint="eastAsia"/>
        </w:rPr>
        <w:t xml:space="preserve">  3）在虚拟机 desktop0上测试能否 ping通 虚拟机 server0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案例6：实现本机server0 的防火墙配置</w:t>
      </w:r>
    </w:p>
    <w:p>
      <w:pPr>
        <w:rPr>
          <w:rFonts w:hint="eastAsia"/>
        </w:rPr>
      </w:pPr>
      <w:r>
        <w:rPr>
          <w:rFonts w:hint="eastAsia"/>
        </w:rPr>
        <w:t xml:space="preserve">  1）修改虚拟机 server0防火墙配置，将默认区域修改为public</w:t>
      </w:r>
    </w:p>
    <w:p>
      <w:pPr>
        <w:rPr>
          <w:rFonts w:hint="eastAsia"/>
        </w:rPr>
      </w:pPr>
      <w:r>
        <w:rPr>
          <w:rFonts w:hint="eastAsia"/>
        </w:rPr>
        <w:t xml:space="preserve">  2）在虚拟机 desktop0上测试能否访问server0 的Web服务</w:t>
      </w:r>
    </w:p>
    <w:p>
      <w:pPr>
        <w:rPr>
          <w:rFonts w:hint="eastAsia"/>
        </w:rPr>
      </w:pPr>
      <w:r>
        <w:rPr>
          <w:rFonts w:hint="eastAsia"/>
        </w:rPr>
        <w:t xml:space="preserve">  3）在虚拟机 desktop0上测试能否 ping通 虚拟机 server0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案例7：实现本机server0 的防火墙配置</w:t>
      </w:r>
    </w:p>
    <w:p>
      <w:pPr>
        <w:rPr>
          <w:rFonts w:hint="eastAsia"/>
        </w:rPr>
      </w:pPr>
      <w:r>
        <w:rPr>
          <w:rFonts w:hint="eastAsia"/>
        </w:rPr>
        <w:t xml:space="preserve">  1）修改虚拟机 server0防火墙配置，将默认区域修改为public</w:t>
      </w:r>
    </w:p>
    <w:p>
      <w:pPr>
        <w:rPr>
          <w:rFonts w:hint="eastAsia"/>
        </w:rPr>
      </w:pPr>
      <w:r>
        <w:rPr>
          <w:rFonts w:hint="eastAsia"/>
        </w:rPr>
        <w:t xml:space="preserve">  2）修改虚拟机 server0防火墙配置，在public区域中添加http协议,实现永久配置</w:t>
      </w:r>
    </w:p>
    <w:p>
      <w:pPr>
        <w:rPr>
          <w:rFonts w:hint="eastAsia"/>
        </w:rPr>
      </w:pPr>
      <w:r>
        <w:rPr>
          <w:rFonts w:hint="eastAsia"/>
        </w:rPr>
        <w:t xml:space="preserve">  3）在虚拟机 desktop0上测试能否访问server0 的Web服务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案例8:在server上操作,验证端口转发策略</w:t>
      </w:r>
    </w:p>
    <w:p>
      <w:r>
        <w:rPr>
          <w:rFonts w:hint="eastAsia"/>
        </w:rPr>
        <w:t>– 从desktop0上访问server0的5423端口，与访问server0的80端口效果一样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F0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2019-06-12T09:12:20Z</dcterms:created>
  <dc:creator>Administrator</dc:creator>
  <cp:lastModifiedBy>偷不走的单身丶</cp:lastModifiedBy>
  <dcterms:modified xsi:type="dcterms:W3CDTF">2019-06-12T09:12:26Z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