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案例1：实现的防火墙配置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server0防火墙配置，将默认区域修改为trusted</w:t>
      </w:r>
    </w:p>
    <w:p>
      <w:pPr>
        <w:rPr>
          <w:rFonts w:hint="eastAsia"/>
        </w:rPr>
      </w:pPr>
      <w:r>
        <w:rPr>
          <w:rFonts w:hint="eastAsia"/>
        </w:rPr>
        <w:t xml:space="preserve">  2）修改虚拟机 desktop0防火墙配置，将默认区域修改为trusted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案例2:配置nfs文件夹共享，防火墙默认区域设置为trusted</w:t>
      </w:r>
    </w:p>
    <w:p>
      <w:pPr>
        <w:rPr>
          <w:rFonts w:hint="eastAsia"/>
        </w:rPr>
      </w:pPr>
      <w:r>
        <w:rPr>
          <w:rFonts w:hint="eastAsia"/>
        </w:rPr>
        <w:t xml:space="preserve">  在 server0 上发布共享文件夹</w:t>
      </w:r>
    </w:p>
    <w:p>
      <w:pPr>
        <w:rPr>
          <w:rFonts w:hint="eastAsia"/>
        </w:rPr>
      </w:pPr>
      <w:r>
        <w:rPr>
          <w:rFonts w:hint="eastAsia"/>
        </w:rPr>
        <w:t xml:space="preserve">  1）搭建nfs共享，实现共享本机/public</w:t>
      </w:r>
    </w:p>
    <w:p>
      <w:pPr>
        <w:rPr>
          <w:rFonts w:hint="eastAsia"/>
        </w:rPr>
      </w:pPr>
      <w:r>
        <w:rPr>
          <w:rFonts w:hint="eastAsia"/>
        </w:rPr>
        <w:t xml:space="preserve">  2）共享给所有人可以访问，并且具备只读权限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在 desktop0 上访问共享文件夹</w:t>
      </w:r>
    </w:p>
    <w:p>
      <w:pPr>
        <w:rPr>
          <w:rFonts w:hint="eastAsia"/>
        </w:rPr>
      </w:pPr>
      <w:r>
        <w:rPr>
          <w:rFonts w:hint="eastAsia"/>
        </w:rPr>
        <w:t xml:space="preserve">  1）访问 server0 上发布共享/public,</w:t>
      </w:r>
    </w:p>
    <w:p>
      <w:pPr>
        <w:rPr>
          <w:rFonts w:hint="eastAsia"/>
        </w:rPr>
      </w:pPr>
      <w:r>
        <w:rPr>
          <w:rFonts w:hint="eastAsia"/>
        </w:rPr>
        <w:t xml:space="preserve">  2）实现开机自动挂载到/mnt/test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案例3:为虚拟机 server 配置以下虚拟Web主机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卖女孩的小火柴</w:t>
      </w: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奔跑吧骆驼</w:t>
      </w: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20里春风不如你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案例4:为虚拟机 server 使用自定Web根目录,设置SELinux为宽松模式</w:t>
      </w:r>
    </w:p>
    <w:p>
      <w:pPr>
        <w:rPr>
          <w:rFonts w:hint="eastAsia"/>
        </w:rPr>
      </w:pPr>
      <w:r>
        <w:rPr>
          <w:rFonts w:hint="eastAsia"/>
        </w:rPr>
        <w:t>调整 Web 站点 http://server0.example.com 的网页目录，要求如下：</w:t>
      </w:r>
    </w:p>
    <w:p>
      <w:pPr>
        <w:rPr>
          <w:rFonts w:hint="eastAsia"/>
        </w:rPr>
      </w:pPr>
      <w:r>
        <w:rPr>
          <w:rFonts w:hint="eastAsia"/>
        </w:rPr>
        <w:t>1）新建目录 /webroot，作为此站点新的网页目录</w:t>
      </w:r>
    </w:p>
    <w:p>
      <w:r>
        <w:rPr>
          <w:rFonts w:hint="eastAsia"/>
        </w:rPr>
        <w:t>2）确保站点 http://server0.example.com  仍然可访问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4097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04CBF"/>
    <w:rsid w:val="63C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2019-06-14T10:35:00Z</dcterms:created>
  <dc:creator>Administrator</dc:creator>
  <cp:lastModifiedBy>偷不走的单身丶</cp:lastModifiedBy>
  <dcterms:modified xsi:type="dcterms:W3CDTF">2019-06-15T07:54:14Z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