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86EA" w14:textId="77777777" w:rsidR="001334D4" w:rsidRPr="007D5F18" w:rsidRDefault="001334D4" w:rsidP="001F3F87">
      <w:pPr>
        <w:widowControl/>
        <w:spacing w:line="360" w:lineRule="auto"/>
        <w:jc w:val="center"/>
        <w:rPr>
          <w:rFonts w:ascii="宋体" w:eastAsia="宋体" w:hAnsi="宋体"/>
          <w:sz w:val="48"/>
          <w:szCs w:val="48"/>
        </w:rPr>
      </w:pPr>
    </w:p>
    <w:p w14:paraId="61340A0E" w14:textId="74752426" w:rsidR="001334D4" w:rsidRDefault="001334D4" w:rsidP="001F3F87">
      <w:pPr>
        <w:widowControl/>
        <w:spacing w:line="360" w:lineRule="auto"/>
        <w:jc w:val="center"/>
        <w:rPr>
          <w:rFonts w:ascii="宋体" w:eastAsia="宋体" w:hAnsi="宋体"/>
          <w:sz w:val="48"/>
          <w:szCs w:val="48"/>
        </w:rPr>
      </w:pPr>
    </w:p>
    <w:p w14:paraId="3554D2BE" w14:textId="77777777" w:rsidR="007D5F18" w:rsidRPr="007D5F18" w:rsidRDefault="007D5F18" w:rsidP="001F3F87">
      <w:pPr>
        <w:widowControl/>
        <w:spacing w:line="360" w:lineRule="auto"/>
        <w:jc w:val="center"/>
        <w:rPr>
          <w:rFonts w:ascii="宋体" w:eastAsia="宋体" w:hAnsi="宋体"/>
          <w:sz w:val="48"/>
          <w:szCs w:val="48"/>
        </w:rPr>
      </w:pPr>
    </w:p>
    <w:p w14:paraId="410368B5" w14:textId="3D443845" w:rsidR="001334D4" w:rsidRPr="007D5F18" w:rsidRDefault="00BD54DE" w:rsidP="001F3F87">
      <w:pPr>
        <w:widowControl/>
        <w:spacing w:line="360" w:lineRule="auto"/>
        <w:jc w:val="center"/>
        <w:rPr>
          <w:rFonts w:ascii="宋体" w:eastAsia="宋体" w:hAnsi="宋体"/>
          <w:sz w:val="48"/>
          <w:szCs w:val="48"/>
        </w:rPr>
      </w:pPr>
      <w:r w:rsidRPr="007D5F18">
        <w:rPr>
          <w:rFonts w:ascii="宋体" w:eastAsia="宋体" w:hAnsi="宋体" w:hint="eastAsia"/>
          <w:sz w:val="48"/>
          <w:szCs w:val="48"/>
        </w:rPr>
        <w:t>《高频电子与通讯电路》</w:t>
      </w:r>
    </w:p>
    <w:p w14:paraId="68DECF39" w14:textId="373AAE0D" w:rsidR="0048041C" w:rsidRPr="007D5F18" w:rsidRDefault="0048041C" w:rsidP="001F3F87">
      <w:pPr>
        <w:widowControl/>
        <w:spacing w:line="360" w:lineRule="auto"/>
        <w:jc w:val="center"/>
        <w:rPr>
          <w:rFonts w:ascii="宋体" w:eastAsia="宋体" w:hAnsi="宋体"/>
          <w:sz w:val="48"/>
          <w:szCs w:val="48"/>
        </w:rPr>
      </w:pPr>
      <w:r w:rsidRPr="007D5F18">
        <w:rPr>
          <w:rFonts w:ascii="宋体" w:eastAsia="宋体" w:hAnsi="宋体" w:hint="eastAsia"/>
          <w:sz w:val="48"/>
          <w:szCs w:val="48"/>
        </w:rPr>
        <w:t>课程实验报告</w:t>
      </w:r>
    </w:p>
    <w:p w14:paraId="7FD51DF6" w14:textId="2DEB5530" w:rsidR="001334D4" w:rsidRPr="007D5F18" w:rsidRDefault="001334D4" w:rsidP="001F3F87">
      <w:pPr>
        <w:widowControl/>
        <w:spacing w:line="360" w:lineRule="auto"/>
        <w:rPr>
          <w:rFonts w:ascii="宋体" w:eastAsia="宋体" w:hAnsi="宋体"/>
          <w:sz w:val="48"/>
          <w:szCs w:val="48"/>
        </w:rPr>
      </w:pPr>
    </w:p>
    <w:p w14:paraId="382FDECA" w14:textId="1F82C8BF" w:rsidR="001334D4" w:rsidRPr="007D5F18" w:rsidRDefault="001334D4" w:rsidP="001F3F87">
      <w:pPr>
        <w:widowControl/>
        <w:spacing w:line="360" w:lineRule="auto"/>
        <w:jc w:val="center"/>
        <w:rPr>
          <w:rFonts w:ascii="宋体" w:eastAsia="宋体" w:hAnsi="宋体"/>
          <w:sz w:val="48"/>
          <w:szCs w:val="48"/>
        </w:rPr>
      </w:pPr>
    </w:p>
    <w:p w14:paraId="775C074C" w14:textId="2C83C6D5" w:rsidR="001334D4" w:rsidRPr="007D5F18" w:rsidRDefault="001334D4" w:rsidP="001F3F87">
      <w:pPr>
        <w:widowControl/>
        <w:spacing w:line="360" w:lineRule="auto"/>
        <w:jc w:val="center"/>
        <w:rPr>
          <w:rFonts w:ascii="宋体" w:eastAsia="宋体" w:hAnsi="宋体"/>
          <w:sz w:val="48"/>
          <w:szCs w:val="48"/>
        </w:rPr>
      </w:pPr>
    </w:p>
    <w:p w14:paraId="566F9F70" w14:textId="28DBF514" w:rsidR="001334D4" w:rsidRDefault="001334D4" w:rsidP="001F3F87">
      <w:pPr>
        <w:widowControl/>
        <w:spacing w:line="360" w:lineRule="auto"/>
        <w:jc w:val="center"/>
        <w:rPr>
          <w:rFonts w:ascii="宋体" w:eastAsia="宋体" w:hAnsi="宋体"/>
          <w:sz w:val="48"/>
          <w:szCs w:val="48"/>
        </w:rPr>
      </w:pPr>
    </w:p>
    <w:p w14:paraId="1955C13B" w14:textId="09E2BA6C" w:rsidR="007D5F18" w:rsidRDefault="007D5F18" w:rsidP="001F3F87">
      <w:pPr>
        <w:widowControl/>
        <w:spacing w:line="360" w:lineRule="auto"/>
        <w:jc w:val="center"/>
        <w:rPr>
          <w:rFonts w:ascii="宋体" w:eastAsia="宋体" w:hAnsi="宋体"/>
          <w:sz w:val="48"/>
          <w:szCs w:val="48"/>
        </w:rPr>
      </w:pPr>
    </w:p>
    <w:p w14:paraId="5A16675F" w14:textId="288892D0" w:rsidR="007D5F18" w:rsidRDefault="007D5F18" w:rsidP="001F3F87">
      <w:pPr>
        <w:widowControl/>
        <w:spacing w:line="360" w:lineRule="auto"/>
        <w:jc w:val="center"/>
        <w:rPr>
          <w:rFonts w:ascii="宋体" w:eastAsia="宋体" w:hAnsi="宋体"/>
          <w:sz w:val="48"/>
          <w:szCs w:val="48"/>
        </w:rPr>
      </w:pPr>
    </w:p>
    <w:p w14:paraId="1A74ED3D" w14:textId="12BDEF11" w:rsidR="007D5F18" w:rsidRDefault="007D5F18" w:rsidP="001F3F87">
      <w:pPr>
        <w:widowControl/>
        <w:spacing w:line="360" w:lineRule="auto"/>
        <w:jc w:val="center"/>
        <w:rPr>
          <w:rFonts w:ascii="宋体" w:eastAsia="宋体" w:hAnsi="宋体"/>
          <w:sz w:val="48"/>
          <w:szCs w:val="48"/>
        </w:rPr>
      </w:pPr>
    </w:p>
    <w:p w14:paraId="1B89119B" w14:textId="77777777" w:rsidR="007D5F18" w:rsidRPr="007D5F18" w:rsidRDefault="007D5F18" w:rsidP="001F3F87">
      <w:pPr>
        <w:widowControl/>
        <w:spacing w:line="360" w:lineRule="auto"/>
        <w:jc w:val="center"/>
        <w:rPr>
          <w:rFonts w:ascii="宋体" w:eastAsia="宋体" w:hAnsi="宋体"/>
          <w:sz w:val="48"/>
          <w:szCs w:val="48"/>
        </w:rPr>
      </w:pPr>
    </w:p>
    <w:p w14:paraId="72CD573E" w14:textId="4A98CB93" w:rsidR="001334D4" w:rsidRPr="007D5F18" w:rsidRDefault="001334D4" w:rsidP="001F3F87">
      <w:pPr>
        <w:widowControl/>
        <w:spacing w:line="360" w:lineRule="auto"/>
        <w:jc w:val="center"/>
        <w:rPr>
          <w:rFonts w:ascii="宋体" w:eastAsia="宋体" w:hAnsi="宋体"/>
          <w:sz w:val="48"/>
          <w:szCs w:val="48"/>
        </w:rPr>
      </w:pPr>
    </w:p>
    <w:p w14:paraId="4E1FDB1C" w14:textId="77777777" w:rsidR="0048041C" w:rsidRPr="007D5F18" w:rsidRDefault="0048041C" w:rsidP="001F3F87">
      <w:pPr>
        <w:widowControl/>
        <w:spacing w:line="360" w:lineRule="auto"/>
        <w:jc w:val="center"/>
        <w:rPr>
          <w:rFonts w:ascii="宋体" w:eastAsia="宋体" w:hAnsi="宋体"/>
          <w:sz w:val="48"/>
          <w:szCs w:val="48"/>
        </w:rPr>
      </w:pPr>
    </w:p>
    <w:p w14:paraId="3725A534" w14:textId="2C1A0917" w:rsidR="0048041C" w:rsidRPr="007D5F18" w:rsidRDefault="0048041C" w:rsidP="001F3F87">
      <w:pPr>
        <w:widowControl/>
        <w:spacing w:line="360" w:lineRule="auto"/>
        <w:ind w:firstLineChars="900" w:firstLine="2520"/>
        <w:jc w:val="left"/>
        <w:rPr>
          <w:rFonts w:ascii="宋体" w:eastAsia="宋体" w:hAnsi="宋体"/>
          <w:sz w:val="28"/>
          <w:szCs w:val="28"/>
        </w:rPr>
      </w:pPr>
      <w:r w:rsidRPr="007D5F18">
        <w:rPr>
          <w:rFonts w:ascii="宋体" w:eastAsia="宋体" w:hAnsi="宋体" w:hint="eastAsia"/>
          <w:sz w:val="28"/>
          <w:szCs w:val="28"/>
        </w:rPr>
        <w:t>班级：</w:t>
      </w:r>
      <w:r w:rsidRPr="007D5F18">
        <w:rPr>
          <w:rFonts w:ascii="宋体" w:eastAsia="宋体" w:hAnsi="宋体" w:hint="eastAsia"/>
          <w:sz w:val="28"/>
          <w:szCs w:val="28"/>
          <w:u w:val="single"/>
        </w:rPr>
        <w:t xml:space="preserve">     </w:t>
      </w:r>
      <w:r w:rsidR="003F55FE">
        <w:rPr>
          <w:rFonts w:ascii="宋体" w:eastAsia="宋体" w:hAnsi="宋体"/>
          <w:sz w:val="28"/>
          <w:szCs w:val="28"/>
          <w:u w:val="single"/>
        </w:rPr>
        <w:tab/>
      </w:r>
      <w:r w:rsidRPr="007D5F18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</w:p>
    <w:p w14:paraId="3A3F822D" w14:textId="090CF111" w:rsidR="0048041C" w:rsidRPr="007D5F18" w:rsidRDefault="0048041C" w:rsidP="001F3F87">
      <w:pPr>
        <w:widowControl/>
        <w:spacing w:line="360" w:lineRule="auto"/>
        <w:ind w:firstLineChars="900" w:firstLine="2520"/>
        <w:jc w:val="left"/>
        <w:rPr>
          <w:rFonts w:ascii="宋体" w:eastAsia="宋体" w:hAnsi="宋体"/>
          <w:sz w:val="28"/>
          <w:szCs w:val="28"/>
        </w:rPr>
      </w:pPr>
      <w:r w:rsidRPr="007D5F18">
        <w:rPr>
          <w:rFonts w:ascii="宋体" w:eastAsia="宋体" w:hAnsi="宋体" w:hint="eastAsia"/>
          <w:sz w:val="28"/>
          <w:szCs w:val="28"/>
        </w:rPr>
        <w:t>姓名：</w:t>
      </w:r>
      <w:r w:rsidRPr="007D5F18">
        <w:rPr>
          <w:rFonts w:ascii="宋体" w:eastAsia="宋体" w:hAnsi="宋体" w:hint="eastAsia"/>
          <w:sz w:val="28"/>
          <w:szCs w:val="28"/>
          <w:u w:val="single"/>
        </w:rPr>
        <w:t xml:space="preserve">     </w:t>
      </w:r>
      <w:r w:rsidR="001334D4" w:rsidRPr="007D5F18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1334D4" w:rsidRPr="007D5F18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7D5F18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</w:p>
    <w:p w14:paraId="3171BA5C" w14:textId="694FF480" w:rsidR="0048041C" w:rsidRPr="007D5F18" w:rsidRDefault="0048041C" w:rsidP="001F3F87">
      <w:pPr>
        <w:widowControl/>
        <w:spacing w:line="360" w:lineRule="auto"/>
        <w:ind w:firstLineChars="900" w:firstLine="2520"/>
        <w:jc w:val="left"/>
        <w:rPr>
          <w:rFonts w:ascii="宋体" w:eastAsia="宋体" w:hAnsi="宋体"/>
        </w:rPr>
      </w:pPr>
      <w:r w:rsidRPr="007D5F18">
        <w:rPr>
          <w:rFonts w:ascii="宋体" w:eastAsia="宋体" w:hAnsi="宋体" w:hint="eastAsia"/>
          <w:sz w:val="28"/>
          <w:szCs w:val="28"/>
        </w:rPr>
        <w:t>学号：</w:t>
      </w:r>
      <w:r w:rsidRPr="007D5F18"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 w:rsidR="003F55FE">
        <w:rPr>
          <w:rFonts w:ascii="宋体" w:eastAsia="宋体" w:hAnsi="宋体"/>
          <w:sz w:val="28"/>
          <w:szCs w:val="28"/>
          <w:u w:val="single"/>
        </w:rPr>
        <w:tab/>
      </w:r>
      <w:r w:rsidRPr="007D5F18"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 w:rsidRPr="007D5F18">
        <w:rPr>
          <w:rFonts w:ascii="宋体" w:eastAsia="宋体" w:hAnsi="宋体" w:hint="eastAsia"/>
        </w:rPr>
        <w:t xml:space="preserve">   </w:t>
      </w:r>
      <w:r w:rsidRPr="007D5F18">
        <w:rPr>
          <w:rFonts w:ascii="宋体" w:eastAsia="宋体" w:hAnsi="宋体" w:hint="eastAsia"/>
        </w:rPr>
        <w:br w:type="page"/>
      </w:r>
    </w:p>
    <w:p w14:paraId="76B87B54" w14:textId="44F7EA89" w:rsidR="000A63C9" w:rsidRPr="007D5F18" w:rsidRDefault="000A63C9" w:rsidP="001F3F87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 w:hint="eastAsia"/>
          <w:sz w:val="28"/>
          <w:szCs w:val="28"/>
        </w:rPr>
        <w:lastRenderedPageBreak/>
        <w:t>课程目的</w:t>
      </w:r>
    </w:p>
    <w:p w14:paraId="75ED5286" w14:textId="0F86AE81" w:rsidR="001334D4" w:rsidRPr="007D5F18" w:rsidRDefault="00034B5F" w:rsidP="001F3F87">
      <w:pPr>
        <w:pStyle w:val="a7"/>
        <w:spacing w:line="360" w:lineRule="auto"/>
        <w:ind w:left="432" w:firstLine="560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/>
          <w:sz w:val="28"/>
          <w:szCs w:val="28"/>
        </w:rPr>
        <w:t>通过高频电子电路的学习</w:t>
      </w:r>
      <w:r w:rsidRPr="007D5F18">
        <w:rPr>
          <w:rFonts w:asciiTheme="minorEastAsia" w:hAnsiTheme="minorEastAsia" w:hint="eastAsia"/>
          <w:sz w:val="28"/>
          <w:szCs w:val="28"/>
        </w:rPr>
        <w:t>，对</w:t>
      </w:r>
      <w:r w:rsidRPr="007D5F18">
        <w:rPr>
          <w:rFonts w:asciiTheme="minorEastAsia" w:hAnsiTheme="minorEastAsia"/>
          <w:sz w:val="28"/>
          <w:szCs w:val="28"/>
        </w:rPr>
        <w:t>中波调幅发射接收系统的设计、调试和仿真，建立起无线发射机</w:t>
      </w:r>
      <w:r w:rsidRPr="007D5F18">
        <w:rPr>
          <w:rFonts w:asciiTheme="minorEastAsia" w:hAnsiTheme="minorEastAsia" w:hint="eastAsia"/>
          <w:sz w:val="28"/>
          <w:szCs w:val="28"/>
        </w:rPr>
        <w:t>与接收机</w:t>
      </w:r>
      <w:r w:rsidRPr="007D5F18">
        <w:rPr>
          <w:rFonts w:asciiTheme="minorEastAsia" w:hAnsiTheme="minorEastAsia"/>
          <w:sz w:val="28"/>
          <w:szCs w:val="28"/>
        </w:rPr>
        <w:t>的整机概念，学会分析电路、设计电路</w:t>
      </w:r>
      <w:r w:rsidRPr="007D5F18">
        <w:rPr>
          <w:rFonts w:asciiTheme="minorEastAsia" w:hAnsiTheme="minorEastAsia" w:hint="eastAsia"/>
          <w:sz w:val="28"/>
          <w:szCs w:val="28"/>
        </w:rPr>
        <w:t>以及检验</w:t>
      </w:r>
      <w:r w:rsidRPr="007D5F18">
        <w:rPr>
          <w:rFonts w:asciiTheme="minorEastAsia" w:hAnsiTheme="minorEastAsia"/>
          <w:sz w:val="28"/>
          <w:szCs w:val="28"/>
        </w:rPr>
        <w:t>的步骤和方法，了解发射机</w:t>
      </w:r>
      <w:r w:rsidRPr="007D5F18">
        <w:rPr>
          <w:rFonts w:asciiTheme="minorEastAsia" w:hAnsiTheme="minorEastAsia" w:hint="eastAsia"/>
          <w:sz w:val="28"/>
          <w:szCs w:val="28"/>
        </w:rPr>
        <w:t>与接收机</w:t>
      </w:r>
      <w:r w:rsidRPr="007D5F18">
        <w:rPr>
          <w:rFonts w:asciiTheme="minorEastAsia" w:hAnsiTheme="minorEastAsia"/>
          <w:sz w:val="28"/>
          <w:szCs w:val="28"/>
        </w:rPr>
        <w:t>各单元之间的关系以及相互影响</w:t>
      </w:r>
      <w:r w:rsidRPr="007D5F18">
        <w:rPr>
          <w:rFonts w:asciiTheme="minorEastAsia" w:hAnsiTheme="minorEastAsia" w:hint="eastAsia"/>
          <w:sz w:val="28"/>
          <w:szCs w:val="28"/>
        </w:rPr>
        <w:t>。</w:t>
      </w:r>
      <w:r w:rsidRPr="007D5F18">
        <w:rPr>
          <w:rFonts w:asciiTheme="minorEastAsia" w:hAnsiTheme="minorEastAsia"/>
          <w:sz w:val="28"/>
          <w:szCs w:val="28"/>
        </w:rPr>
        <w:t>从而能正确设计、计算</w:t>
      </w:r>
      <w:r w:rsidRPr="007D5F18">
        <w:rPr>
          <w:rFonts w:asciiTheme="minorEastAsia" w:hAnsiTheme="minorEastAsia" w:hint="eastAsia"/>
          <w:sz w:val="28"/>
          <w:szCs w:val="28"/>
        </w:rPr>
        <w:t>系统</w:t>
      </w:r>
      <w:r w:rsidRPr="007D5F18">
        <w:rPr>
          <w:rFonts w:asciiTheme="minorEastAsia" w:hAnsiTheme="minorEastAsia"/>
          <w:sz w:val="28"/>
          <w:szCs w:val="28"/>
        </w:rPr>
        <w:t>的各单元电路</w:t>
      </w:r>
      <w:r w:rsidR="006415A7" w:rsidRPr="007D5F18">
        <w:rPr>
          <w:rFonts w:asciiTheme="minorEastAsia" w:hAnsiTheme="minorEastAsia" w:hint="eastAsia"/>
          <w:sz w:val="28"/>
          <w:szCs w:val="28"/>
        </w:rPr>
        <w:t>包括发射机的</w:t>
      </w:r>
      <w:proofErr w:type="gramStart"/>
      <w:r w:rsidRPr="007D5F18">
        <w:rPr>
          <w:rFonts w:asciiTheme="minorEastAsia" w:hAnsiTheme="minorEastAsia"/>
          <w:sz w:val="28"/>
          <w:szCs w:val="28"/>
        </w:rPr>
        <w:t>主振级</w:t>
      </w:r>
      <w:proofErr w:type="gramEnd"/>
      <w:r w:rsidRPr="007D5F18">
        <w:rPr>
          <w:rFonts w:asciiTheme="minorEastAsia" w:hAnsiTheme="minorEastAsia"/>
          <w:sz w:val="28"/>
          <w:szCs w:val="28"/>
        </w:rPr>
        <w:t>、</w:t>
      </w:r>
      <w:r w:rsidRPr="007D5F18">
        <w:rPr>
          <w:rFonts w:asciiTheme="minorEastAsia" w:hAnsiTheme="minorEastAsia" w:hint="eastAsia"/>
          <w:sz w:val="28"/>
          <w:szCs w:val="28"/>
        </w:rPr>
        <w:t>缓冲</w:t>
      </w:r>
      <w:r w:rsidRPr="007D5F18">
        <w:rPr>
          <w:rFonts w:asciiTheme="minorEastAsia" w:hAnsiTheme="minorEastAsia"/>
          <w:sz w:val="28"/>
          <w:szCs w:val="28"/>
        </w:rPr>
        <w:t>级、</w:t>
      </w:r>
      <w:r w:rsidR="006415A7" w:rsidRPr="007D5F18">
        <w:rPr>
          <w:rFonts w:asciiTheme="minorEastAsia" w:hAnsiTheme="minorEastAsia" w:hint="eastAsia"/>
          <w:sz w:val="28"/>
          <w:szCs w:val="28"/>
        </w:rPr>
        <w:t>调制级、</w:t>
      </w:r>
      <w:r w:rsidRPr="007D5F18">
        <w:rPr>
          <w:rFonts w:asciiTheme="minorEastAsia" w:hAnsiTheme="minorEastAsia"/>
          <w:sz w:val="28"/>
          <w:szCs w:val="28"/>
        </w:rPr>
        <w:t>功率放大级、输出</w:t>
      </w:r>
      <w:r w:rsidRPr="007D5F18">
        <w:rPr>
          <w:rFonts w:asciiTheme="minorEastAsia" w:hAnsiTheme="minorEastAsia" w:hint="eastAsia"/>
          <w:sz w:val="28"/>
          <w:szCs w:val="28"/>
        </w:rPr>
        <w:t>网络</w:t>
      </w:r>
      <w:r w:rsidR="006415A7" w:rsidRPr="007D5F18">
        <w:rPr>
          <w:rFonts w:asciiTheme="minorEastAsia" w:hAnsiTheme="minorEastAsia" w:hint="eastAsia"/>
          <w:sz w:val="28"/>
          <w:szCs w:val="28"/>
        </w:rPr>
        <w:t>等，以及接收机的高频放大级、混频器、包络检波、中频放大器等</w:t>
      </w:r>
      <w:r w:rsidRPr="007D5F18">
        <w:rPr>
          <w:rFonts w:asciiTheme="minorEastAsia" w:hAnsiTheme="minorEastAsia"/>
          <w:sz w:val="28"/>
          <w:szCs w:val="28"/>
        </w:rPr>
        <w:t>。进一步掌握所学单元电路以及在此基础上，培养自己分析、应用其他电路单元的能力。 </w:t>
      </w:r>
    </w:p>
    <w:p w14:paraId="325F39F1" w14:textId="1FD2778B" w:rsidR="0079255F" w:rsidRPr="007D5F18" w:rsidRDefault="000A63C9" w:rsidP="001F3F87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 w:hint="eastAsia"/>
          <w:sz w:val="28"/>
          <w:szCs w:val="28"/>
        </w:rPr>
        <w:t>课程内容</w:t>
      </w:r>
    </w:p>
    <w:p w14:paraId="101C5D1F" w14:textId="6B165A17" w:rsidR="006415A7" w:rsidRPr="001F3F87" w:rsidRDefault="0079255F" w:rsidP="001F3F87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1F3F87">
        <w:rPr>
          <w:rFonts w:asciiTheme="minorEastAsia" w:hAnsiTheme="minorEastAsia" w:hint="eastAsia"/>
          <w:sz w:val="28"/>
          <w:szCs w:val="28"/>
        </w:rPr>
        <w:t>信号调频发射系统</w:t>
      </w:r>
      <w:r w:rsidR="005737AF">
        <w:rPr>
          <w:rFonts w:asciiTheme="minorEastAsia" w:hAnsiTheme="minorEastAsia" w:hint="eastAsia"/>
          <w:sz w:val="28"/>
          <w:szCs w:val="28"/>
        </w:rPr>
        <w:t>如图1</w:t>
      </w:r>
      <w:r w:rsidRPr="007D5F18">
        <w:rPr>
          <w:noProof/>
        </w:rPr>
        <w:drawing>
          <wp:anchor distT="0" distB="0" distL="114300" distR="114300" simplePos="0" relativeHeight="251656192" behindDoc="0" locked="0" layoutInCell="1" allowOverlap="1" wp14:anchorId="26CC4AA0" wp14:editId="03F86B80">
            <wp:simplePos x="0" y="0"/>
            <wp:positionH relativeFrom="column">
              <wp:posOffset>581660</wp:posOffset>
            </wp:positionH>
            <wp:positionV relativeFrom="paragraph">
              <wp:posOffset>525145</wp:posOffset>
            </wp:positionV>
            <wp:extent cx="4984115" cy="1363345"/>
            <wp:effectExtent l="0" t="0" r="6985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0"/>
                    <a:stretch/>
                  </pic:blipFill>
                  <pic:spPr bwMode="auto">
                    <a:xfrm>
                      <a:off x="0" y="0"/>
                      <a:ext cx="4984115" cy="136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686" w:rsidRPr="001F3F87">
        <w:rPr>
          <w:rFonts w:asciiTheme="minorEastAsia" w:hAnsiTheme="minorEastAsia"/>
          <w:sz w:val="28"/>
          <w:szCs w:val="28"/>
        </w:rPr>
        <w:br/>
      </w:r>
      <w:r w:rsidR="005810C1" w:rsidRPr="001F3F87">
        <w:rPr>
          <w:rFonts w:asciiTheme="minorEastAsia" w:hAnsiTheme="minorEastAsia" w:hint="eastAsia"/>
          <w:color w:val="FF0000"/>
          <w:sz w:val="28"/>
          <w:szCs w:val="28"/>
        </w:rPr>
        <w:t xml:space="preserve"> </w:t>
      </w:r>
      <w:r w:rsidR="005810C1" w:rsidRPr="001F3F87">
        <w:rPr>
          <w:rFonts w:asciiTheme="minorEastAsia" w:hAnsiTheme="minorEastAsia"/>
          <w:color w:val="FF0000"/>
          <w:sz w:val="28"/>
          <w:szCs w:val="28"/>
        </w:rPr>
        <w:t xml:space="preserve">          </w:t>
      </w:r>
      <w:r w:rsidR="005737AF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="005737AF">
        <w:rPr>
          <w:rFonts w:asciiTheme="minorEastAsia" w:hAnsiTheme="minorEastAsia" w:hint="eastAsia"/>
          <w:color w:val="FF0000"/>
          <w:sz w:val="28"/>
          <w:szCs w:val="28"/>
        </w:rPr>
        <w:t>图1</w:t>
      </w:r>
      <w:r w:rsidR="005737AF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="006415A7" w:rsidRPr="001F3F87">
        <w:rPr>
          <w:rFonts w:asciiTheme="minorEastAsia" w:hAnsiTheme="minorEastAsia" w:hint="eastAsia"/>
          <w:color w:val="FF0000"/>
          <w:sz w:val="28"/>
          <w:szCs w:val="28"/>
        </w:rPr>
        <w:t>调频发射级</w:t>
      </w:r>
      <w:r w:rsidR="00371686" w:rsidRPr="001F3F87">
        <w:rPr>
          <w:rFonts w:asciiTheme="minorEastAsia" w:hAnsiTheme="minorEastAsia" w:hint="eastAsia"/>
          <w:color w:val="FF0000"/>
          <w:sz w:val="28"/>
          <w:szCs w:val="28"/>
        </w:rPr>
        <w:t>组成方框图</w:t>
      </w:r>
    </w:p>
    <w:p w14:paraId="149A3367" w14:textId="68B06286" w:rsidR="005810C1" w:rsidRPr="007D5F18" w:rsidRDefault="005810C1" w:rsidP="001F3F87">
      <w:pPr>
        <w:pStyle w:val="a7"/>
        <w:spacing w:line="360" w:lineRule="auto"/>
        <w:ind w:left="990" w:firstLine="560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 w:hint="eastAsia"/>
          <w:sz w:val="28"/>
          <w:szCs w:val="28"/>
        </w:rPr>
        <w:t>主振器提供频率稳定的载波信号，缓冲器为主振器提供合适负载，并使主振器与下级隔离，减小后级对主振器的反馈的影响。由于振荡器输出的电压幅度较小，而采用乘法器调幅电路是也要求输入电压幅度小，刚好满足条件。调制器完成将调制信号与载波信号混频的功能，使载波幅度随着调制信号变化而变化，通过高频功率放大器放大信号功率。</w:t>
      </w:r>
    </w:p>
    <w:p w14:paraId="2C0475BF" w14:textId="5A7CBCDF" w:rsidR="00371686" w:rsidRPr="007D5F18" w:rsidRDefault="0079255F" w:rsidP="001F3F87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proofErr w:type="gramStart"/>
      <w:r w:rsidRPr="007D5F18">
        <w:rPr>
          <w:rFonts w:asciiTheme="minorEastAsia" w:hAnsiTheme="minorEastAsia" w:hint="eastAsia"/>
          <w:sz w:val="28"/>
          <w:szCs w:val="28"/>
        </w:rPr>
        <w:lastRenderedPageBreak/>
        <w:t>主振级</w:t>
      </w:r>
      <w:proofErr w:type="gramEnd"/>
    </w:p>
    <w:p w14:paraId="7E66945E" w14:textId="49CEC47E" w:rsidR="0079255F" w:rsidRPr="007D5F18" w:rsidRDefault="00B1438C" w:rsidP="001F3F87">
      <w:pPr>
        <w:pStyle w:val="a7"/>
        <w:spacing w:line="360" w:lineRule="auto"/>
        <w:ind w:left="998" w:firstLine="560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/>
          <w:sz w:val="28"/>
          <w:szCs w:val="28"/>
        </w:rPr>
        <w:t>为了提高频率稳定度，</w:t>
      </w:r>
      <w:r w:rsidR="00F80015" w:rsidRPr="007D5F18">
        <w:rPr>
          <w:rFonts w:asciiTheme="minorEastAsia" w:hAnsiTheme="minorEastAsia" w:hint="eastAsia"/>
          <w:sz w:val="28"/>
          <w:szCs w:val="28"/>
        </w:rPr>
        <w:t>主振器采用的是电容三点式振荡电路</w:t>
      </w:r>
      <w:r w:rsidR="00D87A6E" w:rsidRPr="00D87A6E">
        <w:rPr>
          <w:rFonts w:asciiTheme="minorEastAsia" w:hAnsiTheme="minorEastAsia" w:hint="eastAsia"/>
          <w:sz w:val="28"/>
          <w:szCs w:val="28"/>
        </w:rPr>
        <w:t>振荡波形好电路的频率稳定度较高</w:t>
      </w:r>
      <w:r w:rsidR="005737AF">
        <w:rPr>
          <w:rFonts w:asciiTheme="minorEastAsia" w:hAnsiTheme="minorEastAsia" w:hint="eastAsia"/>
          <w:sz w:val="28"/>
          <w:szCs w:val="28"/>
        </w:rPr>
        <w:t>如图2</w:t>
      </w:r>
      <w:r w:rsidR="00D87A6E">
        <w:rPr>
          <w:rFonts w:asciiTheme="minorEastAsia" w:hAnsiTheme="minorEastAsia" w:hint="eastAsia"/>
          <w:sz w:val="28"/>
          <w:szCs w:val="28"/>
        </w:rPr>
        <w:t>，</w:t>
      </w:r>
      <w:r w:rsidR="00D87A6E" w:rsidRPr="00D87A6E">
        <w:rPr>
          <w:rFonts w:asciiTheme="minorEastAsia" w:hAnsiTheme="minorEastAsia" w:hint="eastAsia"/>
          <w:sz w:val="28"/>
          <w:szCs w:val="28"/>
        </w:rPr>
        <w:t>工作频率可以做得较高</w:t>
      </w:r>
      <w:r w:rsidR="00D87A6E">
        <w:rPr>
          <w:rFonts w:asciiTheme="minorEastAsia" w:hAnsiTheme="minorEastAsia" w:hint="eastAsia"/>
          <w:sz w:val="28"/>
          <w:szCs w:val="28"/>
        </w:rPr>
        <w:t>。</w:t>
      </w:r>
      <w:r w:rsidR="00F80015" w:rsidRPr="007D5F18">
        <w:rPr>
          <w:rFonts w:asciiTheme="minorEastAsia" w:hAnsiTheme="minorEastAsia" w:hint="eastAsia"/>
          <w:sz w:val="28"/>
          <w:szCs w:val="28"/>
        </w:rPr>
        <w:t>选用2N2712晶体管，其中</w:t>
      </w:r>
      <w:bookmarkStart w:id="0" w:name="_Hlk120896227"/>
      <w:r w:rsidR="00F80015" w:rsidRPr="007D5F18">
        <w:rPr>
          <w:rFonts w:asciiTheme="minorEastAsia" w:hAnsiTheme="minorEastAsia" w:hint="eastAsia"/>
          <w:sz w:val="28"/>
          <w:szCs w:val="28"/>
        </w:rPr>
        <w:t>R</w:t>
      </w:r>
      <w:r w:rsidR="00633760" w:rsidRPr="007D5F18">
        <w:rPr>
          <w:rFonts w:asciiTheme="minorEastAsia" w:hAnsiTheme="minorEastAsia" w:hint="eastAsia"/>
          <w:sz w:val="28"/>
          <w:szCs w:val="28"/>
        </w:rPr>
        <w:t>2</w:t>
      </w:r>
      <w:r w:rsidR="00F80015" w:rsidRPr="007D5F18">
        <w:rPr>
          <w:rFonts w:asciiTheme="minorEastAsia" w:hAnsiTheme="minorEastAsia" w:hint="eastAsia"/>
          <w:sz w:val="28"/>
          <w:szCs w:val="28"/>
        </w:rPr>
        <w:t>=</w:t>
      </w:r>
      <w:r w:rsidR="00F32975" w:rsidRPr="007D5F18">
        <w:rPr>
          <w:rFonts w:asciiTheme="minorEastAsia" w:hAnsiTheme="minorEastAsia" w:hint="eastAsia"/>
          <w:sz w:val="28"/>
          <w:szCs w:val="28"/>
        </w:rPr>
        <w:t>5.1</w:t>
      </w:r>
      <w:r w:rsidR="00F80015" w:rsidRPr="007D5F18">
        <w:rPr>
          <w:rFonts w:asciiTheme="minorEastAsia" w:hAnsiTheme="minorEastAsia" w:hint="eastAsia"/>
          <w:sz w:val="28"/>
          <w:szCs w:val="28"/>
        </w:rPr>
        <w:t>k</w:t>
      </w:r>
      <w:bookmarkEnd w:id="0"/>
      <w:r w:rsidR="008E10E4" w:rsidRPr="007D5F18">
        <w:rPr>
          <w:rFonts w:asciiTheme="minorEastAsia" w:hAnsiTheme="minorEastAsia"/>
          <w:sz w:val="28"/>
          <w:szCs w:val="28"/>
        </w:rPr>
        <w:t>Ω</w:t>
      </w:r>
      <w:r w:rsidR="008E10E4" w:rsidRPr="007D5F18">
        <w:rPr>
          <w:rFonts w:asciiTheme="minorEastAsia" w:hAnsiTheme="minorEastAsia" w:hint="eastAsia"/>
          <w:sz w:val="28"/>
          <w:szCs w:val="28"/>
        </w:rPr>
        <w:t>，R</w:t>
      </w:r>
      <w:r w:rsidR="00633760" w:rsidRPr="007D5F18">
        <w:rPr>
          <w:rFonts w:asciiTheme="minorEastAsia" w:hAnsiTheme="minorEastAsia" w:hint="eastAsia"/>
          <w:sz w:val="28"/>
          <w:szCs w:val="28"/>
        </w:rPr>
        <w:t>1</w:t>
      </w:r>
      <w:r w:rsidR="008E10E4" w:rsidRPr="007D5F18">
        <w:rPr>
          <w:rFonts w:asciiTheme="minorEastAsia" w:hAnsiTheme="minorEastAsia" w:hint="eastAsia"/>
          <w:sz w:val="28"/>
          <w:szCs w:val="28"/>
        </w:rPr>
        <w:t>=25k</w:t>
      </w:r>
      <w:r w:rsidR="008E10E4" w:rsidRPr="007D5F18">
        <w:rPr>
          <w:rFonts w:asciiTheme="minorEastAsia" w:hAnsiTheme="minorEastAsia"/>
          <w:sz w:val="28"/>
          <w:szCs w:val="28"/>
        </w:rPr>
        <w:t>Ω</w:t>
      </w:r>
      <w:r w:rsidR="008E10E4" w:rsidRPr="007D5F18">
        <w:rPr>
          <w:rFonts w:asciiTheme="minorEastAsia" w:hAnsiTheme="minorEastAsia" w:hint="eastAsia"/>
          <w:sz w:val="28"/>
          <w:szCs w:val="28"/>
        </w:rPr>
        <w:t>，</w:t>
      </w:r>
      <w:r w:rsidR="008E10E4" w:rsidRPr="007D5F18">
        <w:rPr>
          <w:rFonts w:asciiTheme="minorEastAsia" w:hAnsiTheme="minorEastAsia"/>
          <w:sz w:val="28"/>
          <w:szCs w:val="28"/>
        </w:rPr>
        <w:t>R</w:t>
      </w:r>
      <w:r w:rsidR="00633760" w:rsidRPr="007D5F18">
        <w:rPr>
          <w:rFonts w:asciiTheme="minorEastAsia" w:hAnsiTheme="minorEastAsia" w:hint="eastAsia"/>
          <w:sz w:val="28"/>
          <w:szCs w:val="28"/>
        </w:rPr>
        <w:t>4</w:t>
      </w:r>
      <w:r w:rsidR="008E10E4" w:rsidRPr="007D5F18">
        <w:rPr>
          <w:rFonts w:asciiTheme="minorEastAsia" w:hAnsiTheme="minorEastAsia"/>
          <w:sz w:val="28"/>
          <w:szCs w:val="28"/>
        </w:rPr>
        <w:t>=1kΩ</w:t>
      </w:r>
      <w:r w:rsidR="00F32975" w:rsidRPr="007D5F18">
        <w:rPr>
          <w:rFonts w:asciiTheme="minorEastAsia" w:hAnsiTheme="minorEastAsia" w:hint="eastAsia"/>
          <w:sz w:val="28"/>
          <w:szCs w:val="28"/>
        </w:rPr>
        <w:t>，R</w:t>
      </w:r>
      <w:r w:rsidR="00633760" w:rsidRPr="007D5F18">
        <w:rPr>
          <w:rFonts w:asciiTheme="minorEastAsia" w:hAnsiTheme="minorEastAsia" w:hint="eastAsia"/>
          <w:sz w:val="28"/>
          <w:szCs w:val="28"/>
        </w:rPr>
        <w:t>3</w:t>
      </w:r>
      <w:r w:rsidR="00F32975" w:rsidRPr="007D5F18">
        <w:rPr>
          <w:rFonts w:asciiTheme="minorEastAsia" w:hAnsiTheme="minorEastAsia" w:hint="eastAsia"/>
          <w:sz w:val="28"/>
          <w:szCs w:val="28"/>
        </w:rPr>
        <w:t>=5.1k</w:t>
      </w:r>
      <w:r w:rsidR="00F32975" w:rsidRPr="007D5F18">
        <w:rPr>
          <w:rFonts w:asciiTheme="minorEastAsia" w:hAnsiTheme="minorEastAsia"/>
          <w:sz w:val="28"/>
          <w:szCs w:val="28"/>
        </w:rPr>
        <w:t>Ω</w:t>
      </w:r>
      <w:r w:rsidR="00F32975" w:rsidRPr="007D5F18">
        <w:rPr>
          <w:rFonts w:asciiTheme="minorEastAsia" w:hAnsiTheme="minorEastAsia" w:hint="eastAsia"/>
          <w:sz w:val="28"/>
          <w:szCs w:val="28"/>
        </w:rPr>
        <w:t>，R</w:t>
      </w:r>
      <w:r w:rsidR="00633760" w:rsidRPr="007D5F18">
        <w:rPr>
          <w:rFonts w:asciiTheme="minorEastAsia" w:hAnsiTheme="minorEastAsia" w:hint="eastAsia"/>
          <w:sz w:val="28"/>
          <w:szCs w:val="28"/>
        </w:rPr>
        <w:t>5</w:t>
      </w:r>
      <w:r w:rsidR="00F32975" w:rsidRPr="007D5F18">
        <w:rPr>
          <w:rFonts w:asciiTheme="minorEastAsia" w:hAnsiTheme="minorEastAsia" w:hint="eastAsia"/>
          <w:sz w:val="28"/>
          <w:szCs w:val="28"/>
        </w:rPr>
        <w:t>=0.1</w:t>
      </w:r>
      <w:r w:rsidR="00F32975" w:rsidRPr="007D5F18">
        <w:rPr>
          <w:rFonts w:asciiTheme="minorEastAsia" w:hAnsiTheme="minorEastAsia"/>
          <w:sz w:val="28"/>
          <w:szCs w:val="28"/>
        </w:rPr>
        <w:t>Ω</w:t>
      </w:r>
      <w:r w:rsidR="00F32975" w:rsidRPr="007D5F18">
        <w:rPr>
          <w:rFonts w:asciiTheme="minorEastAsia" w:hAnsiTheme="minorEastAsia" w:hint="eastAsia"/>
          <w:sz w:val="28"/>
          <w:szCs w:val="28"/>
        </w:rPr>
        <w:t>，</w:t>
      </w:r>
      <w:r w:rsidR="00633760" w:rsidRPr="007D5F18">
        <w:rPr>
          <w:rFonts w:asciiTheme="minorEastAsia" w:hAnsiTheme="minorEastAsia" w:hint="eastAsia"/>
          <w:sz w:val="28"/>
          <w:szCs w:val="28"/>
        </w:rPr>
        <w:t>VCC=15V，C1=10uF，C2=10uF。</w:t>
      </w:r>
    </w:p>
    <w:p w14:paraId="52068D5E" w14:textId="65E99696" w:rsidR="00633760" w:rsidRPr="007D5F18" w:rsidRDefault="00633760" w:rsidP="001F3F87">
      <w:pPr>
        <w:spacing w:line="360" w:lineRule="auto"/>
        <w:ind w:firstLineChars="340" w:firstLine="952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 w:hint="eastAsia"/>
          <w:sz w:val="28"/>
          <w:szCs w:val="28"/>
        </w:rPr>
        <w:t>在输出端放置示波器观察波形</w:t>
      </w:r>
    </w:p>
    <w:p w14:paraId="2C653C70" w14:textId="47742810" w:rsidR="0079255F" w:rsidRPr="007D5F18" w:rsidRDefault="00334B75" w:rsidP="001F3F87">
      <w:pPr>
        <w:pStyle w:val="a7"/>
        <w:spacing w:line="360" w:lineRule="auto"/>
        <w:ind w:left="432" w:firstLineChars="0" w:firstLine="0"/>
        <w:rPr>
          <w:rFonts w:asciiTheme="minorEastAsia" w:hAnsiTheme="minorEastAsia"/>
          <w:sz w:val="28"/>
          <w:szCs w:val="28"/>
        </w:rPr>
      </w:pPr>
      <w:r w:rsidRPr="00334B75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E31D344" wp14:editId="5208538D">
            <wp:extent cx="4620126" cy="2549035"/>
            <wp:effectExtent l="0" t="0" r="952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642" cy="255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FB06" w14:textId="3CC3DEB6" w:rsidR="00633760" w:rsidRPr="007D5F18" w:rsidRDefault="00633760" w:rsidP="001F3F87">
      <w:pPr>
        <w:pStyle w:val="a7"/>
        <w:spacing w:line="360" w:lineRule="auto"/>
        <w:ind w:left="432" w:firstLineChars="0" w:firstLine="0"/>
        <w:rPr>
          <w:rFonts w:asciiTheme="minorEastAsia" w:hAnsiTheme="minorEastAsia"/>
          <w:color w:val="FF0000"/>
          <w:sz w:val="28"/>
          <w:szCs w:val="28"/>
        </w:rPr>
      </w:pPr>
      <w:r w:rsidRPr="007D5F18">
        <w:rPr>
          <w:rFonts w:asciiTheme="minorEastAsia" w:hAnsiTheme="minorEastAsia" w:hint="eastAsia"/>
          <w:sz w:val="28"/>
          <w:szCs w:val="28"/>
        </w:rPr>
        <w:t xml:space="preserve"> </w:t>
      </w:r>
      <w:r w:rsidRPr="007D5F18">
        <w:rPr>
          <w:rFonts w:asciiTheme="minorEastAsia" w:hAnsiTheme="minorEastAsia"/>
          <w:sz w:val="28"/>
          <w:szCs w:val="28"/>
        </w:rPr>
        <w:t xml:space="preserve">             </w:t>
      </w:r>
      <w:r w:rsidR="00377CEF">
        <w:rPr>
          <w:rFonts w:asciiTheme="minorEastAsia" w:hAnsiTheme="minorEastAsia"/>
          <w:sz w:val="28"/>
          <w:szCs w:val="28"/>
        </w:rPr>
        <w:t xml:space="preserve">  </w:t>
      </w:r>
      <w:r w:rsidRPr="007D5F18">
        <w:rPr>
          <w:rFonts w:asciiTheme="minorEastAsia" w:hAnsiTheme="minorEastAsia"/>
          <w:sz w:val="28"/>
          <w:szCs w:val="28"/>
        </w:rPr>
        <w:t xml:space="preserve"> </w:t>
      </w:r>
      <w:r w:rsidRPr="007D5F18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="005737AF">
        <w:rPr>
          <w:rFonts w:asciiTheme="minorEastAsia" w:hAnsiTheme="minorEastAsia" w:hint="eastAsia"/>
          <w:color w:val="FF0000"/>
          <w:sz w:val="28"/>
          <w:szCs w:val="28"/>
        </w:rPr>
        <w:t>图2</w:t>
      </w:r>
      <w:proofErr w:type="gramStart"/>
      <w:r w:rsidRPr="007D5F18">
        <w:rPr>
          <w:rFonts w:asciiTheme="minorEastAsia" w:hAnsiTheme="minorEastAsia" w:hint="eastAsia"/>
          <w:color w:val="FF0000"/>
          <w:sz w:val="28"/>
          <w:szCs w:val="28"/>
        </w:rPr>
        <w:t>主振级</w:t>
      </w:r>
      <w:proofErr w:type="gramEnd"/>
      <w:r w:rsidRPr="007D5F18">
        <w:rPr>
          <w:rFonts w:asciiTheme="minorEastAsia" w:hAnsiTheme="minorEastAsia" w:hint="eastAsia"/>
          <w:color w:val="FF0000"/>
          <w:sz w:val="28"/>
          <w:szCs w:val="28"/>
        </w:rPr>
        <w:t>电路图</w:t>
      </w:r>
    </w:p>
    <w:p w14:paraId="03A7E391" w14:textId="16642A72" w:rsidR="00633760" w:rsidRPr="007D5F18" w:rsidRDefault="00633760" w:rsidP="001F3F87">
      <w:pPr>
        <w:pStyle w:val="a7"/>
        <w:spacing w:line="360" w:lineRule="auto"/>
        <w:ind w:left="432" w:firstLineChars="0" w:firstLine="0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 w:hint="eastAsia"/>
          <w:sz w:val="28"/>
          <w:szCs w:val="28"/>
        </w:rPr>
        <w:t>通过仿真得到的示波器图像</w:t>
      </w:r>
      <w:r w:rsidR="005737AF">
        <w:rPr>
          <w:rFonts w:asciiTheme="minorEastAsia" w:hAnsiTheme="minorEastAsia" w:hint="eastAsia"/>
          <w:sz w:val="28"/>
          <w:szCs w:val="28"/>
        </w:rPr>
        <w:t>如图3</w:t>
      </w:r>
      <w:r w:rsidRPr="007D5F18">
        <w:rPr>
          <w:rFonts w:asciiTheme="minorEastAsia" w:hAnsiTheme="minorEastAsia" w:hint="eastAsia"/>
          <w:sz w:val="28"/>
          <w:szCs w:val="28"/>
        </w:rPr>
        <w:t>：</w:t>
      </w:r>
    </w:p>
    <w:p w14:paraId="1FA7A770" w14:textId="1BBD1E73" w:rsidR="00633760" w:rsidRDefault="009E5090" w:rsidP="001F3F87">
      <w:pPr>
        <w:pStyle w:val="a7"/>
        <w:spacing w:line="360" w:lineRule="auto"/>
        <w:ind w:left="432" w:firstLineChars="0" w:firstLine="0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4D5D97E" wp14:editId="58C23C43">
            <wp:extent cx="5022574" cy="2700547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760" cy="271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F3C0" w14:textId="71DB2EA7" w:rsidR="005737AF" w:rsidRPr="007D5F18" w:rsidRDefault="005737AF" w:rsidP="001F3F87">
      <w:pPr>
        <w:pStyle w:val="a7"/>
        <w:spacing w:line="360" w:lineRule="auto"/>
        <w:ind w:left="432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        </w:t>
      </w:r>
      <w:r w:rsidRPr="005737AF">
        <w:rPr>
          <w:rFonts w:asciiTheme="minorEastAsia" w:hAnsiTheme="minorEastAsia"/>
          <w:color w:val="FF0000"/>
          <w:sz w:val="28"/>
          <w:szCs w:val="28"/>
        </w:rPr>
        <w:t xml:space="preserve">   </w:t>
      </w:r>
      <w:r w:rsidRPr="005737AF">
        <w:rPr>
          <w:rFonts w:asciiTheme="minorEastAsia" w:hAnsiTheme="minorEastAsia" w:hint="eastAsia"/>
          <w:color w:val="FF0000"/>
          <w:sz w:val="28"/>
          <w:szCs w:val="28"/>
        </w:rPr>
        <w:t>图</w:t>
      </w:r>
      <w:r>
        <w:rPr>
          <w:rFonts w:asciiTheme="minorEastAsia" w:hAnsiTheme="minorEastAsia" w:hint="eastAsia"/>
          <w:color w:val="FF0000"/>
          <w:sz w:val="28"/>
          <w:szCs w:val="28"/>
        </w:rPr>
        <w:t>3</w:t>
      </w:r>
    </w:p>
    <w:p w14:paraId="2D337739" w14:textId="291FF2DB" w:rsidR="00B1438C" w:rsidRPr="007D5F18" w:rsidRDefault="00B1438C" w:rsidP="001F3F87">
      <w:pPr>
        <w:pStyle w:val="a7"/>
        <w:spacing w:line="360" w:lineRule="auto"/>
        <w:ind w:left="432" w:firstLineChars="0" w:firstLine="0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 w:hint="eastAsia"/>
          <w:sz w:val="28"/>
          <w:szCs w:val="28"/>
        </w:rPr>
        <w:lastRenderedPageBreak/>
        <w:t xml:space="preserve"> </w:t>
      </w:r>
      <w:r w:rsidRPr="007D5F18">
        <w:rPr>
          <w:rFonts w:asciiTheme="minorEastAsia" w:hAnsiTheme="minorEastAsia"/>
          <w:sz w:val="28"/>
          <w:szCs w:val="28"/>
        </w:rPr>
        <w:t xml:space="preserve"> </w:t>
      </w:r>
      <w:r w:rsidRPr="007D5F18">
        <w:rPr>
          <w:rFonts w:asciiTheme="minorEastAsia" w:hAnsiTheme="minorEastAsia" w:hint="eastAsia"/>
          <w:sz w:val="28"/>
          <w:szCs w:val="28"/>
        </w:rPr>
        <w:t>经过计算该波的频率平均为f</w:t>
      </w:r>
      <w:r w:rsidRPr="007D5F18">
        <w:rPr>
          <w:rFonts w:asciiTheme="minorEastAsia" w:hAnsiTheme="minorEastAsia" w:hint="eastAsia"/>
          <w:sz w:val="28"/>
          <w:szCs w:val="28"/>
          <w:vertAlign w:val="subscript"/>
        </w:rPr>
        <w:t>0</w:t>
      </w:r>
      <w:r w:rsidRPr="007D5F18">
        <w:rPr>
          <w:rFonts w:asciiTheme="minorEastAsia" w:hAnsiTheme="minorEastAsia" w:hint="eastAsia"/>
          <w:sz w:val="28"/>
          <w:szCs w:val="28"/>
        </w:rPr>
        <w:t>=6</w:t>
      </w:r>
      <w:r w:rsidR="00B007EE" w:rsidRPr="007D5F18">
        <w:rPr>
          <w:rFonts w:asciiTheme="minorEastAsia" w:hAnsiTheme="minorEastAsia" w:hint="eastAsia"/>
          <w:sz w:val="28"/>
          <w:szCs w:val="28"/>
        </w:rPr>
        <w:t>6</w:t>
      </w:r>
      <w:r w:rsidR="00D87A6E">
        <w:rPr>
          <w:rFonts w:asciiTheme="minorEastAsia" w:hAnsiTheme="minorEastAsia" w:hint="eastAsia"/>
          <w:sz w:val="28"/>
          <w:szCs w:val="28"/>
        </w:rPr>
        <w:t>7</w:t>
      </w:r>
      <w:r w:rsidRPr="007D5F18">
        <w:rPr>
          <w:rFonts w:asciiTheme="minorEastAsia" w:hAnsiTheme="minorEastAsia" w:hint="eastAsia"/>
          <w:sz w:val="28"/>
          <w:szCs w:val="28"/>
        </w:rPr>
        <w:t>kHz，且满足频率稳定度要求。</w:t>
      </w:r>
    </w:p>
    <w:p w14:paraId="077059D1" w14:textId="04489ABA" w:rsidR="009E5090" w:rsidRPr="007D5F18" w:rsidRDefault="00B1438C" w:rsidP="001F3F87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 w:hint="eastAsia"/>
          <w:sz w:val="28"/>
          <w:szCs w:val="28"/>
        </w:rPr>
        <w:t>缓冲级</w:t>
      </w:r>
    </w:p>
    <w:p w14:paraId="70648C63" w14:textId="13A4624D" w:rsidR="00B007EE" w:rsidRPr="007D5F18" w:rsidRDefault="00B007EE" w:rsidP="001F3F87">
      <w:pPr>
        <w:pStyle w:val="a7"/>
        <w:spacing w:line="360" w:lineRule="auto"/>
        <w:ind w:left="998" w:firstLine="560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/>
          <w:sz w:val="28"/>
          <w:szCs w:val="28"/>
        </w:rPr>
        <w:t>缓冲级将</w:t>
      </w:r>
      <w:proofErr w:type="gramStart"/>
      <w:r w:rsidRPr="007D5F18">
        <w:rPr>
          <w:rFonts w:asciiTheme="minorEastAsia" w:hAnsiTheme="minorEastAsia"/>
          <w:sz w:val="28"/>
          <w:szCs w:val="28"/>
        </w:rPr>
        <w:t>主振级</w:t>
      </w:r>
      <w:proofErr w:type="gramEnd"/>
      <w:r w:rsidRPr="007D5F18">
        <w:rPr>
          <w:rFonts w:asciiTheme="minorEastAsia" w:hAnsiTheme="minorEastAsia"/>
          <w:sz w:val="28"/>
          <w:szCs w:val="28"/>
        </w:rPr>
        <w:t>与功放级隔离，以减小功放级对</w:t>
      </w:r>
      <w:proofErr w:type="gramStart"/>
      <w:r w:rsidRPr="007D5F18">
        <w:rPr>
          <w:rFonts w:asciiTheme="minorEastAsia" w:hAnsiTheme="minorEastAsia" w:hint="eastAsia"/>
          <w:sz w:val="28"/>
          <w:szCs w:val="28"/>
        </w:rPr>
        <w:t>主</w:t>
      </w:r>
      <w:r w:rsidRPr="007D5F18">
        <w:rPr>
          <w:rFonts w:asciiTheme="minorEastAsia" w:hAnsiTheme="minorEastAsia"/>
          <w:sz w:val="28"/>
          <w:szCs w:val="28"/>
        </w:rPr>
        <w:t>振级</w:t>
      </w:r>
      <w:proofErr w:type="gramEnd"/>
      <w:r w:rsidRPr="007D5F18">
        <w:rPr>
          <w:rFonts w:asciiTheme="minorEastAsia" w:hAnsiTheme="minorEastAsia"/>
          <w:sz w:val="28"/>
          <w:szCs w:val="28"/>
        </w:rPr>
        <w:t>的影响</w:t>
      </w:r>
      <w:r w:rsidR="005737AF">
        <w:rPr>
          <w:rFonts w:asciiTheme="minorEastAsia" w:hAnsiTheme="minorEastAsia" w:hint="eastAsia"/>
          <w:sz w:val="28"/>
          <w:szCs w:val="28"/>
        </w:rPr>
        <w:t>如图4，</w:t>
      </w:r>
      <w:r w:rsidRPr="007D5F18">
        <w:rPr>
          <w:rFonts w:asciiTheme="minorEastAsia" w:hAnsiTheme="minorEastAsia"/>
          <w:sz w:val="28"/>
          <w:szCs w:val="28"/>
        </w:rPr>
        <w:t>因为功放级输出信号较大，工作状态的变化会影响振荡器的频率稳定度</w:t>
      </w:r>
      <w:r w:rsidR="005A2646" w:rsidRPr="007D5F18">
        <w:rPr>
          <w:rFonts w:asciiTheme="minorEastAsia" w:hAnsiTheme="minorEastAsia" w:hint="eastAsia"/>
          <w:sz w:val="28"/>
          <w:szCs w:val="28"/>
        </w:rPr>
        <w:t>。采用分压式偏置电路进行缓冲，静态电压通过R6=10k</w:t>
      </w:r>
      <w:r w:rsidR="005A2646" w:rsidRPr="007D5F18">
        <w:rPr>
          <w:rFonts w:asciiTheme="minorEastAsia" w:hAnsiTheme="minorEastAsia"/>
          <w:sz w:val="28"/>
          <w:szCs w:val="28"/>
        </w:rPr>
        <w:t>Ω</w:t>
      </w:r>
      <w:r w:rsidR="005A2646" w:rsidRPr="007D5F18">
        <w:rPr>
          <w:rFonts w:asciiTheme="minorEastAsia" w:hAnsiTheme="minorEastAsia" w:hint="eastAsia"/>
          <w:sz w:val="28"/>
          <w:szCs w:val="28"/>
        </w:rPr>
        <w:t>，R7=10k</w:t>
      </w:r>
      <w:r w:rsidR="005A2646" w:rsidRPr="007D5F18">
        <w:rPr>
          <w:rFonts w:asciiTheme="minorEastAsia" w:hAnsiTheme="minorEastAsia"/>
          <w:sz w:val="28"/>
          <w:szCs w:val="28"/>
        </w:rPr>
        <w:t>Ω</w:t>
      </w:r>
      <w:r w:rsidR="005A2646" w:rsidRPr="007D5F18">
        <w:rPr>
          <w:rFonts w:asciiTheme="minorEastAsia" w:hAnsiTheme="minorEastAsia" w:hint="eastAsia"/>
          <w:sz w:val="28"/>
          <w:szCs w:val="28"/>
        </w:rPr>
        <w:t>提供分压。</w:t>
      </w:r>
    </w:p>
    <w:p w14:paraId="637F63B5" w14:textId="64628FFF" w:rsidR="00B007EE" w:rsidRPr="007D5F18" w:rsidRDefault="005A2646" w:rsidP="001F3F87">
      <w:pPr>
        <w:spacing w:line="360" w:lineRule="auto"/>
        <w:rPr>
          <w:rFonts w:asciiTheme="minorEastAsia" w:hAnsiTheme="minorEastAsia"/>
          <w:color w:val="FF0000"/>
          <w:sz w:val="28"/>
          <w:szCs w:val="28"/>
        </w:rPr>
      </w:pPr>
      <w:r w:rsidRPr="007D5F18"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51D4872" wp14:editId="001D5EE4">
            <wp:simplePos x="0" y="0"/>
            <wp:positionH relativeFrom="column">
              <wp:posOffset>893927</wp:posOffset>
            </wp:positionH>
            <wp:positionV relativeFrom="paragraph">
              <wp:posOffset>273361</wp:posOffset>
            </wp:positionV>
            <wp:extent cx="3135630" cy="2710815"/>
            <wp:effectExtent l="0" t="0" r="762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5F18">
        <w:rPr>
          <w:rFonts w:asciiTheme="minorEastAsia" w:hAnsiTheme="minorEastAsia" w:hint="eastAsia"/>
          <w:sz w:val="28"/>
          <w:szCs w:val="28"/>
        </w:rPr>
        <w:t xml:space="preserve"> </w:t>
      </w:r>
      <w:r w:rsidRPr="007D5F18">
        <w:rPr>
          <w:rFonts w:asciiTheme="minorEastAsia" w:hAnsiTheme="minorEastAsia"/>
          <w:sz w:val="28"/>
          <w:szCs w:val="28"/>
        </w:rPr>
        <w:t xml:space="preserve">                </w:t>
      </w:r>
      <w:r w:rsidRPr="007D5F18">
        <w:rPr>
          <w:rFonts w:asciiTheme="minorEastAsia" w:hAnsiTheme="minorEastAsia"/>
          <w:color w:val="FF0000"/>
          <w:sz w:val="28"/>
          <w:szCs w:val="28"/>
        </w:rPr>
        <w:t xml:space="preserve">  </w:t>
      </w:r>
      <w:r w:rsidR="005737AF">
        <w:rPr>
          <w:rFonts w:asciiTheme="minorEastAsia" w:hAnsiTheme="minorEastAsia" w:hint="eastAsia"/>
          <w:color w:val="FF0000"/>
          <w:sz w:val="28"/>
          <w:szCs w:val="28"/>
        </w:rPr>
        <w:t>图4</w:t>
      </w:r>
      <w:r w:rsidR="005737AF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Pr="007D5F18">
        <w:rPr>
          <w:rFonts w:asciiTheme="minorEastAsia" w:hAnsiTheme="minorEastAsia" w:hint="eastAsia"/>
          <w:color w:val="FF0000"/>
          <w:sz w:val="28"/>
          <w:szCs w:val="28"/>
        </w:rPr>
        <w:t>缓冲级电路图</w:t>
      </w:r>
    </w:p>
    <w:p w14:paraId="3E415630" w14:textId="2F26B34F" w:rsidR="00344657" w:rsidRPr="007D5F18" w:rsidRDefault="00344657" w:rsidP="001F3F87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 w:hint="eastAsia"/>
          <w:sz w:val="28"/>
          <w:szCs w:val="28"/>
        </w:rPr>
        <w:t>音频信号</w:t>
      </w:r>
    </w:p>
    <w:p w14:paraId="7AB99F42" w14:textId="5CB1BE6C" w:rsidR="00344657" w:rsidRPr="007D5F18" w:rsidRDefault="00344657" w:rsidP="001F3F87">
      <w:pPr>
        <w:pStyle w:val="a7"/>
        <w:spacing w:line="360" w:lineRule="auto"/>
        <w:ind w:left="998" w:firstLineChars="0" w:firstLine="0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 w:hint="eastAsia"/>
          <w:sz w:val="28"/>
          <w:szCs w:val="28"/>
        </w:rPr>
        <w:t>音频信号直接采用正弦信号，由电源提供。</w:t>
      </w:r>
    </w:p>
    <w:p w14:paraId="52528DA9" w14:textId="74B480F2" w:rsidR="00B007EE" w:rsidRPr="007D5F18" w:rsidRDefault="005A2646" w:rsidP="001F3F87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 w:hint="eastAsia"/>
          <w:sz w:val="28"/>
          <w:szCs w:val="28"/>
        </w:rPr>
        <w:t>AM调制</w:t>
      </w:r>
    </w:p>
    <w:p w14:paraId="4BC3C8E9" w14:textId="569A0471" w:rsidR="005A2646" w:rsidRPr="007D5F18" w:rsidRDefault="005A2646" w:rsidP="001F3F87">
      <w:pPr>
        <w:pStyle w:val="a7"/>
        <w:spacing w:line="360" w:lineRule="auto"/>
        <w:ind w:left="998" w:firstLine="560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 w:hint="eastAsia"/>
          <w:sz w:val="28"/>
          <w:szCs w:val="28"/>
        </w:rPr>
        <w:t>产生的载波信号和音频信号通过理想乘法器，滤去直流，得到想要的调幅信号。通过乘法器完成功率增益。电路图如</w:t>
      </w:r>
      <w:r w:rsidR="005737AF">
        <w:rPr>
          <w:rFonts w:asciiTheme="minorEastAsia" w:hAnsiTheme="minorEastAsia" w:hint="eastAsia"/>
          <w:sz w:val="28"/>
          <w:szCs w:val="28"/>
        </w:rPr>
        <w:t>图5</w:t>
      </w:r>
      <w:r w:rsidRPr="007D5F18">
        <w:rPr>
          <w:rFonts w:asciiTheme="minorEastAsia" w:hAnsiTheme="minorEastAsia" w:hint="eastAsia"/>
          <w:sz w:val="28"/>
          <w:szCs w:val="28"/>
        </w:rPr>
        <w:t>所示：</w:t>
      </w:r>
    </w:p>
    <w:p w14:paraId="7B5D3CD2" w14:textId="345B5156" w:rsidR="005A2646" w:rsidRPr="007D5F18" w:rsidRDefault="00334B75" w:rsidP="001F3F87">
      <w:pPr>
        <w:pStyle w:val="a7"/>
        <w:spacing w:line="360" w:lineRule="auto"/>
        <w:ind w:left="998" w:firstLine="560"/>
        <w:rPr>
          <w:rFonts w:asciiTheme="minorEastAsia" w:hAnsiTheme="minorEastAsia"/>
          <w:sz w:val="28"/>
          <w:szCs w:val="28"/>
        </w:rPr>
      </w:pPr>
      <w:r w:rsidRPr="00334B75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2E4C2BCE" wp14:editId="79EE7398">
            <wp:extent cx="3176337" cy="3374382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8611" cy="337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633D" w14:textId="6EB49B59" w:rsidR="005A2646" w:rsidRPr="007D5F18" w:rsidRDefault="00DF3C2F" w:rsidP="001F3F87">
      <w:pPr>
        <w:pStyle w:val="a7"/>
        <w:spacing w:line="360" w:lineRule="auto"/>
        <w:ind w:left="998" w:firstLineChars="0" w:firstLine="0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 w:hint="eastAsia"/>
          <w:sz w:val="28"/>
          <w:szCs w:val="28"/>
        </w:rPr>
        <w:t xml:space="preserve"> </w:t>
      </w:r>
      <w:r w:rsidRPr="007D5F18">
        <w:rPr>
          <w:rFonts w:asciiTheme="minorEastAsia" w:hAnsiTheme="minorEastAsia"/>
          <w:sz w:val="28"/>
          <w:szCs w:val="28"/>
        </w:rPr>
        <w:t xml:space="preserve">      </w:t>
      </w:r>
      <w:r w:rsidRPr="007D5F18">
        <w:rPr>
          <w:rFonts w:asciiTheme="minorEastAsia" w:hAnsiTheme="minorEastAsia"/>
          <w:color w:val="FF0000"/>
          <w:sz w:val="28"/>
          <w:szCs w:val="28"/>
        </w:rPr>
        <w:t xml:space="preserve">      </w:t>
      </w:r>
      <w:r w:rsidR="005737AF">
        <w:rPr>
          <w:rFonts w:asciiTheme="minorEastAsia" w:hAnsiTheme="minorEastAsia" w:hint="eastAsia"/>
          <w:color w:val="FF0000"/>
          <w:sz w:val="28"/>
          <w:szCs w:val="28"/>
        </w:rPr>
        <w:t>图5</w:t>
      </w:r>
      <w:r w:rsidR="005737AF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Pr="007D5F18">
        <w:rPr>
          <w:rFonts w:asciiTheme="minorEastAsia" w:hAnsiTheme="minorEastAsia" w:hint="eastAsia"/>
          <w:color w:val="FF0000"/>
          <w:sz w:val="28"/>
          <w:szCs w:val="28"/>
        </w:rPr>
        <w:t>调制与放大电路</w:t>
      </w:r>
    </w:p>
    <w:p w14:paraId="6BBC8FC2" w14:textId="2F422E67" w:rsidR="00B007EE" w:rsidRPr="007D5F18" w:rsidRDefault="00DF3C2F" w:rsidP="001F3F87">
      <w:pPr>
        <w:spacing w:line="360" w:lineRule="auto"/>
        <w:ind w:firstLineChars="300" w:firstLine="840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 w:hint="eastAsia"/>
          <w:sz w:val="28"/>
          <w:szCs w:val="28"/>
        </w:rPr>
        <w:t>示波器调制波形如</w:t>
      </w:r>
      <w:r w:rsidR="005737AF">
        <w:rPr>
          <w:rFonts w:asciiTheme="minorEastAsia" w:hAnsiTheme="minorEastAsia" w:hint="eastAsia"/>
          <w:sz w:val="28"/>
          <w:szCs w:val="28"/>
        </w:rPr>
        <w:t>图6</w:t>
      </w:r>
      <w:r w:rsidRPr="007D5F18">
        <w:rPr>
          <w:rFonts w:asciiTheme="minorEastAsia" w:hAnsiTheme="minorEastAsia" w:hint="eastAsia"/>
          <w:sz w:val="28"/>
          <w:szCs w:val="28"/>
        </w:rPr>
        <w:t>所示：</w:t>
      </w:r>
    </w:p>
    <w:p w14:paraId="33705057" w14:textId="09E00582" w:rsidR="00B007EE" w:rsidRPr="007D5F18" w:rsidRDefault="00334B75" w:rsidP="001F3F87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334B75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2401539" wp14:editId="59A3F4D0">
            <wp:extent cx="5274310" cy="37172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C886" w14:textId="437142EF" w:rsidR="00B007EE" w:rsidRPr="007D5F18" w:rsidRDefault="00DF3C2F" w:rsidP="001F3F87">
      <w:pPr>
        <w:spacing w:line="360" w:lineRule="auto"/>
        <w:rPr>
          <w:rFonts w:asciiTheme="minorEastAsia" w:hAnsiTheme="minorEastAsia"/>
          <w:color w:val="FF0000"/>
          <w:sz w:val="28"/>
          <w:szCs w:val="28"/>
        </w:rPr>
      </w:pPr>
      <w:r w:rsidRPr="007D5F18">
        <w:rPr>
          <w:rFonts w:asciiTheme="minorEastAsia" w:hAnsiTheme="minorEastAsia" w:hint="eastAsia"/>
          <w:sz w:val="28"/>
          <w:szCs w:val="28"/>
        </w:rPr>
        <w:t xml:space="preserve"> </w:t>
      </w:r>
      <w:r w:rsidRPr="007D5F18">
        <w:rPr>
          <w:rFonts w:asciiTheme="minorEastAsia" w:hAnsiTheme="minorEastAsia"/>
          <w:sz w:val="28"/>
          <w:szCs w:val="28"/>
        </w:rPr>
        <w:t xml:space="preserve">            </w:t>
      </w:r>
      <w:r w:rsidR="005737AF">
        <w:rPr>
          <w:rFonts w:asciiTheme="minorEastAsia" w:hAnsiTheme="minorEastAsia" w:hint="eastAsia"/>
          <w:color w:val="FF0000"/>
          <w:sz w:val="28"/>
          <w:szCs w:val="28"/>
        </w:rPr>
        <w:t>图6示</w:t>
      </w:r>
      <w:r w:rsidRPr="007D5F18">
        <w:rPr>
          <w:rFonts w:asciiTheme="minorEastAsia" w:hAnsiTheme="minorEastAsia" w:hint="eastAsia"/>
          <w:color w:val="FF0000"/>
          <w:sz w:val="28"/>
          <w:szCs w:val="28"/>
        </w:rPr>
        <w:t>波器调制波形</w:t>
      </w:r>
    </w:p>
    <w:p w14:paraId="53867433" w14:textId="1D5B1A3C" w:rsidR="007D5F18" w:rsidRPr="007D5F18" w:rsidRDefault="007D5F18" w:rsidP="001F3F87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 w:hint="eastAsia"/>
          <w:sz w:val="28"/>
          <w:szCs w:val="28"/>
        </w:rPr>
        <w:t>联调仿真</w:t>
      </w:r>
      <w:r w:rsidR="005737AF">
        <w:rPr>
          <w:rFonts w:asciiTheme="minorEastAsia" w:hAnsiTheme="minorEastAsia" w:hint="eastAsia"/>
          <w:sz w:val="28"/>
          <w:szCs w:val="28"/>
        </w:rPr>
        <w:t>电路图如图7</w:t>
      </w:r>
    </w:p>
    <w:p w14:paraId="76D0D3B5" w14:textId="2341EAA4" w:rsidR="007D5F18" w:rsidRPr="005737AF" w:rsidRDefault="00334B75" w:rsidP="005737AF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334B75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32D368C0" wp14:editId="7BAC5990">
            <wp:extent cx="6301917" cy="2791326"/>
            <wp:effectExtent l="0" t="0" r="381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53" cy="279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6B33" w14:textId="0EC97C29" w:rsidR="007D5F18" w:rsidRPr="007D5F18" w:rsidRDefault="007D5F18" w:rsidP="001F3F87">
      <w:pPr>
        <w:pStyle w:val="a7"/>
        <w:spacing w:line="360" w:lineRule="auto"/>
        <w:ind w:left="998" w:firstLineChars="0" w:firstLine="0"/>
        <w:rPr>
          <w:rFonts w:asciiTheme="minorEastAsia" w:hAnsiTheme="minorEastAsia"/>
          <w:color w:val="FF0000"/>
          <w:sz w:val="28"/>
          <w:szCs w:val="28"/>
        </w:rPr>
      </w:pPr>
      <w:r w:rsidRPr="007D5F18">
        <w:rPr>
          <w:rFonts w:asciiTheme="minorEastAsia" w:hAnsiTheme="minorEastAsia" w:hint="eastAsia"/>
          <w:sz w:val="28"/>
          <w:szCs w:val="28"/>
        </w:rPr>
        <w:t xml:space="preserve"> </w:t>
      </w:r>
      <w:r w:rsidRPr="007D5F18">
        <w:rPr>
          <w:rFonts w:asciiTheme="minorEastAsia" w:hAnsiTheme="minorEastAsia"/>
          <w:sz w:val="28"/>
          <w:szCs w:val="28"/>
        </w:rPr>
        <w:t xml:space="preserve">            </w:t>
      </w:r>
      <w:r w:rsidRPr="005737AF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="005737AF" w:rsidRPr="005737AF">
        <w:rPr>
          <w:rFonts w:asciiTheme="minorEastAsia" w:hAnsiTheme="minorEastAsia" w:hint="eastAsia"/>
          <w:color w:val="FF0000"/>
          <w:sz w:val="28"/>
          <w:szCs w:val="28"/>
        </w:rPr>
        <w:t>图7</w:t>
      </w:r>
      <w:r w:rsidRPr="005737AF">
        <w:rPr>
          <w:rFonts w:asciiTheme="minorEastAsia" w:hAnsiTheme="minorEastAsia" w:hint="eastAsia"/>
          <w:color w:val="FF0000"/>
          <w:sz w:val="28"/>
          <w:szCs w:val="28"/>
        </w:rPr>
        <w:t>发射机</w:t>
      </w:r>
      <w:r w:rsidRPr="007D5F18">
        <w:rPr>
          <w:rFonts w:asciiTheme="minorEastAsia" w:hAnsiTheme="minorEastAsia" w:hint="eastAsia"/>
          <w:color w:val="FF0000"/>
          <w:sz w:val="28"/>
          <w:szCs w:val="28"/>
        </w:rPr>
        <w:t>总电路图</w:t>
      </w:r>
    </w:p>
    <w:p w14:paraId="3CDDB910" w14:textId="5ACC4143" w:rsidR="007D5F18" w:rsidRPr="005737AF" w:rsidRDefault="007D5F18" w:rsidP="005737AF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5737AF">
        <w:rPr>
          <w:rFonts w:asciiTheme="minorEastAsia" w:hAnsiTheme="minorEastAsia" w:hint="eastAsia"/>
          <w:sz w:val="28"/>
          <w:szCs w:val="28"/>
        </w:rPr>
        <w:t>得到的输出调幅波波形</w:t>
      </w:r>
      <w:r w:rsidR="002121D8" w:rsidRPr="005737AF">
        <w:rPr>
          <w:rFonts w:asciiTheme="minorEastAsia" w:hAnsiTheme="minorEastAsia" w:hint="eastAsia"/>
          <w:sz w:val="28"/>
          <w:szCs w:val="28"/>
        </w:rPr>
        <w:t>如</w:t>
      </w:r>
      <w:r w:rsidR="005737AF">
        <w:rPr>
          <w:rFonts w:asciiTheme="minorEastAsia" w:hAnsiTheme="minorEastAsia" w:hint="eastAsia"/>
          <w:sz w:val="28"/>
          <w:szCs w:val="28"/>
        </w:rPr>
        <w:t>图6</w:t>
      </w:r>
    </w:p>
    <w:p w14:paraId="2DE1BC5F" w14:textId="16B244DD" w:rsidR="0087651D" w:rsidRDefault="00B007EE" w:rsidP="001F3F87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/>
          <w:sz w:val="28"/>
          <w:szCs w:val="28"/>
        </w:rPr>
        <w:t xml:space="preserve"> </w:t>
      </w:r>
      <w:r w:rsidR="0087651D" w:rsidRPr="007D5F18">
        <w:rPr>
          <w:rFonts w:asciiTheme="minorEastAsia" w:hAnsiTheme="minorEastAsia" w:hint="eastAsia"/>
          <w:sz w:val="28"/>
          <w:szCs w:val="28"/>
        </w:rPr>
        <w:t>将探针放在负载两端，得到电压与电流的有效值，并通过计算得出负载的功率，表</w:t>
      </w:r>
      <w:r w:rsidR="005737AF">
        <w:rPr>
          <w:rFonts w:asciiTheme="minorEastAsia" w:hAnsiTheme="minorEastAsia" w:hint="eastAsia"/>
          <w:sz w:val="28"/>
          <w:szCs w:val="28"/>
        </w:rPr>
        <w:t>1</w:t>
      </w:r>
      <w:r w:rsidR="0087651D" w:rsidRPr="007D5F18">
        <w:rPr>
          <w:rFonts w:asciiTheme="minorEastAsia" w:hAnsiTheme="minorEastAsia" w:hint="eastAsia"/>
          <w:sz w:val="28"/>
          <w:szCs w:val="28"/>
        </w:rPr>
        <w:t>如下：</w:t>
      </w:r>
    </w:p>
    <w:p w14:paraId="50089EF0" w14:textId="19B89445" w:rsidR="005737AF" w:rsidRPr="005737AF" w:rsidRDefault="005737AF" w:rsidP="001F3F87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                 </w:t>
      </w:r>
      <w:r w:rsidRPr="005737AF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Pr="005737AF">
        <w:rPr>
          <w:rFonts w:asciiTheme="minorEastAsia" w:hAnsiTheme="minorEastAsia" w:hint="eastAsia"/>
          <w:color w:val="FF0000"/>
          <w:sz w:val="28"/>
          <w:szCs w:val="28"/>
        </w:rPr>
        <w:t>表1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3"/>
        <w:gridCol w:w="1168"/>
        <w:gridCol w:w="1168"/>
        <w:gridCol w:w="1169"/>
        <w:gridCol w:w="1169"/>
        <w:gridCol w:w="1169"/>
      </w:tblGrid>
      <w:tr w:rsidR="00344657" w:rsidRPr="007D5F18" w14:paraId="4191E3D3" w14:textId="77777777" w:rsidTr="00344657">
        <w:tc>
          <w:tcPr>
            <w:tcW w:w="1283" w:type="dxa"/>
          </w:tcPr>
          <w:p w14:paraId="2DBC4067" w14:textId="6C190732" w:rsidR="00344657" w:rsidRPr="007D5F18" w:rsidRDefault="00344657" w:rsidP="001F3F87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Vrms</w:t>
            </w:r>
            <w:proofErr w:type="spellEnd"/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/V</w:t>
            </w:r>
          </w:p>
        </w:tc>
        <w:tc>
          <w:tcPr>
            <w:tcW w:w="1168" w:type="dxa"/>
          </w:tcPr>
          <w:p w14:paraId="29FF73FB" w14:textId="1932AC4C" w:rsidR="00344657" w:rsidRPr="007D5F18" w:rsidRDefault="00344657" w:rsidP="001F3F87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4.26</w:t>
            </w:r>
          </w:p>
        </w:tc>
        <w:tc>
          <w:tcPr>
            <w:tcW w:w="1168" w:type="dxa"/>
          </w:tcPr>
          <w:p w14:paraId="48111F60" w14:textId="6C4965D0" w:rsidR="00344657" w:rsidRPr="007D5F18" w:rsidRDefault="00344657" w:rsidP="001F3F87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4.29</w:t>
            </w:r>
          </w:p>
        </w:tc>
        <w:tc>
          <w:tcPr>
            <w:tcW w:w="1169" w:type="dxa"/>
          </w:tcPr>
          <w:p w14:paraId="53ED92BF" w14:textId="15806D78" w:rsidR="00344657" w:rsidRPr="007D5F18" w:rsidRDefault="00344657" w:rsidP="001F3F87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4.41</w:t>
            </w:r>
          </w:p>
        </w:tc>
        <w:tc>
          <w:tcPr>
            <w:tcW w:w="1169" w:type="dxa"/>
          </w:tcPr>
          <w:p w14:paraId="5C23804D" w14:textId="741E0C9D" w:rsidR="00344657" w:rsidRPr="007D5F18" w:rsidRDefault="00344657" w:rsidP="001F3F87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4.23</w:t>
            </w:r>
          </w:p>
        </w:tc>
        <w:tc>
          <w:tcPr>
            <w:tcW w:w="1169" w:type="dxa"/>
          </w:tcPr>
          <w:p w14:paraId="58FDFEC9" w14:textId="36DFD113" w:rsidR="00344657" w:rsidRPr="007D5F18" w:rsidRDefault="00344657" w:rsidP="001F3F87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4.25</w:t>
            </w:r>
          </w:p>
        </w:tc>
      </w:tr>
      <w:tr w:rsidR="00344657" w:rsidRPr="007D5F18" w14:paraId="6FB9555C" w14:textId="77777777" w:rsidTr="00344657">
        <w:tc>
          <w:tcPr>
            <w:tcW w:w="1283" w:type="dxa"/>
          </w:tcPr>
          <w:p w14:paraId="14DDF7A9" w14:textId="03988B9A" w:rsidR="00344657" w:rsidRPr="007D5F18" w:rsidRDefault="00344657" w:rsidP="001F3F87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Irms</w:t>
            </w:r>
            <w:proofErr w:type="spellEnd"/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/mA</w:t>
            </w:r>
          </w:p>
        </w:tc>
        <w:tc>
          <w:tcPr>
            <w:tcW w:w="1168" w:type="dxa"/>
          </w:tcPr>
          <w:p w14:paraId="2272D85A" w14:textId="43CCC97B" w:rsidR="00344657" w:rsidRPr="007D5F18" w:rsidRDefault="00344657" w:rsidP="001F3F87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8.34</w:t>
            </w:r>
          </w:p>
        </w:tc>
        <w:tc>
          <w:tcPr>
            <w:tcW w:w="1168" w:type="dxa"/>
          </w:tcPr>
          <w:p w14:paraId="2AE2B2E3" w14:textId="6567D986" w:rsidR="00344657" w:rsidRPr="007D5F18" w:rsidRDefault="00344657" w:rsidP="001F3F87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8.41</w:t>
            </w:r>
          </w:p>
        </w:tc>
        <w:tc>
          <w:tcPr>
            <w:tcW w:w="1169" w:type="dxa"/>
          </w:tcPr>
          <w:p w14:paraId="55F57F29" w14:textId="0A81FE7E" w:rsidR="00344657" w:rsidRPr="007D5F18" w:rsidRDefault="00344657" w:rsidP="001F3F87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8.05</w:t>
            </w:r>
          </w:p>
        </w:tc>
        <w:tc>
          <w:tcPr>
            <w:tcW w:w="1169" w:type="dxa"/>
          </w:tcPr>
          <w:p w14:paraId="461C39C9" w14:textId="0D0A921F" w:rsidR="00344657" w:rsidRPr="007D5F18" w:rsidRDefault="00344657" w:rsidP="001F3F87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8.28</w:t>
            </w:r>
          </w:p>
        </w:tc>
        <w:tc>
          <w:tcPr>
            <w:tcW w:w="1169" w:type="dxa"/>
          </w:tcPr>
          <w:p w14:paraId="43E1B175" w14:textId="56152CE3" w:rsidR="00344657" w:rsidRPr="007D5F18" w:rsidRDefault="00344657" w:rsidP="001F3F87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8.35</w:t>
            </w:r>
          </w:p>
        </w:tc>
      </w:tr>
      <w:tr w:rsidR="00344657" w:rsidRPr="007D5F18" w14:paraId="447C1E5E" w14:textId="77777777" w:rsidTr="00344657">
        <w:tc>
          <w:tcPr>
            <w:tcW w:w="1283" w:type="dxa"/>
          </w:tcPr>
          <w:p w14:paraId="340C8AA1" w14:textId="54095369" w:rsidR="00344657" w:rsidRPr="007D5F18" w:rsidRDefault="00344657" w:rsidP="001F3F87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P/</w:t>
            </w:r>
            <w:proofErr w:type="spellStart"/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mW</w:t>
            </w:r>
            <w:proofErr w:type="spellEnd"/>
          </w:p>
        </w:tc>
        <w:tc>
          <w:tcPr>
            <w:tcW w:w="1168" w:type="dxa"/>
          </w:tcPr>
          <w:p w14:paraId="602F2504" w14:textId="7B3ED460" w:rsidR="00344657" w:rsidRPr="007D5F18" w:rsidRDefault="00344657" w:rsidP="001F3F87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35.3</w:t>
            </w:r>
          </w:p>
        </w:tc>
        <w:tc>
          <w:tcPr>
            <w:tcW w:w="1168" w:type="dxa"/>
          </w:tcPr>
          <w:p w14:paraId="0BAC0530" w14:textId="160C964E" w:rsidR="00344657" w:rsidRPr="007D5F18" w:rsidRDefault="00344657" w:rsidP="001F3F87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36.1</w:t>
            </w:r>
          </w:p>
        </w:tc>
        <w:tc>
          <w:tcPr>
            <w:tcW w:w="1169" w:type="dxa"/>
          </w:tcPr>
          <w:p w14:paraId="614FCA24" w14:textId="7342EEB9" w:rsidR="00344657" w:rsidRPr="007D5F18" w:rsidRDefault="00344657" w:rsidP="001F3F87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33.1</w:t>
            </w:r>
          </w:p>
        </w:tc>
        <w:tc>
          <w:tcPr>
            <w:tcW w:w="1169" w:type="dxa"/>
          </w:tcPr>
          <w:p w14:paraId="4D0AC0C3" w14:textId="51776D32" w:rsidR="00344657" w:rsidRPr="007D5F18" w:rsidRDefault="00344657" w:rsidP="001F3F87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35.0</w:t>
            </w:r>
          </w:p>
        </w:tc>
        <w:tc>
          <w:tcPr>
            <w:tcW w:w="1169" w:type="dxa"/>
          </w:tcPr>
          <w:p w14:paraId="3091D215" w14:textId="52D7AC58" w:rsidR="00344657" w:rsidRPr="007D5F18" w:rsidRDefault="00344657" w:rsidP="001F3F87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7D5F18">
              <w:rPr>
                <w:rFonts w:asciiTheme="minorEastAsia" w:hAnsiTheme="minorEastAsia" w:hint="eastAsia"/>
                <w:sz w:val="28"/>
                <w:szCs w:val="28"/>
              </w:rPr>
              <w:t>35.5</w:t>
            </w:r>
          </w:p>
        </w:tc>
      </w:tr>
    </w:tbl>
    <w:p w14:paraId="7996512E" w14:textId="1310E461" w:rsidR="0087651D" w:rsidRPr="007D5F18" w:rsidRDefault="00344657" w:rsidP="005737AF">
      <w:pPr>
        <w:spacing w:line="360" w:lineRule="auto"/>
        <w:ind w:firstLineChars="700" w:firstLine="1960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 w:hint="eastAsia"/>
          <w:sz w:val="28"/>
          <w:szCs w:val="28"/>
        </w:rPr>
        <w:t>平均功率P=35mW</w:t>
      </w:r>
    </w:p>
    <w:p w14:paraId="146C4FDC" w14:textId="60080293" w:rsidR="001F3F87" w:rsidRPr="001F3F87" w:rsidRDefault="001F3F87" w:rsidP="001F3F87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Pr="001F3F87">
        <w:rPr>
          <w:rFonts w:asciiTheme="minorEastAsia" w:hAnsiTheme="minorEastAsia" w:hint="eastAsia"/>
          <w:sz w:val="28"/>
          <w:szCs w:val="28"/>
        </w:rPr>
        <w:t>超外差接收机</w:t>
      </w:r>
      <w:r w:rsidR="005737AF">
        <w:rPr>
          <w:rFonts w:asciiTheme="minorEastAsia" w:hAnsiTheme="minorEastAsia" w:hint="eastAsia"/>
          <w:sz w:val="28"/>
          <w:szCs w:val="28"/>
        </w:rPr>
        <w:t>原理如图8</w:t>
      </w:r>
    </w:p>
    <w:p w14:paraId="2FE87CD1" w14:textId="77777777" w:rsidR="001F3F87" w:rsidRDefault="001F3F87" w:rsidP="001F3F87">
      <w:pPr>
        <w:pStyle w:val="a7"/>
        <w:spacing w:line="360" w:lineRule="auto"/>
        <w:ind w:left="280" w:hangingChars="100" w:hanging="280"/>
        <w:rPr>
          <w:rFonts w:asciiTheme="minorEastAsia" w:hAnsiTheme="minorEastAsia"/>
          <w:sz w:val="28"/>
          <w:szCs w:val="28"/>
        </w:rPr>
      </w:pPr>
      <w:r w:rsidRPr="001F3F87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C9B5C8D" wp14:editId="3924302B">
            <wp:extent cx="5256990" cy="1435007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6464" cy="145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</w:t>
      </w:r>
    </w:p>
    <w:p w14:paraId="4C823953" w14:textId="20FE4FA8" w:rsidR="001F3F87" w:rsidRDefault="001F3F87" w:rsidP="001F3F87">
      <w:pPr>
        <w:pStyle w:val="a7"/>
        <w:spacing w:line="360" w:lineRule="auto"/>
        <w:ind w:left="280" w:hangingChars="100" w:hanging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        </w:t>
      </w:r>
      <w:r w:rsidRPr="001F3F87">
        <w:rPr>
          <w:rFonts w:asciiTheme="minorEastAsia" w:hAnsiTheme="minorEastAsia"/>
          <w:color w:val="FF0000"/>
          <w:sz w:val="28"/>
          <w:szCs w:val="28"/>
        </w:rPr>
        <w:t xml:space="preserve">  </w:t>
      </w:r>
      <w:r w:rsidR="005737AF">
        <w:rPr>
          <w:rFonts w:asciiTheme="minorEastAsia" w:hAnsiTheme="minorEastAsia" w:hint="eastAsia"/>
          <w:color w:val="FF0000"/>
          <w:sz w:val="28"/>
          <w:szCs w:val="28"/>
        </w:rPr>
        <w:t>图8</w:t>
      </w:r>
      <w:r w:rsidR="005737AF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Pr="001F3F87">
        <w:rPr>
          <w:rFonts w:asciiTheme="minorEastAsia" w:hAnsiTheme="minorEastAsia" w:hint="eastAsia"/>
          <w:color w:val="FF0000"/>
          <w:sz w:val="28"/>
          <w:szCs w:val="28"/>
        </w:rPr>
        <w:t>接收机原理图</w:t>
      </w:r>
    </w:p>
    <w:p w14:paraId="4EBD39A8" w14:textId="7FE8B41C" w:rsidR="001F3F87" w:rsidRDefault="001F3F87" w:rsidP="001F3F87">
      <w:pPr>
        <w:pStyle w:val="a7"/>
        <w:spacing w:line="360" w:lineRule="auto"/>
        <w:ind w:leftChars="100" w:left="210" w:firstLine="560"/>
        <w:rPr>
          <w:rFonts w:asciiTheme="minorEastAsia" w:hAnsiTheme="minorEastAsia"/>
          <w:sz w:val="28"/>
          <w:szCs w:val="28"/>
        </w:rPr>
      </w:pPr>
      <w:r w:rsidRPr="001F3F87">
        <w:rPr>
          <w:rFonts w:asciiTheme="minorEastAsia" w:hAnsiTheme="minorEastAsia" w:hint="eastAsia"/>
          <w:sz w:val="28"/>
          <w:szCs w:val="28"/>
        </w:rPr>
        <w:lastRenderedPageBreak/>
        <w:t>接收机部分由混频器，</w:t>
      </w:r>
      <w:r>
        <w:rPr>
          <w:rFonts w:asciiTheme="minorEastAsia" w:hAnsiTheme="minorEastAsia" w:hint="eastAsia"/>
          <w:sz w:val="28"/>
          <w:szCs w:val="28"/>
        </w:rPr>
        <w:t>震荡器</w:t>
      </w:r>
      <w:r w:rsidRPr="001F3F87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中频</w:t>
      </w:r>
      <w:r w:rsidRPr="001F3F87">
        <w:rPr>
          <w:rFonts w:asciiTheme="minorEastAsia" w:hAnsiTheme="minorEastAsia" w:hint="eastAsia"/>
          <w:sz w:val="28"/>
          <w:szCs w:val="28"/>
        </w:rPr>
        <w:t>放大器，包络检波几部分组成，对每部分电路进行调制后，最后进行联调，</w:t>
      </w:r>
      <w:r>
        <w:rPr>
          <w:rFonts w:asciiTheme="minorEastAsia" w:hAnsiTheme="minorEastAsia" w:hint="eastAsia"/>
          <w:sz w:val="28"/>
          <w:szCs w:val="28"/>
        </w:rPr>
        <w:t>依</w:t>
      </w:r>
      <w:r w:rsidRPr="001F3F87">
        <w:rPr>
          <w:rFonts w:asciiTheme="minorEastAsia" w:hAnsiTheme="minorEastAsia" w:hint="eastAsia"/>
          <w:sz w:val="28"/>
          <w:szCs w:val="28"/>
        </w:rPr>
        <w:t xml:space="preserve">然用 </w:t>
      </w:r>
      <w:proofErr w:type="spellStart"/>
      <w:r w:rsidRPr="001F3F87">
        <w:rPr>
          <w:rFonts w:asciiTheme="minorEastAsia" w:hAnsiTheme="minorEastAsia" w:hint="eastAsia"/>
          <w:sz w:val="28"/>
          <w:szCs w:val="28"/>
        </w:rPr>
        <w:t>mulitisim</w:t>
      </w:r>
      <w:proofErr w:type="spellEnd"/>
      <w:r w:rsidRPr="001F3F87">
        <w:rPr>
          <w:rFonts w:asciiTheme="minorEastAsia" w:hAnsiTheme="minorEastAsia" w:hint="eastAsia"/>
          <w:sz w:val="28"/>
          <w:szCs w:val="28"/>
        </w:rPr>
        <w:t xml:space="preserve"> 进行仿真。</w:t>
      </w:r>
    </w:p>
    <w:p w14:paraId="17E06AC6" w14:textId="41E36E9A" w:rsidR="000D098C" w:rsidRPr="000D098C" w:rsidRDefault="000D098C" w:rsidP="000D098C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</w:t>
      </w:r>
      <w:r w:rsidRPr="000D098C">
        <w:rPr>
          <w:rFonts w:asciiTheme="minorEastAsia" w:hAnsiTheme="minorEastAsia" w:hint="eastAsia"/>
          <w:sz w:val="28"/>
          <w:szCs w:val="28"/>
        </w:rPr>
        <w:t>本机震荡</w:t>
      </w:r>
    </w:p>
    <w:p w14:paraId="1D529F38" w14:textId="2124BDE6" w:rsidR="000D098C" w:rsidRPr="000D098C" w:rsidRDefault="000D098C" w:rsidP="000D098C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0D098C">
        <w:rPr>
          <w:rFonts w:asciiTheme="minorEastAsia" w:hAnsiTheme="minorEastAsia" w:hint="eastAsia"/>
          <w:sz w:val="28"/>
          <w:szCs w:val="28"/>
        </w:rPr>
        <w:t>f</w:t>
      </w:r>
      <w:r w:rsidRPr="000D098C">
        <w:rPr>
          <w:rFonts w:asciiTheme="minorEastAsia" w:hAnsiTheme="minorEastAsia" w:hint="eastAsia"/>
          <w:sz w:val="28"/>
          <w:szCs w:val="28"/>
          <w:vertAlign w:val="subscript"/>
        </w:rPr>
        <w:t>0</w:t>
      </w:r>
      <w:r w:rsidRPr="000D098C">
        <w:rPr>
          <w:rFonts w:asciiTheme="minorEastAsia" w:hAnsiTheme="minorEastAsia" w:hint="eastAsia"/>
          <w:sz w:val="28"/>
          <w:szCs w:val="28"/>
        </w:rPr>
        <w:t>=66</w:t>
      </w:r>
      <w:r w:rsidR="00B17041">
        <w:rPr>
          <w:rFonts w:asciiTheme="minorEastAsia" w:hAnsiTheme="minorEastAsia" w:hint="eastAsia"/>
          <w:sz w:val="28"/>
          <w:szCs w:val="28"/>
        </w:rPr>
        <w:t>0</w:t>
      </w:r>
      <w:r w:rsidRPr="000D098C">
        <w:rPr>
          <w:rFonts w:asciiTheme="minorEastAsia" w:hAnsiTheme="minorEastAsia" w:hint="eastAsia"/>
          <w:sz w:val="28"/>
          <w:szCs w:val="28"/>
        </w:rPr>
        <w:t>kHz，f</w:t>
      </w:r>
      <w:r w:rsidRPr="000D098C">
        <w:rPr>
          <w:rFonts w:asciiTheme="minorEastAsia" w:hAnsiTheme="minorEastAsia" w:hint="eastAsia"/>
          <w:sz w:val="28"/>
          <w:szCs w:val="28"/>
          <w:vertAlign w:val="subscript"/>
        </w:rPr>
        <w:t>s</w:t>
      </w:r>
      <w:r w:rsidRPr="000D098C">
        <w:rPr>
          <w:rFonts w:asciiTheme="minorEastAsia" w:hAnsiTheme="minorEastAsia" w:hint="eastAsia"/>
          <w:sz w:val="28"/>
          <w:szCs w:val="28"/>
        </w:rPr>
        <w:t>=1.125MHz</w:t>
      </w:r>
    </w:p>
    <w:p w14:paraId="1DB019F3" w14:textId="4869F68F" w:rsidR="000D098C" w:rsidRDefault="000D098C" w:rsidP="000D098C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2）混频</w:t>
      </w:r>
    </w:p>
    <w:p w14:paraId="24249E73" w14:textId="1312F654" w:rsidR="000D098C" w:rsidRDefault="000D098C" w:rsidP="00F244C9">
      <w:pPr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通过模拟混频器进行混频，得到信号后接入RCL谐振回路，其输出频率f</w:t>
      </w:r>
      <w:r>
        <w:rPr>
          <w:rFonts w:asciiTheme="minorEastAsia" w:hAnsiTheme="minorEastAsia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hint="eastAsia"/>
          <w:sz w:val="28"/>
          <w:szCs w:val="28"/>
        </w:rPr>
        <w:t>=f</w:t>
      </w:r>
      <w:r>
        <w:rPr>
          <w:rFonts w:asciiTheme="minorEastAsia" w:hAnsiTheme="minorEastAsia" w:hint="eastAsia"/>
          <w:sz w:val="28"/>
          <w:szCs w:val="28"/>
          <w:vertAlign w:val="subscript"/>
        </w:rPr>
        <w:t>0</w:t>
      </w:r>
      <w:r>
        <w:rPr>
          <w:rFonts w:asciiTheme="minorEastAsia" w:hAnsiTheme="minorEastAsia" w:hint="eastAsia"/>
          <w:sz w:val="28"/>
          <w:szCs w:val="28"/>
        </w:rPr>
        <w:t>-f</w:t>
      </w:r>
      <w:r>
        <w:rPr>
          <w:rFonts w:asciiTheme="minorEastAsia" w:hAnsiTheme="minorEastAsia" w:hint="eastAsia"/>
          <w:sz w:val="28"/>
          <w:szCs w:val="28"/>
          <w:vertAlign w:val="subscript"/>
        </w:rPr>
        <w:t>s</w:t>
      </w:r>
      <w:r>
        <w:rPr>
          <w:rFonts w:asciiTheme="minorEastAsia" w:hAnsiTheme="minorEastAsia" w:hint="eastAsia"/>
          <w:sz w:val="28"/>
          <w:szCs w:val="28"/>
        </w:rPr>
        <w:t>=46</w:t>
      </w:r>
      <w:r w:rsidR="00B17041">
        <w:rPr>
          <w:rFonts w:asciiTheme="minorEastAsia" w:hAnsiTheme="minorEastAsia" w:hint="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kHz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电路图如</w:t>
      </w:r>
      <w:r w:rsidR="005737AF">
        <w:rPr>
          <w:rFonts w:asciiTheme="minorEastAsia" w:hAnsiTheme="minorEastAsia" w:hint="eastAsia"/>
          <w:sz w:val="28"/>
          <w:szCs w:val="28"/>
        </w:rPr>
        <w:t>图9</w:t>
      </w:r>
      <w:r w:rsidR="00CC5D06">
        <w:rPr>
          <w:rFonts w:asciiTheme="minorEastAsia" w:hAnsiTheme="minorEastAsia" w:hint="eastAsia"/>
          <w:sz w:val="28"/>
          <w:szCs w:val="28"/>
        </w:rPr>
        <w:t xml:space="preserve"> </w:t>
      </w:r>
      <w:r w:rsidR="00CC5D06">
        <w:rPr>
          <w:rFonts w:asciiTheme="minorEastAsia" w:hAnsiTheme="minorEastAsia"/>
          <w:sz w:val="28"/>
          <w:szCs w:val="28"/>
        </w:rPr>
        <w:t xml:space="preserve">           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F244C9" w:rsidRPr="00F244C9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AF46592" wp14:editId="1523196A">
            <wp:extent cx="4735032" cy="2456911"/>
            <wp:effectExtent l="0" t="0" r="889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6327" cy="24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0537" w14:textId="1672B8A8" w:rsidR="00F244C9" w:rsidRDefault="00F244C9" w:rsidP="00F244C9">
      <w:pPr>
        <w:spacing w:line="360" w:lineRule="auto"/>
        <w:ind w:firstLine="56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          </w:t>
      </w:r>
      <w:r w:rsidRPr="005737AF">
        <w:rPr>
          <w:rFonts w:asciiTheme="minorEastAsia" w:hAnsiTheme="minorEastAsia"/>
          <w:color w:val="FF0000"/>
          <w:sz w:val="28"/>
          <w:szCs w:val="28"/>
        </w:rPr>
        <w:t xml:space="preserve">  </w:t>
      </w:r>
      <w:r w:rsidR="005737AF" w:rsidRPr="005737AF">
        <w:rPr>
          <w:rFonts w:asciiTheme="minorEastAsia" w:hAnsiTheme="minorEastAsia" w:hint="eastAsia"/>
          <w:color w:val="FF0000"/>
          <w:sz w:val="28"/>
          <w:szCs w:val="28"/>
        </w:rPr>
        <w:t>图9</w:t>
      </w:r>
      <w:r w:rsidRPr="005737AF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Pr="00F244C9">
        <w:rPr>
          <w:rFonts w:asciiTheme="minorEastAsia" w:hAnsiTheme="minorEastAsia" w:hint="eastAsia"/>
          <w:color w:val="FF0000"/>
          <w:sz w:val="28"/>
          <w:szCs w:val="28"/>
        </w:rPr>
        <w:t>混频电路</w:t>
      </w:r>
    </w:p>
    <w:p w14:paraId="5B26775B" w14:textId="5F366DC4" w:rsidR="00B17041" w:rsidRDefault="00B17041" w:rsidP="00F244C9">
      <w:pPr>
        <w:spacing w:line="360" w:lineRule="auto"/>
        <w:ind w:firstLine="56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得到的频率</w:t>
      </w:r>
      <w:r w:rsidR="005737AF">
        <w:rPr>
          <w:rFonts w:asciiTheme="minorEastAsia" w:hAnsiTheme="minorEastAsia" w:hint="eastAsia"/>
          <w:color w:val="000000" w:themeColor="text1"/>
          <w:sz w:val="28"/>
          <w:szCs w:val="28"/>
        </w:rPr>
        <w:t>（图10）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与波形</w:t>
      </w:r>
      <w:r w:rsidR="005737AF">
        <w:rPr>
          <w:rFonts w:asciiTheme="minorEastAsia" w:hAnsiTheme="minorEastAsia" w:hint="eastAsia"/>
          <w:color w:val="000000" w:themeColor="text1"/>
          <w:sz w:val="28"/>
          <w:szCs w:val="28"/>
        </w:rPr>
        <w:t>（图11）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：</w:t>
      </w:r>
    </w:p>
    <w:p w14:paraId="2799251D" w14:textId="4AFD85D2" w:rsidR="00B17041" w:rsidRDefault="00B17041" w:rsidP="00F244C9">
      <w:pPr>
        <w:spacing w:line="360" w:lineRule="auto"/>
        <w:ind w:firstLine="560"/>
        <w:rPr>
          <w:rFonts w:asciiTheme="minorEastAsia" w:hAnsiTheme="minorEastAsia"/>
          <w:color w:val="000000" w:themeColor="text1"/>
          <w:sz w:val="28"/>
          <w:szCs w:val="28"/>
        </w:rPr>
      </w:pPr>
      <w:r w:rsidRPr="00B17041">
        <w:rPr>
          <w:rFonts w:asciiTheme="minorEastAsia" w:hAnsiTheme="minor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8360078" wp14:editId="5179DC19">
            <wp:extent cx="4340269" cy="2470150"/>
            <wp:effectExtent l="0" t="0" r="317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277" cy="24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A1DA" w14:textId="05F9A2CF" w:rsidR="00B17041" w:rsidRDefault="00B17041" w:rsidP="00F244C9">
      <w:pPr>
        <w:spacing w:line="360" w:lineRule="auto"/>
        <w:ind w:firstLine="56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 xml:space="preserve">                </w:t>
      </w:r>
      <w:r w:rsidRPr="00B17041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="005737AF">
        <w:rPr>
          <w:rFonts w:asciiTheme="minorEastAsia" w:hAnsiTheme="minorEastAsia" w:hint="eastAsia"/>
          <w:color w:val="FF0000"/>
          <w:sz w:val="28"/>
          <w:szCs w:val="28"/>
        </w:rPr>
        <w:t>图10</w:t>
      </w:r>
      <w:r w:rsidR="005737AF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Pr="00B17041">
        <w:rPr>
          <w:rFonts w:asciiTheme="minorEastAsia" w:hAnsiTheme="minorEastAsia" w:hint="eastAsia"/>
          <w:color w:val="FF0000"/>
          <w:sz w:val="28"/>
          <w:szCs w:val="28"/>
        </w:rPr>
        <w:t>输出频率</w:t>
      </w:r>
    </w:p>
    <w:p w14:paraId="7ADCC060" w14:textId="6EB96858" w:rsidR="00B17041" w:rsidRDefault="00B17041" w:rsidP="00F244C9">
      <w:pPr>
        <w:spacing w:line="360" w:lineRule="auto"/>
        <w:ind w:firstLine="56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 xml:space="preserve">        </w:t>
      </w:r>
      <w:r w:rsidRPr="00B17041">
        <w:rPr>
          <w:rFonts w:asciiTheme="minorEastAsia" w:hAnsiTheme="minorEastAsia"/>
          <w:noProof/>
          <w:color w:val="FF0000"/>
          <w:sz w:val="28"/>
          <w:szCs w:val="28"/>
        </w:rPr>
        <w:drawing>
          <wp:inline distT="0" distB="0" distL="0" distR="0" wp14:anchorId="5576FCB1" wp14:editId="363BC762">
            <wp:extent cx="5139070" cy="3464826"/>
            <wp:effectExtent l="0" t="0" r="444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8374" cy="34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E92F" w14:textId="4C65C25F" w:rsidR="00B17041" w:rsidRDefault="00B17041" w:rsidP="00F244C9">
      <w:pPr>
        <w:spacing w:line="360" w:lineRule="auto"/>
        <w:ind w:firstLine="56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 xml:space="preserve">              </w:t>
      </w:r>
      <w:r w:rsidR="005737AF">
        <w:rPr>
          <w:rFonts w:asciiTheme="minorEastAsia" w:hAnsiTheme="minorEastAsia" w:hint="eastAsia"/>
          <w:color w:val="FF0000"/>
          <w:sz w:val="28"/>
          <w:szCs w:val="28"/>
        </w:rPr>
        <w:t>图11</w:t>
      </w:r>
      <w:r w:rsidR="005737AF">
        <w:rPr>
          <w:rFonts w:asciiTheme="minorEastAsia" w:hAnsi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hint="eastAsia"/>
          <w:color w:val="FF0000"/>
          <w:sz w:val="28"/>
          <w:szCs w:val="28"/>
        </w:rPr>
        <w:t>混频电路输出波形</w:t>
      </w:r>
    </w:p>
    <w:p w14:paraId="71D506A1" w14:textId="6EDE622A" w:rsidR="00B17041" w:rsidRDefault="00CC5D06" w:rsidP="00F244C9">
      <w:pPr>
        <w:spacing w:line="360" w:lineRule="auto"/>
        <w:ind w:firstLine="56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其AM调幅中心频率f</w:t>
      </w:r>
      <w:r>
        <w:rPr>
          <w:rFonts w:asciiTheme="minorEastAsia" w:hAnsiTheme="minorEastAsia" w:hint="eastAsia"/>
          <w:color w:val="000000" w:themeColor="text1"/>
          <w:sz w:val="28"/>
          <w:szCs w:val="28"/>
          <w:vertAlign w:val="subscript"/>
        </w:rPr>
        <w:t>s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=660kHz，载波频率f</w:t>
      </w:r>
      <w:r>
        <w:rPr>
          <w:rFonts w:asciiTheme="minorEastAsia" w:hAnsiTheme="minorEastAsia" w:hint="eastAsia"/>
          <w:color w:val="000000" w:themeColor="text1"/>
          <w:sz w:val="28"/>
          <w:szCs w:val="28"/>
          <w:vertAlign w:val="subscript"/>
        </w:rPr>
        <w:t>0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=1，125MHz，并且输出波形较好，复合实验要求。</w:t>
      </w:r>
    </w:p>
    <w:p w14:paraId="6468DE31" w14:textId="69A8CA7A" w:rsidR="00CC5D06" w:rsidRDefault="00CC5D06" w:rsidP="00F244C9">
      <w:pPr>
        <w:spacing w:line="360" w:lineRule="auto"/>
        <w:ind w:firstLine="56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3）中频放大电路</w:t>
      </w:r>
    </w:p>
    <w:p w14:paraId="0B6CA462" w14:textId="3936BED5" w:rsidR="00CC5D06" w:rsidRDefault="00CC5D06" w:rsidP="00F244C9">
      <w:pPr>
        <w:spacing w:line="360" w:lineRule="auto"/>
        <w:ind w:firstLine="56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对小信号进行放大，设计电路图</w:t>
      </w:r>
      <w:r w:rsidR="005737AF">
        <w:rPr>
          <w:rFonts w:asciiTheme="minorEastAsia" w:hAnsiTheme="minorEastAsia" w:hint="eastAsia"/>
          <w:color w:val="000000" w:themeColor="text1"/>
          <w:sz w:val="28"/>
          <w:szCs w:val="28"/>
        </w:rPr>
        <w:t>12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下：</w:t>
      </w:r>
    </w:p>
    <w:p w14:paraId="7EC274A7" w14:textId="62B55578" w:rsidR="00CC5D06" w:rsidRDefault="000678A4" w:rsidP="00F244C9">
      <w:pPr>
        <w:spacing w:line="360" w:lineRule="auto"/>
        <w:ind w:firstLine="560"/>
        <w:rPr>
          <w:rFonts w:asciiTheme="minorEastAsia" w:hAnsiTheme="minorEastAsia"/>
          <w:color w:val="000000" w:themeColor="text1"/>
          <w:sz w:val="28"/>
          <w:szCs w:val="28"/>
        </w:rPr>
      </w:pPr>
      <w:r w:rsidRPr="000678A4">
        <w:rPr>
          <w:rFonts w:asciiTheme="minorEastAsia" w:hAnsiTheme="minor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E24D9FF" wp14:editId="2D8979D9">
            <wp:extent cx="5099636" cy="2862197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7316" cy="28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D201" w14:textId="15550EF4" w:rsidR="000678A4" w:rsidRDefault="000678A4" w:rsidP="00F244C9">
      <w:pPr>
        <w:spacing w:line="360" w:lineRule="auto"/>
        <w:ind w:firstLine="56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 xml:space="preserve">             </w:t>
      </w:r>
      <w:r w:rsidRPr="000678A4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="005737AF">
        <w:rPr>
          <w:rFonts w:asciiTheme="minorEastAsia" w:hAnsiTheme="minorEastAsia" w:hint="eastAsia"/>
          <w:color w:val="FF0000"/>
          <w:sz w:val="28"/>
          <w:szCs w:val="28"/>
        </w:rPr>
        <w:t>图12</w:t>
      </w:r>
      <w:r w:rsidR="005737AF">
        <w:rPr>
          <w:rFonts w:asciiTheme="minorEastAsia" w:hAnsiTheme="minorEastAsia"/>
          <w:color w:val="FF0000"/>
          <w:sz w:val="28"/>
          <w:szCs w:val="28"/>
        </w:rPr>
        <w:t xml:space="preserve"> </w:t>
      </w:r>
      <w:proofErr w:type="gramStart"/>
      <w:r w:rsidRPr="000678A4">
        <w:rPr>
          <w:rFonts w:asciiTheme="minorEastAsia" w:hAnsiTheme="minorEastAsia" w:hint="eastAsia"/>
          <w:color w:val="FF0000"/>
          <w:sz w:val="28"/>
          <w:szCs w:val="28"/>
        </w:rPr>
        <w:t>高频小</w:t>
      </w:r>
      <w:proofErr w:type="gramEnd"/>
      <w:r w:rsidRPr="000678A4">
        <w:rPr>
          <w:rFonts w:asciiTheme="minorEastAsia" w:hAnsiTheme="minorEastAsia" w:hint="eastAsia"/>
          <w:color w:val="FF0000"/>
          <w:sz w:val="28"/>
          <w:szCs w:val="28"/>
        </w:rPr>
        <w:t>信号放大电路</w:t>
      </w:r>
    </w:p>
    <w:p w14:paraId="68C34BD1" w14:textId="4CE757A2" w:rsidR="000678A4" w:rsidRDefault="000678A4" w:rsidP="00F244C9">
      <w:pPr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 w:rsidRPr="000678A4">
        <w:rPr>
          <w:rFonts w:asciiTheme="minorEastAsia" w:hAnsiTheme="minorEastAsia" w:hint="eastAsia"/>
          <w:sz w:val="28"/>
          <w:szCs w:val="28"/>
        </w:rPr>
        <w:t>得到理想调幅波如图</w:t>
      </w:r>
      <w:r w:rsidR="005737AF">
        <w:rPr>
          <w:rFonts w:asciiTheme="minorEastAsia" w:hAnsiTheme="minorEastAsia" w:hint="eastAsia"/>
          <w:sz w:val="28"/>
          <w:szCs w:val="28"/>
        </w:rPr>
        <w:t>13</w:t>
      </w:r>
      <w:r w:rsidRPr="000678A4">
        <w:rPr>
          <w:rFonts w:asciiTheme="minorEastAsia" w:hAnsiTheme="minorEastAsia" w:hint="eastAsia"/>
          <w:sz w:val="28"/>
          <w:szCs w:val="28"/>
        </w:rPr>
        <w:t>所示：</w:t>
      </w:r>
    </w:p>
    <w:p w14:paraId="769EA7FF" w14:textId="63237688" w:rsidR="000678A4" w:rsidRDefault="000678A4" w:rsidP="00F244C9">
      <w:pPr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 w:rsidRPr="000678A4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EDB7989" wp14:editId="37DE3852">
            <wp:extent cx="5304773" cy="3425565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7975" cy="34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29F4" w14:textId="12253140" w:rsidR="000678A4" w:rsidRDefault="000678A4" w:rsidP="00F244C9">
      <w:pPr>
        <w:spacing w:line="360" w:lineRule="auto"/>
        <w:ind w:firstLine="56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     </w:t>
      </w:r>
      <w:r w:rsidRPr="000678A4">
        <w:rPr>
          <w:rFonts w:asciiTheme="minorEastAsia" w:hAnsiTheme="minorEastAsia"/>
          <w:color w:val="FF0000"/>
          <w:sz w:val="28"/>
          <w:szCs w:val="28"/>
        </w:rPr>
        <w:t xml:space="preserve">      </w:t>
      </w:r>
      <w:r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="005737AF">
        <w:rPr>
          <w:rFonts w:asciiTheme="minorEastAsia" w:hAnsiTheme="minorEastAsia" w:hint="eastAsia"/>
          <w:color w:val="FF0000"/>
          <w:sz w:val="28"/>
          <w:szCs w:val="28"/>
        </w:rPr>
        <w:t>图13</w:t>
      </w:r>
      <w:r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Pr="000678A4">
        <w:rPr>
          <w:rFonts w:asciiTheme="minorEastAsia" w:hAnsiTheme="minorEastAsia" w:hint="eastAsia"/>
          <w:color w:val="FF0000"/>
          <w:sz w:val="28"/>
          <w:szCs w:val="28"/>
        </w:rPr>
        <w:t>小信号放大波形</w:t>
      </w:r>
    </w:p>
    <w:p w14:paraId="2DDFE189" w14:textId="69AF7047" w:rsidR="000678A4" w:rsidRDefault="000678A4" w:rsidP="00F244C9">
      <w:pPr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 w:rsidRPr="000678A4">
        <w:rPr>
          <w:rFonts w:asciiTheme="minorEastAsia" w:hAnsiTheme="minorEastAsia" w:hint="eastAsia"/>
          <w:sz w:val="28"/>
          <w:szCs w:val="28"/>
        </w:rPr>
        <w:t>经过简单计算得出放大倍率为Av=-4</w:t>
      </w:r>
      <w:r>
        <w:rPr>
          <w:rFonts w:asciiTheme="minorEastAsia" w:hAnsiTheme="minorEastAsia" w:hint="eastAsia"/>
          <w:sz w:val="28"/>
          <w:szCs w:val="28"/>
        </w:rPr>
        <w:t>，</w:t>
      </w:r>
    </w:p>
    <w:p w14:paraId="0A733906" w14:textId="1FEF1F81" w:rsidR="00F07FAA" w:rsidRDefault="00F07FAA" w:rsidP="00F244C9">
      <w:pPr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4）包络检波</w:t>
      </w:r>
    </w:p>
    <w:p w14:paraId="33985BC0" w14:textId="52081731" w:rsidR="00F07FAA" w:rsidRDefault="00F07FAA" w:rsidP="00F244C9">
      <w:pPr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 w:rsidRPr="00F07FAA">
        <w:rPr>
          <w:rFonts w:asciiTheme="minorEastAsia" w:hAnsiTheme="minorEastAsia" w:hint="eastAsia"/>
          <w:sz w:val="28"/>
          <w:szCs w:val="28"/>
        </w:rPr>
        <w:t>采用二极管进行单向过滤后再</w:t>
      </w:r>
      <w:proofErr w:type="gramStart"/>
      <w:r w:rsidRPr="00F07FAA">
        <w:rPr>
          <w:rFonts w:asciiTheme="minorEastAsia" w:hAnsiTheme="minorEastAsia" w:hint="eastAsia"/>
          <w:sz w:val="28"/>
          <w:szCs w:val="28"/>
        </w:rPr>
        <w:t>进行低</w:t>
      </w:r>
      <w:proofErr w:type="gramEnd"/>
      <w:r w:rsidRPr="00F07FAA">
        <w:rPr>
          <w:rFonts w:asciiTheme="minorEastAsia" w:hAnsiTheme="minorEastAsia" w:hint="eastAsia"/>
          <w:sz w:val="28"/>
          <w:szCs w:val="28"/>
        </w:rPr>
        <w:t>通滤波</w:t>
      </w:r>
      <w:r>
        <w:rPr>
          <w:rFonts w:asciiTheme="minorEastAsia" w:hAnsiTheme="minorEastAsia" w:hint="eastAsia"/>
          <w:sz w:val="28"/>
          <w:szCs w:val="28"/>
        </w:rPr>
        <w:t>，电路图</w:t>
      </w:r>
      <w:r w:rsidR="005737AF">
        <w:rPr>
          <w:rFonts w:asciiTheme="minorEastAsia" w:hAnsiTheme="minorEastAsia" w:hint="eastAsia"/>
          <w:sz w:val="28"/>
          <w:szCs w:val="28"/>
        </w:rPr>
        <w:t>14</w:t>
      </w:r>
      <w:r>
        <w:rPr>
          <w:rFonts w:asciiTheme="minorEastAsia" w:hAnsiTheme="minorEastAsia" w:hint="eastAsia"/>
          <w:sz w:val="28"/>
          <w:szCs w:val="28"/>
        </w:rPr>
        <w:t>如：</w:t>
      </w:r>
    </w:p>
    <w:p w14:paraId="363055E8" w14:textId="77D58F6E" w:rsidR="005F1B32" w:rsidRDefault="00030159" w:rsidP="00F244C9">
      <w:pPr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 w:rsidRPr="00030159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17D8A598" wp14:editId="74FBB82D">
            <wp:extent cx="5274310" cy="28162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0EB7" w14:textId="02879E3E" w:rsidR="005F1B32" w:rsidRDefault="005F1B32" w:rsidP="00F244C9">
      <w:pPr>
        <w:spacing w:line="360" w:lineRule="auto"/>
        <w:ind w:firstLine="56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         </w:t>
      </w:r>
      <w:r w:rsidRPr="005737AF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="005737AF" w:rsidRPr="005737AF">
        <w:rPr>
          <w:rFonts w:asciiTheme="minorEastAsia" w:hAnsiTheme="minorEastAsia" w:hint="eastAsia"/>
          <w:color w:val="FF0000"/>
          <w:sz w:val="28"/>
          <w:szCs w:val="28"/>
        </w:rPr>
        <w:t>图14</w:t>
      </w:r>
      <w:r w:rsidR="005737AF">
        <w:rPr>
          <w:rFonts w:asciiTheme="minorEastAsia" w:hAnsiTheme="minorEastAsia"/>
          <w:sz w:val="28"/>
          <w:szCs w:val="28"/>
        </w:rPr>
        <w:t xml:space="preserve"> </w:t>
      </w:r>
      <w:r w:rsidRPr="005F1B32">
        <w:rPr>
          <w:rFonts w:asciiTheme="minorEastAsia" w:hAnsiTheme="minorEastAsia" w:hint="eastAsia"/>
          <w:color w:val="FF0000"/>
          <w:sz w:val="28"/>
          <w:szCs w:val="28"/>
        </w:rPr>
        <w:t>二极管检波电路</w:t>
      </w:r>
    </w:p>
    <w:p w14:paraId="3DA3720B" w14:textId="4BCECF70" w:rsidR="005F1B32" w:rsidRPr="00030159" w:rsidRDefault="005F1B32" w:rsidP="005F1B32">
      <w:pPr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 w:rsidRPr="00030159">
        <w:rPr>
          <w:rFonts w:asciiTheme="minorEastAsia" w:hAnsiTheme="minorEastAsia" w:hint="eastAsia"/>
          <w:sz w:val="28"/>
          <w:szCs w:val="28"/>
        </w:rPr>
        <w:t>得到的解调信号与原来的AM包络幅度变化一直，并且得到的频率为1KHz左右，符合要求，得到的波形图</w:t>
      </w:r>
      <w:r w:rsidR="005737AF">
        <w:rPr>
          <w:rFonts w:asciiTheme="minorEastAsia" w:hAnsiTheme="minorEastAsia" w:hint="eastAsia"/>
          <w:sz w:val="28"/>
          <w:szCs w:val="28"/>
        </w:rPr>
        <w:t>15</w:t>
      </w:r>
      <w:r w:rsidR="00030159">
        <w:rPr>
          <w:rFonts w:asciiTheme="minorEastAsia" w:hAnsiTheme="minorEastAsia" w:hint="eastAsia"/>
          <w:sz w:val="28"/>
          <w:szCs w:val="28"/>
        </w:rPr>
        <w:t xml:space="preserve"> </w:t>
      </w:r>
      <w:r w:rsidRPr="00030159">
        <w:rPr>
          <w:rFonts w:asciiTheme="minorEastAsia" w:hAnsiTheme="minorEastAsia" w:hint="eastAsia"/>
          <w:sz w:val="28"/>
          <w:szCs w:val="28"/>
        </w:rPr>
        <w:t>如：</w:t>
      </w:r>
    </w:p>
    <w:p w14:paraId="3A12D704" w14:textId="5C305A84" w:rsidR="005F1B32" w:rsidRDefault="00FE096E" w:rsidP="005F1B3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FE096E">
        <w:rPr>
          <w:noProof/>
        </w:rPr>
        <w:drawing>
          <wp:inline distT="0" distB="0" distL="0" distR="0" wp14:anchorId="4ABFE0F0" wp14:editId="4FC14EAB">
            <wp:extent cx="5039832" cy="3368502"/>
            <wp:effectExtent l="0" t="0" r="889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2035" cy="337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49CC" w14:textId="5D2E2EA7" w:rsidR="005F1B32" w:rsidRDefault="005F1B32" w:rsidP="005F1B32">
      <w:pPr>
        <w:spacing w:line="360" w:lineRule="auto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          </w:t>
      </w:r>
      <w:r w:rsidRPr="005F1B32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="00030159">
        <w:rPr>
          <w:rFonts w:asciiTheme="minorEastAsia" w:hAnsiTheme="minorEastAsia"/>
          <w:color w:val="FF0000"/>
          <w:sz w:val="28"/>
          <w:szCs w:val="28"/>
        </w:rPr>
        <w:t xml:space="preserve">     </w:t>
      </w:r>
      <w:r w:rsidR="005737AF">
        <w:rPr>
          <w:rFonts w:asciiTheme="minorEastAsia" w:hAnsiTheme="minorEastAsia" w:hint="eastAsia"/>
          <w:color w:val="FF0000"/>
          <w:sz w:val="28"/>
          <w:szCs w:val="28"/>
        </w:rPr>
        <w:t>图</w:t>
      </w:r>
      <w:r w:rsidR="00084F0A">
        <w:rPr>
          <w:rFonts w:asciiTheme="minorEastAsia" w:hAnsiTheme="minorEastAsia" w:hint="eastAsia"/>
          <w:color w:val="FF0000"/>
          <w:sz w:val="28"/>
          <w:szCs w:val="28"/>
        </w:rPr>
        <w:t>15</w:t>
      </w:r>
      <w:r w:rsidRPr="005F1B32">
        <w:rPr>
          <w:rFonts w:asciiTheme="minorEastAsia" w:hAnsiTheme="minorEastAsia" w:hint="eastAsia"/>
          <w:color w:val="FF0000"/>
          <w:sz w:val="28"/>
          <w:szCs w:val="28"/>
        </w:rPr>
        <w:t>包络信号</w:t>
      </w:r>
    </w:p>
    <w:p w14:paraId="38CA4DFD" w14:textId="7B652BA5" w:rsidR="005F1B32" w:rsidRDefault="00030159" w:rsidP="007579A3">
      <w:pPr>
        <w:spacing w:line="360" w:lineRule="auto"/>
        <w:ind w:left="3360" w:hangingChars="1200" w:hanging="3360"/>
        <w:rPr>
          <w:rFonts w:asciiTheme="minorEastAsia" w:hAnsiTheme="minorEastAsia"/>
          <w:color w:val="FF0000"/>
          <w:sz w:val="28"/>
          <w:szCs w:val="28"/>
        </w:rPr>
      </w:pPr>
      <w:r w:rsidRPr="00030159">
        <w:rPr>
          <w:rFonts w:asciiTheme="minorEastAsia" w:hAnsiTheme="minorEastAsia"/>
          <w:noProof/>
          <w:color w:val="FF0000"/>
          <w:sz w:val="28"/>
          <w:szCs w:val="28"/>
        </w:rPr>
        <w:lastRenderedPageBreak/>
        <w:drawing>
          <wp:inline distT="0" distB="0" distL="0" distR="0" wp14:anchorId="49F7AF20" wp14:editId="594845EA">
            <wp:extent cx="4954772" cy="322247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9021" cy="323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color w:val="FF0000"/>
          <w:sz w:val="28"/>
          <w:szCs w:val="28"/>
        </w:rPr>
        <w:tab/>
        <w:t xml:space="preserve">               </w:t>
      </w:r>
      <w:r w:rsidR="00084F0A">
        <w:rPr>
          <w:rFonts w:asciiTheme="minorEastAsia" w:hAnsiTheme="minorEastAsia" w:hint="eastAsia"/>
          <w:color w:val="FF0000"/>
          <w:sz w:val="28"/>
          <w:szCs w:val="28"/>
        </w:rPr>
        <w:t>图16</w:t>
      </w:r>
      <w:r w:rsidR="008558E2">
        <w:rPr>
          <w:rFonts w:asciiTheme="minorEastAsia" w:hAnsiTheme="minorEastAsia" w:hint="eastAsia"/>
          <w:color w:val="FF0000"/>
          <w:sz w:val="28"/>
          <w:szCs w:val="28"/>
        </w:rPr>
        <w:t>检波器</w:t>
      </w:r>
      <w:r>
        <w:rPr>
          <w:rFonts w:asciiTheme="minorEastAsia" w:hAnsiTheme="minorEastAsia" w:hint="eastAsia"/>
          <w:color w:val="FF0000"/>
          <w:sz w:val="28"/>
          <w:szCs w:val="28"/>
        </w:rPr>
        <w:t>检波信号</w:t>
      </w:r>
    </w:p>
    <w:p w14:paraId="0881EF53" w14:textId="6EFD8778" w:rsidR="00562CB6" w:rsidRDefault="00562CB6" w:rsidP="005F1B32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5）音频放大</w:t>
      </w:r>
    </w:p>
    <w:p w14:paraId="0F42EF0C" w14:textId="2362464D" w:rsidR="00562CB6" w:rsidRDefault="00562CB6" w:rsidP="005F1B32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因为得到的检波信号不足以驱动扬声器等电路，所以依然要对音频信号进行放大处理。</w:t>
      </w:r>
      <w:r w:rsidR="00084F0A">
        <w:rPr>
          <w:rFonts w:asciiTheme="minorEastAsia" w:hAnsiTheme="minorEastAsia" w:hint="eastAsia"/>
          <w:sz w:val="28"/>
          <w:szCs w:val="28"/>
        </w:rPr>
        <w:t>电路如图17</w:t>
      </w:r>
    </w:p>
    <w:p w14:paraId="13D16DAB" w14:textId="33FE3728" w:rsidR="00562CB6" w:rsidRDefault="00034807" w:rsidP="005F1B3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034807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3D5880C" wp14:editId="3F308D07">
            <wp:extent cx="5901274" cy="2755726"/>
            <wp:effectExtent l="0" t="0" r="444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6682" cy="276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B70C" w14:textId="3268DF90" w:rsidR="00034807" w:rsidRDefault="00034807" w:rsidP="005F1B32">
      <w:pPr>
        <w:spacing w:line="360" w:lineRule="auto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  </w:t>
      </w:r>
      <w:r w:rsidR="00A12CE7">
        <w:rPr>
          <w:rFonts w:asciiTheme="minorEastAsia" w:hAnsiTheme="minorEastAsia"/>
          <w:sz w:val="28"/>
          <w:szCs w:val="28"/>
        </w:rPr>
        <w:t xml:space="preserve">       </w:t>
      </w:r>
      <w:r w:rsidR="00084F0A">
        <w:rPr>
          <w:rFonts w:asciiTheme="minorEastAsia" w:hAnsiTheme="minorEastAsia" w:hint="eastAsia"/>
          <w:color w:val="FF0000"/>
          <w:sz w:val="28"/>
          <w:szCs w:val="28"/>
        </w:rPr>
        <w:t>图17</w:t>
      </w:r>
      <w:r w:rsidR="00084F0A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Pr="00A12CE7">
        <w:rPr>
          <w:rFonts w:asciiTheme="minorEastAsia" w:hAnsiTheme="minorEastAsia" w:hint="eastAsia"/>
          <w:color w:val="FF0000"/>
          <w:sz w:val="28"/>
          <w:szCs w:val="28"/>
        </w:rPr>
        <w:t>音频放大电路图</w:t>
      </w:r>
    </w:p>
    <w:p w14:paraId="273627C4" w14:textId="5C969D1E" w:rsidR="00A12CE7" w:rsidRPr="00F938D5" w:rsidRDefault="00A12CE7" w:rsidP="005F1B3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F938D5">
        <w:rPr>
          <w:rFonts w:asciiTheme="minorEastAsia" w:hAnsiTheme="minorEastAsia" w:hint="eastAsia"/>
          <w:sz w:val="28"/>
          <w:szCs w:val="28"/>
        </w:rPr>
        <w:t>得到如下所得的波形图</w:t>
      </w:r>
      <w:r w:rsidR="00084F0A">
        <w:rPr>
          <w:rFonts w:asciiTheme="minorEastAsia" w:hAnsiTheme="minorEastAsia" w:hint="eastAsia"/>
          <w:sz w:val="28"/>
          <w:szCs w:val="28"/>
        </w:rPr>
        <w:t>如图18</w:t>
      </w:r>
      <w:r w:rsidRPr="00F938D5">
        <w:rPr>
          <w:rFonts w:asciiTheme="minorEastAsia" w:hAnsiTheme="minorEastAsia" w:hint="eastAsia"/>
          <w:sz w:val="28"/>
          <w:szCs w:val="28"/>
        </w:rPr>
        <w:t>，分析知其增益</w:t>
      </w:r>
      <w:r w:rsidR="00BA6866" w:rsidRPr="00F938D5">
        <w:rPr>
          <w:rFonts w:asciiTheme="minorEastAsia" w:hAnsiTheme="minorEastAsia" w:hint="eastAsia"/>
          <w:sz w:val="28"/>
          <w:szCs w:val="28"/>
        </w:rPr>
        <w:t>约为：</w:t>
      </w:r>
      <w:r w:rsidR="00F938D5" w:rsidRPr="00F938D5">
        <w:rPr>
          <w:rFonts w:asciiTheme="minorEastAsia" w:hAnsiTheme="minorEastAsia" w:hint="eastAsia"/>
          <w:sz w:val="28"/>
          <w:szCs w:val="28"/>
        </w:rPr>
        <w:t>7.3</w:t>
      </w:r>
    </w:p>
    <w:p w14:paraId="2EA54847" w14:textId="7F318D16" w:rsidR="00F938D5" w:rsidRDefault="00F938D5" w:rsidP="005F1B32">
      <w:pPr>
        <w:spacing w:line="360" w:lineRule="auto"/>
        <w:rPr>
          <w:rFonts w:asciiTheme="minorEastAsia" w:hAnsiTheme="minorEastAsia"/>
          <w:color w:val="FF0000"/>
          <w:sz w:val="28"/>
          <w:szCs w:val="28"/>
        </w:rPr>
      </w:pPr>
      <w:r w:rsidRPr="00F938D5">
        <w:rPr>
          <w:rFonts w:asciiTheme="minorEastAsia" w:hAnsiTheme="minorEastAsia"/>
          <w:noProof/>
          <w:color w:val="FF0000"/>
          <w:sz w:val="28"/>
          <w:szCs w:val="28"/>
        </w:rPr>
        <w:lastRenderedPageBreak/>
        <w:drawing>
          <wp:inline distT="0" distB="0" distL="0" distR="0" wp14:anchorId="1ED42039" wp14:editId="04ADF736">
            <wp:extent cx="4536558" cy="337756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8992" cy="337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7443" w14:textId="13BDEAAB" w:rsidR="00F938D5" w:rsidRPr="00A12CE7" w:rsidRDefault="00F938D5" w:rsidP="005F1B32">
      <w:pPr>
        <w:spacing w:line="360" w:lineRule="auto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 xml:space="preserve">                   </w:t>
      </w:r>
      <w:r w:rsidR="00084F0A">
        <w:rPr>
          <w:rFonts w:asciiTheme="minorEastAsia" w:hAnsiTheme="minorEastAsia" w:hint="eastAsia"/>
          <w:color w:val="FF0000"/>
          <w:sz w:val="28"/>
          <w:szCs w:val="28"/>
        </w:rPr>
        <w:t>图18</w:t>
      </w:r>
      <w:r>
        <w:rPr>
          <w:rFonts w:asciiTheme="minorEastAsia" w:hAnsi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hint="eastAsia"/>
          <w:color w:val="FF0000"/>
          <w:sz w:val="28"/>
          <w:szCs w:val="28"/>
        </w:rPr>
        <w:t>低放波形</w:t>
      </w:r>
    </w:p>
    <w:p w14:paraId="2A79BE16" w14:textId="1A0E3717" w:rsidR="006415A7" w:rsidRDefault="006415A7" w:rsidP="005F1B32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5F1B32">
        <w:rPr>
          <w:rFonts w:asciiTheme="minorEastAsia" w:hAnsiTheme="minorEastAsia" w:hint="eastAsia"/>
          <w:sz w:val="28"/>
          <w:szCs w:val="28"/>
        </w:rPr>
        <w:t>实验总结</w:t>
      </w:r>
    </w:p>
    <w:p w14:paraId="5508FF13" w14:textId="7084B069" w:rsidR="00DE44EE" w:rsidRPr="00DE44EE" w:rsidRDefault="00DE44EE" w:rsidP="00DE44EE">
      <w:pPr>
        <w:pStyle w:val="a7"/>
        <w:spacing w:line="360" w:lineRule="auto"/>
        <w:ind w:left="432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发射机</w:t>
      </w:r>
      <w:r w:rsidRPr="00DE44EE">
        <w:rPr>
          <w:rFonts w:asciiTheme="minorEastAsia" w:hAnsiTheme="minorEastAsia" w:hint="eastAsia"/>
          <w:sz w:val="28"/>
          <w:szCs w:val="28"/>
        </w:rPr>
        <w:t>联合调制时，其中低频信号源用信号发生器产生为 10kHZ、50mV 的单一音频信号。刚开始联调时输出波形明显失真，无法完成调制功能，经观察各级层次</w:t>
      </w:r>
      <w:proofErr w:type="gramStart"/>
      <w:r w:rsidRPr="00DE44EE">
        <w:rPr>
          <w:rFonts w:asciiTheme="minorEastAsia" w:hAnsiTheme="minorEastAsia" w:hint="eastAsia"/>
          <w:sz w:val="28"/>
          <w:szCs w:val="28"/>
        </w:rPr>
        <w:t>块内部</w:t>
      </w:r>
      <w:proofErr w:type="gramEnd"/>
      <w:r w:rsidRPr="00DE44EE">
        <w:rPr>
          <w:rFonts w:asciiTheme="minorEastAsia" w:hAnsiTheme="minorEastAsia" w:hint="eastAsia"/>
          <w:sz w:val="28"/>
          <w:szCs w:val="28"/>
        </w:rPr>
        <w:t>示波器显示的输出波形发现主要是调制输出波形失真。</w:t>
      </w:r>
    </w:p>
    <w:p w14:paraId="6CB6360A" w14:textId="46B45B9C" w:rsidR="00DE44EE" w:rsidRPr="00DE44EE" w:rsidRDefault="00DE44EE" w:rsidP="00DE44EE">
      <w:pPr>
        <w:pStyle w:val="a7"/>
        <w:spacing w:line="360" w:lineRule="auto"/>
        <w:ind w:left="432" w:firstLine="560"/>
        <w:rPr>
          <w:rFonts w:asciiTheme="minorEastAsia" w:hAnsiTheme="minorEastAsia"/>
          <w:sz w:val="28"/>
          <w:szCs w:val="28"/>
        </w:rPr>
      </w:pPr>
      <w:r w:rsidRPr="00DE44EE">
        <w:rPr>
          <w:rFonts w:asciiTheme="minorEastAsia" w:hAnsiTheme="minorEastAsia" w:hint="eastAsia"/>
          <w:sz w:val="28"/>
          <w:szCs w:val="28"/>
        </w:rPr>
        <w:t>分析：经排查得出是由于调制输入的载波幅值过大导致调制波形严重失真，可能原因是各级之问的输入输出电阻不匹配，导致各级接收端电压值不如分别调试时理想。</w:t>
      </w:r>
    </w:p>
    <w:p w14:paraId="2E64397C" w14:textId="3CC87030" w:rsidR="00DE44EE" w:rsidRPr="00DE44EE" w:rsidRDefault="00DE44EE" w:rsidP="00DE44EE">
      <w:pPr>
        <w:pStyle w:val="a7"/>
        <w:spacing w:line="360" w:lineRule="auto"/>
        <w:ind w:left="432" w:firstLine="560"/>
        <w:rPr>
          <w:rFonts w:asciiTheme="minorEastAsia" w:hAnsiTheme="minorEastAsia"/>
          <w:sz w:val="28"/>
          <w:szCs w:val="28"/>
        </w:rPr>
      </w:pPr>
      <w:r w:rsidRPr="00DE44EE">
        <w:rPr>
          <w:rFonts w:asciiTheme="minorEastAsia" w:hAnsiTheme="minorEastAsia" w:hint="eastAsia"/>
          <w:sz w:val="28"/>
          <w:szCs w:val="28"/>
        </w:rPr>
        <w:t>解</w:t>
      </w:r>
      <w:r w:rsidR="00D914EB">
        <w:rPr>
          <w:rFonts w:asciiTheme="minorEastAsia" w:hAnsiTheme="minorEastAsia" w:hint="eastAsia"/>
          <w:sz w:val="28"/>
          <w:szCs w:val="28"/>
        </w:rPr>
        <w:t>决</w:t>
      </w:r>
      <w:r w:rsidRPr="00DE44EE">
        <w:rPr>
          <w:rFonts w:asciiTheme="minorEastAsia" w:hAnsiTheme="minorEastAsia" w:hint="eastAsia"/>
          <w:sz w:val="28"/>
          <w:szCs w:val="28"/>
        </w:rPr>
        <w:t>方法：为了使</w:t>
      </w:r>
      <w:r w:rsidR="002121D8">
        <w:rPr>
          <w:rFonts w:asciiTheme="minorEastAsia" w:hAnsiTheme="minorEastAsia" w:hint="eastAsia"/>
          <w:sz w:val="28"/>
          <w:szCs w:val="28"/>
        </w:rPr>
        <w:t>振</w:t>
      </w:r>
      <w:r w:rsidRPr="00DE44EE">
        <w:rPr>
          <w:rFonts w:asciiTheme="minorEastAsia" w:hAnsiTheme="minorEastAsia" w:hint="eastAsia"/>
          <w:sz w:val="28"/>
          <w:szCs w:val="28"/>
        </w:rPr>
        <w:t>荡器输出到调制端的载波电压幅值达到要求，在</w:t>
      </w:r>
      <w:r w:rsidR="002121D8">
        <w:rPr>
          <w:rFonts w:asciiTheme="minorEastAsia" w:hAnsiTheme="minorEastAsia" w:hint="eastAsia"/>
          <w:sz w:val="28"/>
          <w:szCs w:val="28"/>
        </w:rPr>
        <w:t>振</w:t>
      </w:r>
      <w:r w:rsidRPr="00DE44EE">
        <w:rPr>
          <w:rFonts w:asciiTheme="minorEastAsia" w:hAnsiTheme="minorEastAsia" w:hint="eastAsia"/>
          <w:sz w:val="28"/>
          <w:szCs w:val="28"/>
        </w:rPr>
        <w:t>荡器与跟随器之问串联一个滑动电阻，起到衰</w:t>
      </w:r>
      <w:r>
        <w:rPr>
          <w:rFonts w:asciiTheme="minorEastAsia" w:hAnsiTheme="minorEastAsia" w:hint="eastAsia"/>
          <w:sz w:val="28"/>
          <w:szCs w:val="28"/>
        </w:rPr>
        <w:t>减</w:t>
      </w:r>
      <w:r w:rsidRPr="00DE44EE">
        <w:rPr>
          <w:rFonts w:asciiTheme="minorEastAsia" w:hAnsiTheme="minorEastAsia" w:hint="eastAsia"/>
          <w:sz w:val="28"/>
          <w:szCs w:val="28"/>
        </w:rPr>
        <w:t>的作用，使调制输入</w:t>
      </w:r>
      <w:proofErr w:type="gramStart"/>
      <w:r w:rsidRPr="00DE44EE">
        <w:rPr>
          <w:rFonts w:asciiTheme="minorEastAsia" w:hAnsiTheme="minorEastAsia" w:hint="eastAsia"/>
          <w:sz w:val="28"/>
          <w:szCs w:val="28"/>
        </w:rPr>
        <w:t>端满足</w:t>
      </w:r>
      <w:proofErr w:type="gramEnd"/>
      <w:r w:rsidRPr="00DE44EE">
        <w:rPr>
          <w:rFonts w:asciiTheme="minorEastAsia" w:hAnsiTheme="minorEastAsia" w:hint="eastAsia"/>
          <w:sz w:val="28"/>
          <w:szCs w:val="28"/>
        </w:rPr>
        <w:t>对较小电压的要求，再在后级小信号放大器和功率放大器进行微调，使联调情况下的输入均接近各级单独</w:t>
      </w:r>
      <w:r w:rsidRPr="00DE44EE">
        <w:rPr>
          <w:rFonts w:asciiTheme="minorEastAsia" w:hAnsiTheme="minorEastAsia" w:hint="eastAsia"/>
          <w:sz w:val="28"/>
          <w:szCs w:val="28"/>
        </w:rPr>
        <w:lastRenderedPageBreak/>
        <w:t>调制时的输入。可以看出输出波形峰值部分毛刺较为明显并且发现输出信号的下</w:t>
      </w:r>
      <w:r>
        <w:rPr>
          <w:rFonts w:asciiTheme="minorEastAsia" w:hAnsiTheme="minorEastAsia" w:hint="eastAsia"/>
          <w:sz w:val="28"/>
          <w:szCs w:val="28"/>
        </w:rPr>
        <w:t>降</w:t>
      </w:r>
      <w:r w:rsidRPr="00DE44EE">
        <w:rPr>
          <w:rFonts w:asciiTheme="minorEastAsia" w:hAnsiTheme="minorEastAsia" w:hint="eastAsia"/>
          <w:sz w:val="28"/>
          <w:szCs w:val="28"/>
        </w:rPr>
        <w:t>部分持续时问比上升部分持续时问略长。推测可能是二极管检波的滤波电路时间常数不理想，经</w:t>
      </w:r>
      <w:r>
        <w:rPr>
          <w:rFonts w:asciiTheme="minorEastAsia" w:hAnsiTheme="minorEastAsia" w:hint="eastAsia"/>
          <w:sz w:val="28"/>
          <w:szCs w:val="28"/>
        </w:rPr>
        <w:t>尝试</w:t>
      </w:r>
      <w:r w:rsidRPr="00DE44EE">
        <w:rPr>
          <w:rFonts w:asciiTheme="minorEastAsia" w:hAnsiTheme="minorEastAsia" w:hint="eastAsia"/>
          <w:sz w:val="28"/>
          <w:szCs w:val="28"/>
        </w:rPr>
        <w:t>更改检波电路的参数后发现仍无法完全去除峰值上的毛刺，也不能是波形上升下降完全对称。可能是单一二极管检波的必有的缺陷，不能通过更改参数解决。不过总体输出还算理想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3FBD0775" w14:textId="33D08DD5" w:rsidR="0006133B" w:rsidRPr="0006133B" w:rsidRDefault="000A63C9" w:rsidP="0006133B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7D5F18">
        <w:rPr>
          <w:rFonts w:asciiTheme="minorEastAsia" w:hAnsiTheme="minorEastAsia" w:hint="eastAsia"/>
          <w:sz w:val="28"/>
          <w:szCs w:val="28"/>
        </w:rPr>
        <w:t>心得体会</w:t>
      </w:r>
    </w:p>
    <w:p w14:paraId="36DCB357" w14:textId="62DE0316" w:rsidR="0006133B" w:rsidRDefault="0006133B" w:rsidP="0006133B">
      <w:pPr>
        <w:spacing w:line="360" w:lineRule="auto"/>
        <w:ind w:firstLineChars="200" w:firstLine="560"/>
        <w:rPr>
          <w:sz w:val="28"/>
          <w:szCs w:val="28"/>
        </w:rPr>
      </w:pPr>
      <w:r w:rsidRPr="0006133B">
        <w:rPr>
          <w:rFonts w:hint="eastAsia"/>
          <w:sz w:val="28"/>
          <w:szCs w:val="28"/>
        </w:rPr>
        <w:t>要培养自主学习的能力，首先必须从根本上保证有充足自主学习的时间，让我们有足够的时间去自主探究，去获取新知，让我们自由选择适合自己的学习方式，给我们充分的思维空间去拓展。而正是这次实验活动让我们得到了充足的时间去设计、讨论实验的各个项目和各种细节，有许多方式帮助我们去设计整个实验，从而提高了我们的自主思维能力。与传统的实验课相比，设计性实验具有更强的问题性、实践性、参与性和开放性。经历探究过程以获得建构知识、解决问题的</w:t>
      </w:r>
      <w:r w:rsidRPr="0006133B">
        <w:rPr>
          <w:rFonts w:hint="eastAsia"/>
          <w:sz w:val="28"/>
          <w:szCs w:val="28"/>
        </w:rPr>
        <w:t>'</w:t>
      </w:r>
      <w:r w:rsidRPr="0006133B">
        <w:rPr>
          <w:rFonts w:hint="eastAsia"/>
          <w:sz w:val="28"/>
          <w:szCs w:val="28"/>
        </w:rPr>
        <w:t>方法。培养了我们的探究实践能力，实际上就是要培养了我们的观察发现能力、质疑创新能力和综合实践能力。在活动中，我们会经常提出一些有针对性、有目的的问题，让我们亲自去调查研究，亲自去操作体验，从而经历获取知识的过程，在观察思考、体验中感悟，得到启迪。在实验的过程中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让学生学会如何分析问题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如何解决问题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以及如何总结问题。</w:t>
      </w:r>
    </w:p>
    <w:p w14:paraId="5B49207F" w14:textId="77777777" w:rsidR="0006133B" w:rsidRPr="0006133B" w:rsidRDefault="0006133B" w:rsidP="0006133B">
      <w:pPr>
        <w:spacing w:line="360" w:lineRule="auto"/>
        <w:ind w:firstLineChars="200" w:firstLine="560"/>
        <w:rPr>
          <w:sz w:val="28"/>
          <w:szCs w:val="28"/>
        </w:rPr>
      </w:pPr>
      <w:r w:rsidRPr="0006133B">
        <w:rPr>
          <w:rFonts w:hint="eastAsia"/>
          <w:sz w:val="28"/>
          <w:szCs w:val="28"/>
        </w:rPr>
        <w:t>经过这次的测试技术实验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我个人得到了不少的收获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一方面加深了我对课本理论的认识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另一方面也提高了实验操作能力。现在我总</w:t>
      </w:r>
      <w:r w:rsidRPr="0006133B">
        <w:rPr>
          <w:rFonts w:hint="eastAsia"/>
          <w:sz w:val="28"/>
          <w:szCs w:val="28"/>
        </w:rPr>
        <w:lastRenderedPageBreak/>
        <w:t>结了以下的体会和经验。</w:t>
      </w:r>
    </w:p>
    <w:p w14:paraId="1F709F5A" w14:textId="77777777" w:rsidR="0006133B" w:rsidRPr="0006133B" w:rsidRDefault="0006133B" w:rsidP="0006133B">
      <w:pPr>
        <w:spacing w:line="360" w:lineRule="auto"/>
        <w:ind w:firstLineChars="200" w:firstLine="560"/>
        <w:rPr>
          <w:sz w:val="28"/>
          <w:szCs w:val="28"/>
        </w:rPr>
      </w:pPr>
      <w:r w:rsidRPr="0006133B">
        <w:rPr>
          <w:rFonts w:hint="eastAsia"/>
          <w:sz w:val="28"/>
          <w:szCs w:val="28"/>
        </w:rPr>
        <w:t>这次的实验跟我们以前做的实验不同，因为我觉得这次我是真</w:t>
      </w:r>
      <w:proofErr w:type="gramStart"/>
      <w:r w:rsidRPr="0006133B">
        <w:rPr>
          <w:rFonts w:hint="eastAsia"/>
          <w:sz w:val="28"/>
          <w:szCs w:val="28"/>
        </w:rPr>
        <w:t>真正</w:t>
      </w:r>
      <w:proofErr w:type="gramEnd"/>
      <w:r w:rsidRPr="0006133B">
        <w:rPr>
          <w:rFonts w:hint="eastAsia"/>
          <w:sz w:val="28"/>
          <w:szCs w:val="28"/>
        </w:rPr>
        <w:t>正的自己亲自去完成。所以是我觉得这次实验最宝贵，最深刻的。就是实验的过程全是我们学生自己动手来完成的，这样，我们就必须要弄懂实验的原理。在这里我深深体会到哲学上理论对实践的指导作用：弄懂实验原理，而且体会到了实验的操作能力是靠自己亲自动手，亲自开动脑筋，亲自去请教别人才能得到提高的。</w:t>
      </w:r>
    </w:p>
    <w:p w14:paraId="3E9DF2CC" w14:textId="77777777" w:rsidR="0006133B" w:rsidRPr="0006133B" w:rsidRDefault="0006133B" w:rsidP="0006133B">
      <w:pPr>
        <w:spacing w:line="360" w:lineRule="auto"/>
        <w:ind w:firstLineChars="200" w:firstLine="560"/>
        <w:rPr>
          <w:sz w:val="28"/>
          <w:szCs w:val="28"/>
        </w:rPr>
      </w:pPr>
      <w:r w:rsidRPr="0006133B">
        <w:rPr>
          <w:rFonts w:hint="eastAsia"/>
          <w:sz w:val="28"/>
          <w:szCs w:val="28"/>
        </w:rPr>
        <w:t>我们做实验绝对不能人云亦云，要有自己的看法，这样我们就要有充分的准备，若是做了也不知道是个什么实验，那么做了也是白做。实验总是与课本知识相关的，比如回转机构实验，是利用频率特性分析振动的，就必须回顾课本的知识，知道实验时将要测量什么物理量，写报告时怎么处理这些物理量。</w:t>
      </w:r>
    </w:p>
    <w:p w14:paraId="4CE9EBA9" w14:textId="77777777" w:rsidR="0006133B" w:rsidRPr="0006133B" w:rsidRDefault="0006133B" w:rsidP="0006133B">
      <w:pPr>
        <w:spacing w:line="360" w:lineRule="auto"/>
        <w:ind w:firstLineChars="200" w:firstLine="560"/>
        <w:rPr>
          <w:sz w:val="28"/>
          <w:szCs w:val="28"/>
        </w:rPr>
      </w:pPr>
      <w:r w:rsidRPr="0006133B">
        <w:rPr>
          <w:rFonts w:hint="eastAsia"/>
          <w:sz w:val="28"/>
          <w:szCs w:val="28"/>
        </w:rPr>
        <w:t>我们做实验不要一成不变和墨守成规，应该有改良创新的精神。实际上，在弄懂了实验原理的基础上，我们的时间是充分的，做实验应该是游刃有余的，如果说创新对于我们来说是件难事，那改良总是有可能的。比如说，在做电桥实验中，我们可以通过返回旋动，测量回程误差。在做实验前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一定要将课本上的知识吃透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因为这是做实验的基础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否则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在老师讲解时就会听不懂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这将使你在做实验时的难度加大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浪费做实验的宝贵时间</w:t>
      </w:r>
      <w:r w:rsidRPr="0006133B">
        <w:rPr>
          <w:rFonts w:hint="eastAsia"/>
          <w:sz w:val="28"/>
          <w:szCs w:val="28"/>
        </w:rPr>
        <w:t>.</w:t>
      </w:r>
      <w:r w:rsidRPr="0006133B">
        <w:rPr>
          <w:rFonts w:hint="eastAsia"/>
          <w:sz w:val="28"/>
          <w:szCs w:val="28"/>
        </w:rPr>
        <w:t>比如做应变片的实验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你要清楚电桥的各种接法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如果你不清楚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在做实验时才去摸索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这将使你极大地浪费时间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使你事倍功半</w:t>
      </w:r>
      <w:r w:rsidRPr="0006133B">
        <w:rPr>
          <w:rFonts w:hint="eastAsia"/>
          <w:sz w:val="28"/>
          <w:szCs w:val="28"/>
        </w:rPr>
        <w:t>.</w:t>
      </w:r>
      <w:r w:rsidRPr="0006133B">
        <w:rPr>
          <w:rFonts w:hint="eastAsia"/>
          <w:sz w:val="28"/>
          <w:szCs w:val="28"/>
        </w:rPr>
        <w:t>做实验时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一定要亲力亲为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务必要将每个步骤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每个细节弄清楚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弄明白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实验后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还要复习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思考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这样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你的印象才深刻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lastRenderedPageBreak/>
        <w:t>记得才牢固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否则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过后不久你就会忘得一干二净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这还不如不做</w:t>
      </w:r>
      <w:r w:rsidRPr="0006133B">
        <w:rPr>
          <w:rFonts w:hint="eastAsia"/>
          <w:sz w:val="28"/>
          <w:szCs w:val="28"/>
        </w:rPr>
        <w:t>.</w:t>
      </w:r>
      <w:r w:rsidRPr="0006133B">
        <w:rPr>
          <w:rFonts w:hint="eastAsia"/>
          <w:sz w:val="28"/>
          <w:szCs w:val="28"/>
        </w:rPr>
        <w:t>做实验时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老师还会根据自己的亲身体会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将一些课本上没有的知识教给我们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拓宽我们的眼界</w:t>
      </w:r>
      <w:r w:rsidRPr="0006133B">
        <w:rPr>
          <w:rFonts w:hint="eastAsia"/>
          <w:sz w:val="28"/>
          <w:szCs w:val="28"/>
        </w:rPr>
        <w:t>,</w:t>
      </w:r>
      <w:r w:rsidRPr="0006133B">
        <w:rPr>
          <w:rFonts w:hint="eastAsia"/>
          <w:sz w:val="28"/>
          <w:szCs w:val="28"/>
        </w:rPr>
        <w:t>使我们认识到这门课程在生活中的应用是那么的广泛。</w:t>
      </w:r>
    </w:p>
    <w:p w14:paraId="6203CA72" w14:textId="45029ED1" w:rsidR="0006133B" w:rsidRPr="0006133B" w:rsidRDefault="0006133B" w:rsidP="0006133B">
      <w:pPr>
        <w:spacing w:line="360" w:lineRule="auto"/>
        <w:ind w:firstLineChars="200" w:firstLine="560"/>
        <w:rPr>
          <w:sz w:val="28"/>
          <w:szCs w:val="28"/>
        </w:rPr>
      </w:pPr>
    </w:p>
    <w:p w14:paraId="467A54C6" w14:textId="4822AB09" w:rsidR="0006133B" w:rsidRPr="0006133B" w:rsidRDefault="0006133B" w:rsidP="0006133B">
      <w:pPr>
        <w:spacing w:line="360" w:lineRule="auto"/>
        <w:ind w:firstLineChars="200" w:firstLine="560"/>
        <w:rPr>
          <w:sz w:val="28"/>
          <w:szCs w:val="28"/>
        </w:rPr>
      </w:pPr>
      <w:r w:rsidRPr="0006133B">
        <w:rPr>
          <w:rFonts w:hint="eastAsia"/>
          <w:sz w:val="28"/>
          <w:szCs w:val="28"/>
        </w:rPr>
        <w:t>在实验的过程中我们要培养自己的独立分析问题，和解决问题的能力。培养这种能力的</w:t>
      </w:r>
      <w:r w:rsidR="00F54D61">
        <w:rPr>
          <w:rFonts w:hint="eastAsia"/>
          <w:sz w:val="28"/>
          <w:szCs w:val="28"/>
        </w:rPr>
        <w:t>前提</w:t>
      </w:r>
      <w:r w:rsidRPr="0006133B">
        <w:rPr>
          <w:rFonts w:hint="eastAsia"/>
          <w:sz w:val="28"/>
          <w:szCs w:val="28"/>
        </w:rPr>
        <w:t>是你对每次实验的态度。在写实验报告，对于思考题，有很多不懂，于是去问老师，老师的启发了我，其实答案早就摆在报告中的公式，电路图中，自己要学会思考。</w:t>
      </w:r>
      <w:r w:rsidRPr="0006133B">
        <w:rPr>
          <w:rFonts w:hint="eastAsia"/>
          <w:sz w:val="28"/>
          <w:szCs w:val="28"/>
        </w:rPr>
        <w:t xml:space="preserve"> </w:t>
      </w:r>
      <w:r w:rsidRPr="0006133B">
        <w:rPr>
          <w:rFonts w:hint="eastAsia"/>
          <w:sz w:val="28"/>
          <w:szCs w:val="28"/>
        </w:rPr>
        <w:t>在这次的实验中，我对一些测试硬件、软件及其使用有了更深刻的认识。比如说，我在电桥实验中，我知道应变片是怎么样的，面板是怎么接电桥的；在回转机构及悬臂梁实验中，我知道压电传感器是如此微小的，怎样通过放大、接口电路进行微机分析，滤波、窗函数的选择，及怎样使用</w:t>
      </w:r>
      <w:r w:rsidR="00F54D61">
        <w:rPr>
          <w:rFonts w:hint="eastAsia"/>
          <w:sz w:val="28"/>
          <w:szCs w:val="28"/>
        </w:rPr>
        <w:t>.</w:t>
      </w:r>
    </w:p>
    <w:p w14:paraId="1D47C6C6" w14:textId="77777777" w:rsidR="0006133B" w:rsidRPr="0006133B" w:rsidRDefault="0006133B" w:rsidP="0006133B">
      <w:pPr>
        <w:spacing w:line="360" w:lineRule="auto"/>
        <w:ind w:firstLineChars="200" w:firstLine="560"/>
        <w:rPr>
          <w:sz w:val="28"/>
          <w:szCs w:val="28"/>
        </w:rPr>
      </w:pPr>
      <w:r w:rsidRPr="0006133B">
        <w:rPr>
          <w:rFonts w:hint="eastAsia"/>
          <w:sz w:val="28"/>
          <w:szCs w:val="28"/>
        </w:rPr>
        <w:t>本人认为，在做这次的测试技术实验中，学习</w:t>
      </w:r>
      <w:r w:rsidRPr="0006133B">
        <w:rPr>
          <w:rFonts w:hint="eastAsia"/>
          <w:sz w:val="28"/>
          <w:szCs w:val="28"/>
        </w:rPr>
        <w:t>LabView</w:t>
      </w:r>
      <w:r w:rsidRPr="0006133B">
        <w:rPr>
          <w:rFonts w:hint="eastAsia"/>
          <w:sz w:val="28"/>
          <w:szCs w:val="28"/>
        </w:rPr>
        <w:t>和传感器是一件最有趣的事情，因为</w:t>
      </w:r>
      <w:r w:rsidRPr="0006133B">
        <w:rPr>
          <w:rFonts w:hint="eastAsia"/>
          <w:sz w:val="28"/>
          <w:szCs w:val="28"/>
        </w:rPr>
        <w:t>LabView</w:t>
      </w:r>
      <w:r w:rsidRPr="0006133B">
        <w:rPr>
          <w:rFonts w:hint="eastAsia"/>
          <w:sz w:val="28"/>
          <w:szCs w:val="28"/>
        </w:rPr>
        <w:t>这是一个虚拟的平台，它能够对各种测试结果进行准确的分析实在是太神奇了；而传感器则是测试技术的一个必不可少的前提，所以我觉得</w:t>
      </w:r>
      <w:r w:rsidRPr="0006133B">
        <w:rPr>
          <w:rFonts w:hint="eastAsia"/>
          <w:sz w:val="28"/>
          <w:szCs w:val="28"/>
        </w:rPr>
        <w:t>LabView</w:t>
      </w:r>
      <w:r w:rsidRPr="0006133B">
        <w:rPr>
          <w:rFonts w:hint="eastAsia"/>
          <w:sz w:val="28"/>
          <w:szCs w:val="28"/>
        </w:rPr>
        <w:t>和传感器对测试技术的起到非常重要的作用。</w:t>
      </w:r>
    </w:p>
    <w:p w14:paraId="65A15366" w14:textId="46124FBF" w:rsidR="0006133B" w:rsidRDefault="0006133B" w:rsidP="0006133B">
      <w:pPr>
        <w:spacing w:line="360" w:lineRule="auto"/>
        <w:ind w:firstLineChars="200" w:firstLine="560"/>
        <w:rPr>
          <w:sz w:val="28"/>
          <w:szCs w:val="28"/>
        </w:rPr>
      </w:pPr>
      <w:r w:rsidRPr="0006133B">
        <w:rPr>
          <w:rFonts w:hint="eastAsia"/>
          <w:sz w:val="28"/>
          <w:szCs w:val="28"/>
        </w:rPr>
        <w:t>最后，通过这次的测试技术实验我不但对理论知识有了更加深的理解，对于实际的操作和也有了质的飞跃。经过这次的实验，我们整体对各个方面都得到了不少的提高，希望以后学校和系里能够开设更</w:t>
      </w:r>
      <w:r w:rsidRPr="0006133B">
        <w:rPr>
          <w:rFonts w:hint="eastAsia"/>
          <w:sz w:val="28"/>
          <w:szCs w:val="28"/>
        </w:rPr>
        <w:lastRenderedPageBreak/>
        <w:t>多类似的实验，能够让我们得到更好的锻炼。</w:t>
      </w:r>
    </w:p>
    <w:p w14:paraId="21B428A4" w14:textId="0C6B64E3" w:rsidR="00F54D61" w:rsidRPr="00F54D61" w:rsidRDefault="00F54D61" w:rsidP="00F54D61">
      <w:pPr>
        <w:spacing w:line="360" w:lineRule="auto"/>
        <w:ind w:firstLineChars="1100" w:firstLine="3080"/>
        <w:rPr>
          <w:sz w:val="28"/>
          <w:szCs w:val="28"/>
        </w:rPr>
      </w:pPr>
      <w:r w:rsidRPr="00F54D61">
        <w:rPr>
          <w:rFonts w:hint="eastAsia"/>
          <w:sz w:val="28"/>
          <w:szCs w:val="28"/>
        </w:rPr>
        <w:t>参考文献</w:t>
      </w:r>
    </w:p>
    <w:p w14:paraId="1787F02D" w14:textId="05D047D6" w:rsidR="00F54D61" w:rsidRPr="00F54D61" w:rsidRDefault="00F54D61" w:rsidP="00F54D6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Pr="00F54D61">
        <w:rPr>
          <w:rFonts w:hint="eastAsia"/>
          <w:sz w:val="28"/>
          <w:szCs w:val="28"/>
        </w:rPr>
        <w:t>1]</w:t>
      </w:r>
      <w:proofErr w:type="gramStart"/>
      <w:r w:rsidRPr="00F54D61">
        <w:rPr>
          <w:rFonts w:hint="eastAsia"/>
          <w:sz w:val="28"/>
          <w:szCs w:val="28"/>
        </w:rPr>
        <w:t>阳昌汉</w:t>
      </w:r>
      <w:proofErr w:type="gramEnd"/>
      <w:r w:rsidRPr="00F54D61">
        <w:rPr>
          <w:rFonts w:hint="eastAsia"/>
          <w:sz w:val="28"/>
          <w:szCs w:val="28"/>
        </w:rPr>
        <w:t xml:space="preserve"> </w:t>
      </w:r>
      <w:r w:rsidRPr="00F54D61">
        <w:rPr>
          <w:rFonts w:hint="eastAsia"/>
          <w:sz w:val="28"/>
          <w:szCs w:val="28"/>
        </w:rPr>
        <w:t>高频电子线路高等教育出版社</w:t>
      </w:r>
      <w:r w:rsidRPr="00F54D61">
        <w:rPr>
          <w:rFonts w:hint="eastAsia"/>
          <w:sz w:val="28"/>
          <w:szCs w:val="28"/>
        </w:rPr>
        <w:t xml:space="preserve"> 20</w:t>
      </w:r>
      <w:r w:rsidR="004A2C97">
        <w:rPr>
          <w:rFonts w:hint="eastAsia"/>
          <w:sz w:val="28"/>
          <w:szCs w:val="28"/>
        </w:rPr>
        <w:t>21</w:t>
      </w:r>
      <w:r w:rsidRPr="00F54D61">
        <w:rPr>
          <w:rFonts w:hint="eastAsia"/>
          <w:sz w:val="28"/>
          <w:szCs w:val="28"/>
        </w:rPr>
        <w:t>.08</w:t>
      </w:r>
    </w:p>
    <w:p w14:paraId="5515A498" w14:textId="4EA7B6CC" w:rsidR="00F54D61" w:rsidRPr="00F54D61" w:rsidRDefault="00F54D61" w:rsidP="00F54D61">
      <w:pPr>
        <w:spacing w:line="360" w:lineRule="auto"/>
        <w:rPr>
          <w:sz w:val="28"/>
          <w:szCs w:val="28"/>
        </w:rPr>
      </w:pPr>
      <w:r w:rsidRPr="00F54D61">
        <w:rPr>
          <w:rFonts w:hint="eastAsia"/>
          <w:sz w:val="28"/>
          <w:szCs w:val="28"/>
        </w:rPr>
        <w:t>[2]</w:t>
      </w:r>
      <w:r w:rsidRPr="00F54D61">
        <w:rPr>
          <w:rFonts w:hint="eastAsia"/>
          <w:sz w:val="28"/>
          <w:szCs w:val="28"/>
        </w:rPr>
        <w:t>赵淑范、</w:t>
      </w:r>
      <w:r w:rsidRPr="00F54D61">
        <w:rPr>
          <w:rFonts w:hint="eastAsia"/>
          <w:sz w:val="28"/>
          <w:szCs w:val="28"/>
        </w:rPr>
        <w:t xml:space="preserve"> </w:t>
      </w:r>
      <w:proofErr w:type="gramStart"/>
      <w:r w:rsidRPr="00F54D61">
        <w:rPr>
          <w:rFonts w:hint="eastAsia"/>
          <w:sz w:val="28"/>
          <w:szCs w:val="28"/>
        </w:rPr>
        <w:t>张化勋</w:t>
      </w:r>
      <w:proofErr w:type="gramEnd"/>
      <w:r w:rsidRPr="00F54D61">
        <w:rPr>
          <w:rFonts w:hint="eastAsia"/>
          <w:sz w:val="28"/>
          <w:szCs w:val="28"/>
        </w:rPr>
        <w:t xml:space="preserve"> </w:t>
      </w:r>
      <w:r w:rsidRPr="00F54D61">
        <w:rPr>
          <w:rFonts w:hint="eastAsia"/>
          <w:sz w:val="28"/>
          <w:szCs w:val="28"/>
        </w:rPr>
        <w:t>通信电子线路实验与课程设计</w:t>
      </w:r>
      <w:r w:rsidRPr="00F54D61">
        <w:rPr>
          <w:rFonts w:hint="eastAsia"/>
          <w:sz w:val="28"/>
          <w:szCs w:val="28"/>
        </w:rPr>
        <w:t xml:space="preserve"> </w:t>
      </w:r>
      <w:r w:rsidRPr="00F54D61">
        <w:rPr>
          <w:rFonts w:hint="eastAsia"/>
          <w:sz w:val="28"/>
          <w:szCs w:val="28"/>
        </w:rPr>
        <w:t>清华大学出版社</w:t>
      </w:r>
      <w:r w:rsidRPr="00F54D61">
        <w:rPr>
          <w:rFonts w:hint="eastAsia"/>
          <w:sz w:val="28"/>
          <w:szCs w:val="28"/>
        </w:rPr>
        <w:t xml:space="preserve"> 20</w:t>
      </w:r>
      <w:r w:rsidR="004A2C97">
        <w:rPr>
          <w:rFonts w:hint="eastAsia"/>
          <w:sz w:val="28"/>
          <w:szCs w:val="28"/>
        </w:rPr>
        <w:t>19</w:t>
      </w:r>
      <w:r w:rsidRPr="00F54D61">
        <w:rPr>
          <w:rFonts w:hint="eastAsia"/>
          <w:sz w:val="28"/>
          <w:szCs w:val="28"/>
        </w:rPr>
        <w:t>.01</w:t>
      </w:r>
    </w:p>
    <w:p w14:paraId="3A58488A" w14:textId="4988D994" w:rsidR="00F54D61" w:rsidRPr="00F54D61" w:rsidRDefault="00F54D61" w:rsidP="00F54D61">
      <w:pPr>
        <w:spacing w:line="360" w:lineRule="auto"/>
        <w:rPr>
          <w:sz w:val="28"/>
          <w:szCs w:val="28"/>
        </w:rPr>
      </w:pPr>
      <w:r w:rsidRPr="00F54D61">
        <w:rPr>
          <w:rFonts w:hint="eastAsia"/>
          <w:sz w:val="28"/>
          <w:szCs w:val="28"/>
        </w:rPr>
        <w:t>[3</w:t>
      </w:r>
      <w:r>
        <w:rPr>
          <w:rFonts w:hint="eastAsia"/>
          <w:sz w:val="28"/>
          <w:szCs w:val="28"/>
        </w:rPr>
        <w:t>]</w:t>
      </w:r>
      <w:r w:rsidRPr="00F54D61">
        <w:rPr>
          <w:rFonts w:hint="eastAsia"/>
          <w:sz w:val="28"/>
          <w:szCs w:val="28"/>
        </w:rPr>
        <w:t xml:space="preserve"> </w:t>
      </w:r>
      <w:r w:rsidRPr="00F54D61">
        <w:rPr>
          <w:rFonts w:hint="eastAsia"/>
          <w:sz w:val="28"/>
          <w:szCs w:val="28"/>
        </w:rPr>
        <w:t>张海燕、苏新红</w:t>
      </w:r>
      <w:r w:rsidRPr="00F54D61">
        <w:rPr>
          <w:rFonts w:hint="eastAsia"/>
          <w:sz w:val="28"/>
          <w:szCs w:val="28"/>
        </w:rPr>
        <w:t xml:space="preserve"> </w:t>
      </w:r>
      <w:r w:rsidRPr="00F54D61">
        <w:rPr>
          <w:rFonts w:hint="eastAsia"/>
          <w:sz w:val="28"/>
          <w:szCs w:val="28"/>
        </w:rPr>
        <w:t>高频电子线路</w:t>
      </w:r>
      <w:proofErr w:type="gramStart"/>
      <w:r w:rsidRPr="00F54D61">
        <w:rPr>
          <w:rFonts w:hint="eastAsia"/>
          <w:sz w:val="28"/>
          <w:szCs w:val="28"/>
        </w:rPr>
        <w:t>与份真设计</w:t>
      </w:r>
      <w:proofErr w:type="gramEnd"/>
      <w:r w:rsidRPr="00F54D61">
        <w:rPr>
          <w:rFonts w:hint="eastAsia"/>
          <w:sz w:val="28"/>
          <w:szCs w:val="28"/>
        </w:rPr>
        <w:t xml:space="preserve"> </w:t>
      </w:r>
      <w:r w:rsidRPr="00F54D61">
        <w:rPr>
          <w:rFonts w:hint="eastAsia"/>
          <w:sz w:val="28"/>
          <w:szCs w:val="28"/>
        </w:rPr>
        <w:t>北京邮电大学出版社</w:t>
      </w:r>
      <w:r w:rsidRPr="00F54D61">
        <w:rPr>
          <w:rFonts w:hint="eastAsia"/>
          <w:sz w:val="28"/>
          <w:szCs w:val="28"/>
        </w:rPr>
        <w:t xml:space="preserve"> 201</w:t>
      </w:r>
      <w:r w:rsidR="004A2C97">
        <w:rPr>
          <w:rFonts w:hint="eastAsia"/>
          <w:sz w:val="28"/>
          <w:szCs w:val="28"/>
        </w:rPr>
        <w:t>7</w:t>
      </w:r>
      <w:r w:rsidRPr="00F54D61">
        <w:rPr>
          <w:rFonts w:hint="eastAsia"/>
          <w:sz w:val="28"/>
          <w:szCs w:val="28"/>
        </w:rPr>
        <w:t>.03</w:t>
      </w:r>
    </w:p>
    <w:p w14:paraId="478A1FF0" w14:textId="190504A4" w:rsidR="00F54D61" w:rsidRPr="0006133B" w:rsidRDefault="00F54D61" w:rsidP="00F54D61">
      <w:pPr>
        <w:spacing w:line="360" w:lineRule="auto"/>
        <w:rPr>
          <w:sz w:val="28"/>
          <w:szCs w:val="28"/>
        </w:rPr>
      </w:pPr>
      <w:r w:rsidRPr="00F54D61">
        <w:rPr>
          <w:rFonts w:hint="eastAsia"/>
          <w:sz w:val="28"/>
          <w:szCs w:val="28"/>
        </w:rPr>
        <w:t xml:space="preserve">[4] </w:t>
      </w:r>
      <w:r w:rsidRPr="00F54D61">
        <w:rPr>
          <w:rFonts w:hint="eastAsia"/>
          <w:sz w:val="28"/>
          <w:szCs w:val="28"/>
        </w:rPr>
        <w:t>梁清、候传教</w:t>
      </w:r>
      <w:r w:rsidRPr="00F54D61">
        <w:rPr>
          <w:rFonts w:hint="eastAsia"/>
          <w:sz w:val="28"/>
          <w:szCs w:val="28"/>
        </w:rPr>
        <w:t xml:space="preserve">Multisim 11 </w:t>
      </w:r>
      <w:r w:rsidRPr="00F54D61">
        <w:rPr>
          <w:rFonts w:hint="eastAsia"/>
          <w:sz w:val="28"/>
          <w:szCs w:val="28"/>
        </w:rPr>
        <w:t>电路仿真与实践</w:t>
      </w:r>
      <w:r>
        <w:rPr>
          <w:rFonts w:hint="eastAsia"/>
          <w:sz w:val="28"/>
          <w:szCs w:val="28"/>
        </w:rPr>
        <w:t xml:space="preserve"> </w:t>
      </w:r>
      <w:r w:rsidRPr="00F54D61">
        <w:rPr>
          <w:rFonts w:hint="eastAsia"/>
          <w:sz w:val="28"/>
          <w:szCs w:val="28"/>
        </w:rPr>
        <w:t>清华大学出版社</w:t>
      </w:r>
      <w:r w:rsidRPr="00F54D61">
        <w:rPr>
          <w:rFonts w:hint="eastAsia"/>
          <w:sz w:val="28"/>
          <w:szCs w:val="28"/>
        </w:rPr>
        <w:t xml:space="preserve"> 20</w:t>
      </w:r>
      <w:r w:rsidR="004A2C97">
        <w:rPr>
          <w:rFonts w:hint="eastAsia"/>
          <w:sz w:val="28"/>
          <w:szCs w:val="28"/>
        </w:rPr>
        <w:t>21</w:t>
      </w:r>
      <w:r w:rsidRPr="00F54D61">
        <w:rPr>
          <w:rFonts w:hint="eastAsia"/>
          <w:sz w:val="28"/>
          <w:szCs w:val="28"/>
        </w:rPr>
        <w:t>.12</w:t>
      </w:r>
    </w:p>
    <w:sectPr w:rsidR="00F54D61" w:rsidRPr="00061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B68C" w14:textId="77777777" w:rsidR="0055156C" w:rsidRDefault="0055156C" w:rsidP="0044281F">
      <w:r>
        <w:separator/>
      </w:r>
    </w:p>
  </w:endnote>
  <w:endnote w:type="continuationSeparator" w:id="0">
    <w:p w14:paraId="0F4D3B39" w14:textId="77777777" w:rsidR="0055156C" w:rsidRDefault="0055156C" w:rsidP="00442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035B9" w14:textId="77777777" w:rsidR="0055156C" w:rsidRDefault="0055156C" w:rsidP="0044281F">
      <w:r>
        <w:separator/>
      </w:r>
    </w:p>
  </w:footnote>
  <w:footnote w:type="continuationSeparator" w:id="0">
    <w:p w14:paraId="149DFA47" w14:textId="77777777" w:rsidR="0055156C" w:rsidRDefault="0055156C" w:rsidP="00442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4"/>
    <w:multiLevelType w:val="multilevel"/>
    <w:tmpl w:val="00000024"/>
    <w:lvl w:ilvl="0">
      <w:start w:val="1"/>
      <w:numFmt w:val="decimal"/>
      <w:lvlText w:val="%1、"/>
      <w:lvlJc w:val="left"/>
      <w:pPr>
        <w:tabs>
          <w:tab w:val="num" w:pos="1290"/>
        </w:tabs>
        <w:ind w:left="1290" w:hanging="870"/>
      </w:pPr>
      <w:rPr>
        <w:rFonts w:ascii="Times New Roman" w:eastAsia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1" w15:restartNumberingAfterBreak="0">
    <w:nsid w:val="00000039"/>
    <w:multiLevelType w:val="multilevel"/>
    <w:tmpl w:val="00000039"/>
    <w:lvl w:ilvl="0">
      <w:start w:val="1"/>
      <w:numFmt w:val="decimal"/>
      <w:lvlText w:val="%1、"/>
      <w:lvlJc w:val="left"/>
      <w:pPr>
        <w:tabs>
          <w:tab w:val="num" w:pos="1290"/>
        </w:tabs>
        <w:ind w:left="1290" w:hanging="870"/>
      </w:pPr>
      <w:rPr>
        <w:rFonts w:ascii="Times New Roman" w:eastAsia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2" w15:restartNumberingAfterBreak="0">
    <w:nsid w:val="00000079"/>
    <w:multiLevelType w:val="multilevel"/>
    <w:tmpl w:val="00000079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42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2F15283"/>
    <w:multiLevelType w:val="hybridMultilevel"/>
    <w:tmpl w:val="866A29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B153EB"/>
    <w:multiLevelType w:val="hybridMultilevel"/>
    <w:tmpl w:val="821C0412"/>
    <w:lvl w:ilvl="0" w:tplc="04090011">
      <w:start w:val="1"/>
      <w:numFmt w:val="decimal"/>
      <w:lvlText w:val="%1)"/>
      <w:lvlJc w:val="left"/>
      <w:pPr>
        <w:ind w:left="998" w:hanging="420"/>
      </w:pPr>
    </w:lvl>
    <w:lvl w:ilvl="1" w:tplc="04090019" w:tentative="1">
      <w:start w:val="1"/>
      <w:numFmt w:val="lowerLetter"/>
      <w:lvlText w:val="%2)"/>
      <w:lvlJc w:val="left"/>
      <w:pPr>
        <w:ind w:left="1418" w:hanging="420"/>
      </w:pPr>
    </w:lvl>
    <w:lvl w:ilvl="2" w:tplc="0409001B" w:tentative="1">
      <w:start w:val="1"/>
      <w:numFmt w:val="lowerRoman"/>
      <w:lvlText w:val="%3."/>
      <w:lvlJc w:val="righ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258" w:hanging="420"/>
      </w:pPr>
    </w:lvl>
    <w:lvl w:ilvl="4" w:tplc="04090019" w:tentative="1">
      <w:start w:val="1"/>
      <w:numFmt w:val="lowerLetter"/>
      <w:lvlText w:val="%5)"/>
      <w:lvlJc w:val="left"/>
      <w:pPr>
        <w:ind w:left="2678" w:hanging="420"/>
      </w:pPr>
    </w:lvl>
    <w:lvl w:ilvl="5" w:tplc="0409001B" w:tentative="1">
      <w:start w:val="1"/>
      <w:numFmt w:val="lowerRoman"/>
      <w:lvlText w:val="%6."/>
      <w:lvlJc w:val="right"/>
      <w:pPr>
        <w:ind w:left="3098" w:hanging="420"/>
      </w:pPr>
    </w:lvl>
    <w:lvl w:ilvl="6" w:tplc="0409000F" w:tentative="1">
      <w:start w:val="1"/>
      <w:numFmt w:val="decimal"/>
      <w:lvlText w:val="%7."/>
      <w:lvlJc w:val="left"/>
      <w:pPr>
        <w:ind w:left="3518" w:hanging="420"/>
      </w:pPr>
    </w:lvl>
    <w:lvl w:ilvl="7" w:tplc="04090019" w:tentative="1">
      <w:start w:val="1"/>
      <w:numFmt w:val="lowerLetter"/>
      <w:lvlText w:val="%8)"/>
      <w:lvlJc w:val="left"/>
      <w:pPr>
        <w:ind w:left="3938" w:hanging="420"/>
      </w:pPr>
    </w:lvl>
    <w:lvl w:ilvl="8" w:tplc="0409001B" w:tentative="1">
      <w:start w:val="1"/>
      <w:numFmt w:val="lowerRoman"/>
      <w:lvlText w:val="%9."/>
      <w:lvlJc w:val="right"/>
      <w:pPr>
        <w:ind w:left="4358" w:hanging="420"/>
      </w:pPr>
    </w:lvl>
  </w:abstractNum>
  <w:abstractNum w:abstractNumId="5" w15:restartNumberingAfterBreak="0">
    <w:nsid w:val="2C253D91"/>
    <w:multiLevelType w:val="hybridMultilevel"/>
    <w:tmpl w:val="67582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F47270"/>
    <w:multiLevelType w:val="hybridMultilevel"/>
    <w:tmpl w:val="2C2E3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C63174"/>
    <w:multiLevelType w:val="hybridMultilevel"/>
    <w:tmpl w:val="09EAC876"/>
    <w:lvl w:ilvl="0" w:tplc="8A64AC2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E433E0"/>
    <w:multiLevelType w:val="hybridMultilevel"/>
    <w:tmpl w:val="0D9C6CC0"/>
    <w:lvl w:ilvl="0" w:tplc="B4186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5B1B89"/>
    <w:multiLevelType w:val="hybridMultilevel"/>
    <w:tmpl w:val="1EE24874"/>
    <w:lvl w:ilvl="0" w:tplc="958A770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531079"/>
    <w:multiLevelType w:val="hybridMultilevel"/>
    <w:tmpl w:val="0002A7A0"/>
    <w:lvl w:ilvl="0" w:tplc="6382F280">
      <w:start w:val="1"/>
      <w:numFmt w:val="decimal"/>
      <w:lvlText w:val="%1."/>
      <w:lvlJc w:val="left"/>
      <w:pPr>
        <w:ind w:left="1200" w:hanging="360"/>
      </w:pPr>
      <w:rPr>
        <w:rFonts w:hint="default"/>
        <w:color w:val="auto"/>
      </w:rPr>
    </w:lvl>
    <w:lvl w:ilvl="1" w:tplc="2A12496C">
      <w:start w:val="1"/>
      <w:numFmt w:val="decimal"/>
      <w:lvlText w:val="%2）"/>
      <w:lvlJc w:val="left"/>
      <w:pPr>
        <w:ind w:left="19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8A25F84"/>
    <w:multiLevelType w:val="hybridMultilevel"/>
    <w:tmpl w:val="B7420854"/>
    <w:lvl w:ilvl="0" w:tplc="029EDA48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695774E3"/>
    <w:multiLevelType w:val="hybridMultilevel"/>
    <w:tmpl w:val="2996EC9E"/>
    <w:lvl w:ilvl="0" w:tplc="0F626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6286334">
    <w:abstractNumId w:val="1"/>
  </w:num>
  <w:num w:numId="2" w16cid:durableId="1067800103">
    <w:abstractNumId w:val="2"/>
  </w:num>
  <w:num w:numId="3" w16cid:durableId="2017462452">
    <w:abstractNumId w:val="0"/>
  </w:num>
  <w:num w:numId="4" w16cid:durableId="548882724">
    <w:abstractNumId w:val="5"/>
  </w:num>
  <w:num w:numId="5" w16cid:durableId="2081754306">
    <w:abstractNumId w:val="8"/>
  </w:num>
  <w:num w:numId="6" w16cid:durableId="132717105">
    <w:abstractNumId w:val="7"/>
  </w:num>
  <w:num w:numId="7" w16cid:durableId="919169974">
    <w:abstractNumId w:val="12"/>
  </w:num>
  <w:num w:numId="8" w16cid:durableId="1526089156">
    <w:abstractNumId w:val="9"/>
  </w:num>
  <w:num w:numId="9" w16cid:durableId="56050012">
    <w:abstractNumId w:val="4"/>
  </w:num>
  <w:num w:numId="10" w16cid:durableId="1954556950">
    <w:abstractNumId w:val="11"/>
  </w:num>
  <w:num w:numId="11" w16cid:durableId="966934098">
    <w:abstractNumId w:val="3"/>
  </w:num>
  <w:num w:numId="12" w16cid:durableId="1483958870">
    <w:abstractNumId w:val="6"/>
  </w:num>
  <w:num w:numId="13" w16cid:durableId="3607880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91"/>
    <w:rsid w:val="00030159"/>
    <w:rsid w:val="00034807"/>
    <w:rsid w:val="00034B5F"/>
    <w:rsid w:val="0006133B"/>
    <w:rsid w:val="000678A4"/>
    <w:rsid w:val="00075032"/>
    <w:rsid w:val="00084F0A"/>
    <w:rsid w:val="00094C51"/>
    <w:rsid w:val="000A63C9"/>
    <w:rsid w:val="000D098C"/>
    <w:rsid w:val="001334D4"/>
    <w:rsid w:val="00174B57"/>
    <w:rsid w:val="001A65B5"/>
    <w:rsid w:val="001D55E5"/>
    <w:rsid w:val="001F3F87"/>
    <w:rsid w:val="002121D8"/>
    <w:rsid w:val="002B1284"/>
    <w:rsid w:val="002C6E46"/>
    <w:rsid w:val="002F1CDE"/>
    <w:rsid w:val="00334B75"/>
    <w:rsid w:val="00344657"/>
    <w:rsid w:val="00371686"/>
    <w:rsid w:val="00377CEF"/>
    <w:rsid w:val="003D5F41"/>
    <w:rsid w:val="003F55FE"/>
    <w:rsid w:val="00400F4E"/>
    <w:rsid w:val="0040295C"/>
    <w:rsid w:val="0044281F"/>
    <w:rsid w:val="0048041C"/>
    <w:rsid w:val="00484CA5"/>
    <w:rsid w:val="004A2C97"/>
    <w:rsid w:val="0051082C"/>
    <w:rsid w:val="005203E2"/>
    <w:rsid w:val="00525211"/>
    <w:rsid w:val="0054389A"/>
    <w:rsid w:val="00544B21"/>
    <w:rsid w:val="0055156C"/>
    <w:rsid w:val="00551E79"/>
    <w:rsid w:val="00562CB6"/>
    <w:rsid w:val="00571BEF"/>
    <w:rsid w:val="005737AF"/>
    <w:rsid w:val="005810C1"/>
    <w:rsid w:val="005A2646"/>
    <w:rsid w:val="005B5B9D"/>
    <w:rsid w:val="005D44D6"/>
    <w:rsid w:val="005F1B32"/>
    <w:rsid w:val="00625510"/>
    <w:rsid w:val="00633760"/>
    <w:rsid w:val="006415A7"/>
    <w:rsid w:val="00667A84"/>
    <w:rsid w:val="007579A3"/>
    <w:rsid w:val="0079255F"/>
    <w:rsid w:val="007B4D26"/>
    <w:rsid w:val="007D1A5C"/>
    <w:rsid w:val="007D5F18"/>
    <w:rsid w:val="007E4501"/>
    <w:rsid w:val="008558E2"/>
    <w:rsid w:val="0087651D"/>
    <w:rsid w:val="008E10E4"/>
    <w:rsid w:val="008E193E"/>
    <w:rsid w:val="009A0C2A"/>
    <w:rsid w:val="009E5090"/>
    <w:rsid w:val="00A12CE7"/>
    <w:rsid w:val="00A5306D"/>
    <w:rsid w:val="00A84DD9"/>
    <w:rsid w:val="00B007EE"/>
    <w:rsid w:val="00B1438C"/>
    <w:rsid w:val="00B17041"/>
    <w:rsid w:val="00B277B3"/>
    <w:rsid w:val="00B65E91"/>
    <w:rsid w:val="00B83369"/>
    <w:rsid w:val="00BA6866"/>
    <w:rsid w:val="00BD54DE"/>
    <w:rsid w:val="00CC5D06"/>
    <w:rsid w:val="00D25D9C"/>
    <w:rsid w:val="00D51FBC"/>
    <w:rsid w:val="00D66BAC"/>
    <w:rsid w:val="00D87A6E"/>
    <w:rsid w:val="00D914EB"/>
    <w:rsid w:val="00DA3273"/>
    <w:rsid w:val="00DD7A12"/>
    <w:rsid w:val="00DE44EE"/>
    <w:rsid w:val="00DF3C2F"/>
    <w:rsid w:val="00E60A06"/>
    <w:rsid w:val="00F071BE"/>
    <w:rsid w:val="00F0797C"/>
    <w:rsid w:val="00F07FAA"/>
    <w:rsid w:val="00F244C9"/>
    <w:rsid w:val="00F32975"/>
    <w:rsid w:val="00F54D61"/>
    <w:rsid w:val="00F80015"/>
    <w:rsid w:val="00F938D5"/>
    <w:rsid w:val="00FB46D2"/>
    <w:rsid w:val="00FE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06210"/>
  <w15:docId w15:val="{23B5FFB3-AA42-4D39-AB73-D934F892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A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28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2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281F"/>
    <w:rPr>
      <w:sz w:val="18"/>
      <w:szCs w:val="18"/>
    </w:rPr>
  </w:style>
  <w:style w:type="paragraph" w:styleId="a7">
    <w:name w:val="List Paragraph"/>
    <w:basedOn w:val="a"/>
    <w:uiPriority w:val="34"/>
    <w:qFormat/>
    <w:rsid w:val="00571BE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E10E4"/>
    <w:rPr>
      <w:color w:val="808080"/>
    </w:rPr>
  </w:style>
  <w:style w:type="table" w:styleId="a9">
    <w:name w:val="Table Grid"/>
    <w:basedOn w:val="a1"/>
    <w:uiPriority w:val="59"/>
    <w:rsid w:val="00876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33DF-1261-4D03-8AD7-4C6D80B8D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16</Pages>
  <Words>653</Words>
  <Characters>3725</Characters>
  <Application>Microsoft Office Word</Application>
  <DocSecurity>0</DocSecurity>
  <Lines>31</Lines>
  <Paragraphs>8</Paragraphs>
  <ScaleCrop>false</ScaleCrop>
  <Company>Organization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吕 浩燃</cp:lastModifiedBy>
  <cp:revision>28</cp:revision>
  <dcterms:created xsi:type="dcterms:W3CDTF">2022-12-02T12:48:00Z</dcterms:created>
  <dcterms:modified xsi:type="dcterms:W3CDTF">2023-05-25T02:34:00Z</dcterms:modified>
</cp:coreProperties>
</file>