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630"/>
        <w:gridCol w:w="5130"/>
      </w:tblGrid>
      <w:tr w:rsidR="00AF2453" w:rsidTr="00051289">
        <w:tc>
          <w:tcPr>
            <w:tcW w:w="10548" w:type="dxa"/>
            <w:gridSpan w:val="3"/>
            <w:tcBorders>
              <w:bottom w:val="single" w:sz="4" w:space="0" w:color="auto"/>
            </w:tcBorders>
          </w:tcPr>
          <w:p w:rsidR="00AF2453" w:rsidRPr="00A518B0" w:rsidRDefault="00AF2453" w:rsidP="00A518B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518B0">
              <w:rPr>
                <w:rFonts w:ascii="Times New Roman" w:hAnsi="Times New Roman" w:cs="Times New Roman"/>
                <w:b/>
              </w:rPr>
              <w:t>SUMMARY</w:t>
            </w:r>
          </w:p>
        </w:tc>
      </w:tr>
      <w:tr w:rsidR="00AF2453" w:rsidTr="00051289">
        <w:trPr>
          <w:trHeight w:val="638"/>
        </w:trPr>
        <w:tc>
          <w:tcPr>
            <w:tcW w:w="10548" w:type="dxa"/>
            <w:gridSpan w:val="3"/>
            <w:tcBorders>
              <w:top w:val="single" w:sz="4" w:space="0" w:color="auto"/>
            </w:tcBorders>
          </w:tcPr>
          <w:p w:rsidR="00AF2453" w:rsidRPr="00AF2453" w:rsidRDefault="00AF2453" w:rsidP="00A518B0">
            <w:pPr>
              <w:pStyle w:val="ListParagraph"/>
              <w:spacing w:before="60" w:after="0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F2453">
              <w:rPr>
                <w:rFonts w:ascii="Times New Roman" w:hAnsi="Times New Roman"/>
                <w:sz w:val="20"/>
                <w:szCs w:val="20"/>
              </w:rPr>
              <w:t xml:space="preserve">Marketing professional with extensive experience in cross-platform marketing campaigns, social media, strategy, content writing, event management, SEO, and business analytics in the publishing, education, and technology fields. </w:t>
            </w:r>
          </w:p>
        </w:tc>
      </w:tr>
      <w:tr w:rsidR="00AF2453" w:rsidTr="00051289">
        <w:tc>
          <w:tcPr>
            <w:tcW w:w="4788" w:type="dxa"/>
            <w:tcBorders>
              <w:bottom w:val="single" w:sz="4" w:space="0" w:color="auto"/>
            </w:tcBorders>
          </w:tcPr>
          <w:p w:rsidR="00AF2453" w:rsidRDefault="00AF2453" w:rsidP="00A518B0">
            <w:pPr>
              <w:jc w:val="both"/>
            </w:pPr>
            <w:r>
              <w:rPr>
                <w:rFonts w:ascii="Times New Roman" w:hAnsi="Times New Roman"/>
                <w:b/>
              </w:rPr>
              <w:t xml:space="preserve">PROFESSIONAL </w:t>
            </w:r>
            <w:r w:rsidRPr="00392108">
              <w:rPr>
                <w:rFonts w:ascii="Times New Roman" w:hAnsi="Times New Roman"/>
                <w:b/>
              </w:rPr>
              <w:t>EXPERIENCE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</w:tcPr>
          <w:p w:rsidR="00AF2453" w:rsidRDefault="00AF2453" w:rsidP="00A518B0">
            <w:pPr>
              <w:jc w:val="both"/>
            </w:pPr>
          </w:p>
        </w:tc>
      </w:tr>
      <w:tr w:rsidR="00AF2453" w:rsidTr="0086355F">
        <w:trPr>
          <w:trHeight w:val="350"/>
        </w:trPr>
        <w:tc>
          <w:tcPr>
            <w:tcW w:w="4788" w:type="dxa"/>
            <w:tcBorders>
              <w:top w:val="single" w:sz="4" w:space="0" w:color="auto"/>
            </w:tcBorders>
            <w:vAlign w:val="center"/>
          </w:tcPr>
          <w:p w:rsidR="00862C1C" w:rsidRDefault="00862C1C" w:rsidP="0086355F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  <w:p w:rsidR="0074177E" w:rsidRDefault="0074177E" w:rsidP="0086355F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MARSH &amp; MCLENNAN USA- Victor O. Schinnerer</w:t>
            </w:r>
          </w:p>
          <w:p w:rsidR="0074177E" w:rsidRDefault="0074177E" w:rsidP="0086355F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Marketing &amp; Communications Specialist</w:t>
            </w:r>
          </w:p>
          <w:p w:rsidR="0074177E" w:rsidRPr="0074177E" w:rsidRDefault="0074177E" w:rsidP="0074177E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Developed Schinnerer.com and conduct daily </w:t>
            </w:r>
          </w:p>
          <w:p w:rsidR="00AF2453" w:rsidRDefault="00AF2453" w:rsidP="0086355F"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NetlogicDC</w:t>
            </w:r>
            <w:proofErr w:type="spellEnd"/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</w:t>
            </w:r>
            <w:r w:rsidRPr="00392108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LLC, </w:t>
            </w:r>
            <w:r w:rsidRPr="00392108">
              <w:rPr>
                <w:rFonts w:ascii="Times New Roman" w:hAnsi="Times New Roman"/>
                <w:b/>
                <w:sz w:val="20"/>
                <w:szCs w:val="20"/>
              </w:rPr>
              <w:t xml:space="preserve"> Bethesda, MD      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</w:tcBorders>
            <w:vAlign w:val="center"/>
          </w:tcPr>
          <w:p w:rsidR="0074177E" w:rsidRDefault="0074177E" w:rsidP="0086355F">
            <w:pPr>
              <w:jc w:val="right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  <w:p w:rsidR="0074177E" w:rsidRDefault="0074177E" w:rsidP="0074177E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                                                                     September</w:t>
            </w: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2014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-Present</w:t>
            </w:r>
          </w:p>
          <w:p w:rsidR="0074177E" w:rsidRDefault="0074177E" w:rsidP="0086355F">
            <w:pPr>
              <w:jc w:val="right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  <w:p w:rsidR="00AF2453" w:rsidRDefault="00A518B0" w:rsidP="0086355F">
            <w:pPr>
              <w:jc w:val="right"/>
            </w:pP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>March 2014- August 2014</w:t>
            </w:r>
          </w:p>
        </w:tc>
      </w:tr>
      <w:tr w:rsidR="00AF2453" w:rsidTr="00051289">
        <w:tc>
          <w:tcPr>
            <w:tcW w:w="4788" w:type="dxa"/>
          </w:tcPr>
          <w:p w:rsidR="00AF2453" w:rsidRPr="00AF2453" w:rsidRDefault="00AF2453" w:rsidP="00A518B0">
            <w:pPr>
              <w:spacing w:before="60"/>
              <w:contextualSpacing/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Director, Marketing &amp; Business Development</w:t>
            </w:r>
          </w:p>
        </w:tc>
        <w:tc>
          <w:tcPr>
            <w:tcW w:w="5760" w:type="dxa"/>
            <w:gridSpan w:val="2"/>
          </w:tcPr>
          <w:p w:rsidR="00AF2453" w:rsidRDefault="00AF2453" w:rsidP="00A518B0">
            <w:pPr>
              <w:jc w:val="both"/>
            </w:pPr>
          </w:p>
        </w:tc>
      </w:tr>
      <w:tr w:rsidR="00AF2453" w:rsidTr="00051289">
        <w:tc>
          <w:tcPr>
            <w:tcW w:w="10548" w:type="dxa"/>
            <w:gridSpan w:val="3"/>
          </w:tcPr>
          <w:p w:rsidR="00AF2453" w:rsidRDefault="00AF2453" w:rsidP="00051289">
            <w:pPr>
              <w:pStyle w:val="ListParagraph"/>
              <w:numPr>
                <w:ilvl w:val="0"/>
                <w:numId w:val="4"/>
              </w:numPr>
              <w:spacing w:after="0"/>
              <w:contextualSpacing w:val="0"/>
              <w:jc w:val="both"/>
            </w:pPr>
            <w:r w:rsidRPr="00AF2453">
              <w:rPr>
                <w:rFonts w:ascii="Times New Roman" w:hAnsi="Times New Roman"/>
                <w:sz w:val="20"/>
                <w:szCs w:val="20"/>
              </w:rPr>
              <w:t>Developed and executed a sales and marketing strategy for technology products with the goal of increasing revenue by 20</w:t>
            </w:r>
            <w:r>
              <w:rPr>
                <w:rFonts w:ascii="Times New Roman" w:hAnsi="Times New Roman"/>
                <w:sz w:val="20"/>
                <w:szCs w:val="20"/>
              </w:rPr>
              <w:t>%</w:t>
            </w:r>
          </w:p>
        </w:tc>
      </w:tr>
      <w:tr w:rsidR="00AF2453" w:rsidTr="00051289">
        <w:tc>
          <w:tcPr>
            <w:tcW w:w="10548" w:type="dxa"/>
            <w:gridSpan w:val="3"/>
          </w:tcPr>
          <w:p w:rsidR="00AF2453" w:rsidRPr="00AF2453" w:rsidRDefault="00AF2453" w:rsidP="00A518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A6339">
              <w:rPr>
                <w:rFonts w:ascii="Times New Roman" w:hAnsi="Times New Roman"/>
                <w:sz w:val="20"/>
                <w:szCs w:val="20"/>
              </w:rPr>
              <w:t>Perform</w:t>
            </w:r>
            <w:r>
              <w:rPr>
                <w:rFonts w:ascii="Times New Roman" w:hAnsi="Times New Roman"/>
                <w:sz w:val="20"/>
                <w:szCs w:val="20"/>
              </w:rPr>
              <w:t>ed</w:t>
            </w:r>
            <w:r w:rsidRPr="00FA6339">
              <w:rPr>
                <w:rFonts w:ascii="Times New Roman" w:hAnsi="Times New Roman"/>
                <w:sz w:val="20"/>
                <w:szCs w:val="20"/>
              </w:rPr>
              <w:t xml:space="preserve"> site analysis</w:t>
            </w:r>
            <w:r>
              <w:rPr>
                <w:rFonts w:ascii="Times New Roman" w:hAnsi="Times New Roman"/>
                <w:sz w:val="20"/>
                <w:szCs w:val="20"/>
              </w:rPr>
              <w:t>, keyword research mapping and SEO competitor research</w:t>
            </w:r>
          </w:p>
        </w:tc>
      </w:tr>
      <w:tr w:rsidR="00AF2453" w:rsidTr="00051289">
        <w:tc>
          <w:tcPr>
            <w:tcW w:w="10548" w:type="dxa"/>
            <w:gridSpan w:val="3"/>
          </w:tcPr>
          <w:p w:rsidR="00AF2453" w:rsidRPr="00AF2453" w:rsidRDefault="00AF2453" w:rsidP="00A518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Managed and oversaw website, direct mail, print and marketing collateral projects</w:t>
            </w:r>
          </w:p>
        </w:tc>
      </w:tr>
      <w:tr w:rsidR="00AF2453" w:rsidTr="00051289">
        <w:tc>
          <w:tcPr>
            <w:tcW w:w="10548" w:type="dxa"/>
            <w:gridSpan w:val="3"/>
          </w:tcPr>
          <w:p w:rsidR="00AF2453" w:rsidRDefault="00AF2453" w:rsidP="00A518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B08B6">
              <w:rPr>
                <w:rFonts w:ascii="Times New Roman" w:eastAsia="Times New Roman" w:hAnsi="Times New Roman"/>
                <w:sz w:val="20"/>
                <w:szCs w:val="20"/>
              </w:rPr>
              <w:t>Generated new business leads from target market segments and managed client accounts</w:t>
            </w:r>
          </w:p>
        </w:tc>
      </w:tr>
      <w:tr w:rsidR="00AF2453" w:rsidTr="0086355F">
        <w:trPr>
          <w:trHeight w:val="315"/>
        </w:trPr>
        <w:tc>
          <w:tcPr>
            <w:tcW w:w="10548" w:type="dxa"/>
            <w:gridSpan w:val="3"/>
          </w:tcPr>
          <w:p w:rsidR="00AF2453" w:rsidRPr="00AF2453" w:rsidRDefault="00AF2453" w:rsidP="00A518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75DDE">
              <w:rPr>
                <w:rFonts w:ascii="Times New Roman" w:eastAsia="Times New Roman" w:hAnsi="Times New Roman"/>
                <w:sz w:val="20"/>
                <w:szCs w:val="20"/>
              </w:rPr>
              <w:t>Tracked CRM key performance metrics to quantify and monitor progress against budget</w:t>
            </w:r>
          </w:p>
        </w:tc>
      </w:tr>
      <w:tr w:rsidR="00AF2453" w:rsidTr="0086355F">
        <w:trPr>
          <w:trHeight w:val="333"/>
        </w:trPr>
        <w:tc>
          <w:tcPr>
            <w:tcW w:w="4788" w:type="dxa"/>
          </w:tcPr>
          <w:p w:rsidR="00AF2453" w:rsidRPr="00AF2453" w:rsidRDefault="00AF2453" w:rsidP="00A518B0">
            <w:pPr>
              <w:widowControl w:val="0"/>
              <w:autoSpaceDE w:val="0"/>
              <w:autoSpaceDN w:val="0"/>
              <w:adjustRightInd w:val="0"/>
              <w:spacing w:after="40" w:line="276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2108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TEACHING STRATEGIES LLC, </w:t>
            </w:r>
            <w:r w:rsidRPr="00392108">
              <w:rPr>
                <w:rFonts w:ascii="Times New Roman" w:hAnsi="Times New Roman"/>
                <w:b/>
                <w:sz w:val="20"/>
                <w:szCs w:val="20"/>
              </w:rPr>
              <w:t xml:space="preserve"> Bethesda, MD      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5760" w:type="dxa"/>
            <w:gridSpan w:val="2"/>
          </w:tcPr>
          <w:p w:rsidR="00AF2453" w:rsidRPr="00AF2453" w:rsidRDefault="00AF2453" w:rsidP="00A518B0">
            <w:pPr>
              <w:widowControl w:val="0"/>
              <w:autoSpaceDE w:val="0"/>
              <w:autoSpaceDN w:val="0"/>
              <w:adjustRightInd w:val="0"/>
              <w:spacing w:after="40"/>
              <w:contextualSpacing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>July 2012- March 2014</w:t>
            </w:r>
          </w:p>
        </w:tc>
      </w:tr>
      <w:tr w:rsidR="00AF2453" w:rsidTr="00051289">
        <w:tc>
          <w:tcPr>
            <w:tcW w:w="10548" w:type="dxa"/>
            <w:gridSpan w:val="3"/>
          </w:tcPr>
          <w:p w:rsidR="00AF2453" w:rsidRPr="00AF2453" w:rsidRDefault="00AF2453" w:rsidP="00A518B0">
            <w:pPr>
              <w:ind w:right="77"/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Manager, </w:t>
            </w:r>
            <w:r w:rsidRPr="00392108">
              <w:rPr>
                <w:rFonts w:ascii="Times New Roman" w:hAnsi="Times New Roman"/>
                <w:b/>
                <w:sz w:val="20"/>
                <w:szCs w:val="20"/>
              </w:rPr>
              <w:t xml:space="preserve">Business Development &amp; Customer Solutions                                                                          </w:t>
            </w:r>
          </w:p>
        </w:tc>
      </w:tr>
      <w:tr w:rsidR="00AF2453" w:rsidTr="00051289">
        <w:tc>
          <w:tcPr>
            <w:tcW w:w="10548" w:type="dxa"/>
            <w:gridSpan w:val="3"/>
          </w:tcPr>
          <w:p w:rsidR="00AF2453" w:rsidRPr="00AF2453" w:rsidRDefault="00AF2453" w:rsidP="00A518B0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Developed a sales and marketing strategy for a digital product </w:t>
            </w:r>
            <w:r w:rsidRPr="00392108">
              <w:rPr>
                <w:rFonts w:ascii="Times New Roman" w:hAnsi="Times New Roman"/>
                <w:sz w:val="20"/>
                <w:szCs w:val="20"/>
              </w:rPr>
              <w:t>to increase company’s customer base by 10%</w:t>
            </w:r>
          </w:p>
        </w:tc>
      </w:tr>
      <w:tr w:rsidR="00AF2453" w:rsidTr="00051289">
        <w:tc>
          <w:tcPr>
            <w:tcW w:w="10548" w:type="dxa"/>
            <w:gridSpan w:val="3"/>
          </w:tcPr>
          <w:p w:rsidR="00AF2453" w:rsidRPr="00AF2453" w:rsidRDefault="00AF2453" w:rsidP="00A518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>Successfully lead efforts to improve customer retention increas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ing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 xml:space="preserve"> company figures by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>7%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during my tenure</w:t>
            </w:r>
          </w:p>
        </w:tc>
      </w:tr>
      <w:tr w:rsidR="00AF2453" w:rsidTr="0086355F">
        <w:trPr>
          <w:trHeight w:val="342"/>
        </w:trPr>
        <w:tc>
          <w:tcPr>
            <w:tcW w:w="10548" w:type="dxa"/>
            <w:gridSpan w:val="3"/>
          </w:tcPr>
          <w:p w:rsidR="00AF2453" w:rsidRPr="00AF2453" w:rsidRDefault="00AF2453" w:rsidP="00A518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>Designed and implemented a training module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(TOT) resul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ing an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increase of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 xml:space="preserve"> Professional Development revenue by ~$250K</w:t>
            </w:r>
          </w:p>
        </w:tc>
      </w:tr>
      <w:tr w:rsidR="00AF2453" w:rsidTr="00051289">
        <w:tc>
          <w:tcPr>
            <w:tcW w:w="4788" w:type="dxa"/>
          </w:tcPr>
          <w:p w:rsidR="00AF2453" w:rsidRPr="00392108" w:rsidRDefault="00AF2453" w:rsidP="00A518B0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Associate Manager, </w:t>
            </w:r>
            <w:r w:rsidRPr="00392108">
              <w:rPr>
                <w:rFonts w:ascii="Times New Roman" w:hAnsi="Times New Roman"/>
                <w:b/>
                <w:sz w:val="20"/>
                <w:szCs w:val="20"/>
              </w:rPr>
              <w:t xml:space="preserve">Marketing &amp;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Communications                                                                             </w:t>
            </w:r>
          </w:p>
        </w:tc>
        <w:tc>
          <w:tcPr>
            <w:tcW w:w="5760" w:type="dxa"/>
            <w:gridSpan w:val="2"/>
          </w:tcPr>
          <w:p w:rsidR="00AF2453" w:rsidRPr="00392108" w:rsidRDefault="00AF2453" w:rsidP="00AF2453">
            <w:pPr>
              <w:widowControl w:val="0"/>
              <w:autoSpaceDE w:val="0"/>
              <w:autoSpaceDN w:val="0"/>
              <w:adjustRightInd w:val="0"/>
              <w:contextualSpacing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>January 2010- June 2012</w:t>
            </w:r>
          </w:p>
        </w:tc>
      </w:tr>
      <w:tr w:rsidR="00AF2453" w:rsidTr="00051289">
        <w:tc>
          <w:tcPr>
            <w:tcW w:w="10548" w:type="dxa"/>
            <w:gridSpan w:val="3"/>
          </w:tcPr>
          <w:p w:rsidR="00AF2453" w:rsidRPr="00AF2453" w:rsidRDefault="00AF2453" w:rsidP="00A518B0">
            <w:pPr>
              <w:numPr>
                <w:ilvl w:val="0"/>
                <w:numId w:val="5"/>
              </w:numPr>
              <w:ind w:left="36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Coordinated digital marketing,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facebook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&amp; twitter postings, branding, content writing, and marketing collateral for</w:t>
            </w:r>
            <w:r w:rsidRPr="00381C90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tradeshows that led to increase of 20% in booth traffic</w:t>
            </w:r>
          </w:p>
        </w:tc>
      </w:tr>
      <w:tr w:rsidR="00AF2453" w:rsidTr="00051289">
        <w:tc>
          <w:tcPr>
            <w:tcW w:w="10548" w:type="dxa"/>
            <w:gridSpan w:val="3"/>
          </w:tcPr>
          <w:p w:rsidR="00AF2453" w:rsidRPr="00AF2453" w:rsidRDefault="00AF2453" w:rsidP="00A518B0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F2453">
              <w:rPr>
                <w:rFonts w:ascii="Times New Roman" w:hAnsi="Times New Roman"/>
                <w:sz w:val="20"/>
                <w:szCs w:val="20"/>
              </w:rPr>
              <w:t xml:space="preserve">Augmented the company’s customer interface through social media and an enhanced digital experience at trade shows leading to increased website traffic and sales leads  </w:t>
            </w:r>
          </w:p>
        </w:tc>
      </w:tr>
      <w:tr w:rsidR="00AF2453" w:rsidTr="00051289">
        <w:tc>
          <w:tcPr>
            <w:tcW w:w="10548" w:type="dxa"/>
            <w:gridSpan w:val="3"/>
          </w:tcPr>
          <w:p w:rsidR="00AF2453" w:rsidRPr="00AF2453" w:rsidRDefault="00AF2453" w:rsidP="00A518B0">
            <w:pPr>
              <w:pStyle w:val="ListParagraph"/>
              <w:numPr>
                <w:ilvl w:val="0"/>
                <w:numId w:val="4"/>
              </w:numPr>
              <w:spacing w:before="6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Managed 250+ tradeshows and special events domestically and internationally. Supervised a</w:t>
            </w:r>
            <w:r w:rsidRPr="00392108">
              <w:rPr>
                <w:rFonts w:ascii="Times New Roman" w:hAnsi="Times New Roman"/>
                <w:sz w:val="20"/>
                <w:szCs w:val="20"/>
              </w:rPr>
              <w:t xml:space="preserve"> staff  of </w:t>
            </w:r>
            <w:r>
              <w:rPr>
                <w:rFonts w:ascii="Times New Roman" w:hAnsi="Times New Roman"/>
                <w:sz w:val="20"/>
                <w:szCs w:val="20"/>
              </w:rPr>
              <w:t>three</w:t>
            </w:r>
            <w:r w:rsidRPr="002420B0">
              <w:rPr>
                <w:rFonts w:ascii="Times New Roman" w:hAnsi="Times New Roman"/>
                <w:sz w:val="20"/>
                <w:szCs w:val="20"/>
              </w:rPr>
              <w:t xml:space="preserve"> and oversaw all logistics including vendors, travel, housing</w:t>
            </w:r>
            <w:r>
              <w:rPr>
                <w:rFonts w:ascii="Times New Roman" w:hAnsi="Times New Roman"/>
                <w:sz w:val="20"/>
                <w:szCs w:val="20"/>
              </w:rPr>
              <w:t>, key-note speakers and trainings</w:t>
            </w:r>
          </w:p>
        </w:tc>
      </w:tr>
      <w:tr w:rsidR="00AF2453" w:rsidTr="0086355F">
        <w:trPr>
          <w:trHeight w:val="558"/>
        </w:trPr>
        <w:tc>
          <w:tcPr>
            <w:tcW w:w="10548" w:type="dxa"/>
            <w:gridSpan w:val="3"/>
          </w:tcPr>
          <w:p w:rsidR="00AF2453" w:rsidRPr="00AF2453" w:rsidRDefault="00AF2453" w:rsidP="00A518B0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2108">
              <w:rPr>
                <w:rFonts w:ascii="Times New Roman" w:hAnsi="Times New Roman"/>
                <w:sz w:val="20"/>
                <w:szCs w:val="20"/>
              </w:rPr>
              <w:t xml:space="preserve">Led </w:t>
            </w:r>
            <w:r w:rsidR="00A518B0" w:rsidRPr="00392108">
              <w:rPr>
                <w:rFonts w:ascii="Times New Roman" w:hAnsi="Times New Roman"/>
                <w:sz w:val="20"/>
                <w:szCs w:val="20"/>
              </w:rPr>
              <w:t>multi-channel</w:t>
            </w:r>
            <w:r w:rsidRPr="00392108">
              <w:rPr>
                <w:rFonts w:ascii="Times New Roman" w:hAnsi="Times New Roman"/>
                <w:sz w:val="20"/>
                <w:szCs w:val="20"/>
              </w:rPr>
              <w:t xml:space="preserve"> marketing initiatives across multiple customer segments including local and state education officials with </w:t>
            </w: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 w:rsidRPr="00392108">
              <w:rPr>
                <w:rFonts w:ascii="Times New Roman" w:hAnsi="Times New Roman"/>
                <w:sz w:val="20"/>
                <w:szCs w:val="20"/>
              </w:rPr>
              <w:t xml:space="preserve"> focus on customer retention leading to sales opportunities of ~$250K/year</w:t>
            </w:r>
          </w:p>
        </w:tc>
      </w:tr>
      <w:tr w:rsidR="00AF2453" w:rsidTr="00051289">
        <w:tc>
          <w:tcPr>
            <w:tcW w:w="4788" w:type="dxa"/>
          </w:tcPr>
          <w:p w:rsidR="00AF2453" w:rsidRPr="00AF2453" w:rsidRDefault="00AF2453" w:rsidP="00A518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Coordinator, </w:t>
            </w:r>
            <w:r w:rsidRPr="00392108">
              <w:rPr>
                <w:rFonts w:ascii="Times New Roman" w:hAnsi="Times New Roman"/>
                <w:b/>
                <w:sz w:val="20"/>
                <w:szCs w:val="20"/>
              </w:rPr>
              <w:t xml:space="preserve">Marketing &amp; Exhibits                                                      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5760" w:type="dxa"/>
            <w:gridSpan w:val="2"/>
          </w:tcPr>
          <w:p w:rsidR="00AF2453" w:rsidRPr="00AF2453" w:rsidRDefault="00A84014" w:rsidP="00AF2453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>September 2008- December 2009</w:t>
            </w:r>
          </w:p>
        </w:tc>
      </w:tr>
      <w:tr w:rsidR="00AF2453" w:rsidTr="00051289">
        <w:tc>
          <w:tcPr>
            <w:tcW w:w="10548" w:type="dxa"/>
            <w:gridSpan w:val="3"/>
          </w:tcPr>
          <w:p w:rsidR="00AF2453" w:rsidRPr="00AF2453" w:rsidRDefault="00AF2453" w:rsidP="00A518B0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904C0">
              <w:rPr>
                <w:rStyle w:val="apple-style-span"/>
                <w:rFonts w:ascii="Times New Roman" w:hAnsi="Times New Roman"/>
                <w:color w:val="000000"/>
                <w:sz w:val="20"/>
                <w:szCs w:val="20"/>
              </w:rPr>
              <w:t>Created and developed social media pages, campaigns, and content f</w:t>
            </w:r>
            <w:r>
              <w:rPr>
                <w:rStyle w:val="apple-style-span"/>
                <w:rFonts w:ascii="Times New Roman" w:hAnsi="Times New Roman"/>
                <w:color w:val="000000"/>
                <w:sz w:val="20"/>
                <w:szCs w:val="20"/>
              </w:rPr>
              <w:t>or Facebook, Twitter, and blogs</w:t>
            </w:r>
          </w:p>
        </w:tc>
      </w:tr>
      <w:tr w:rsidR="00AF2453" w:rsidTr="00051289">
        <w:tc>
          <w:tcPr>
            <w:tcW w:w="10548" w:type="dxa"/>
            <w:gridSpan w:val="3"/>
          </w:tcPr>
          <w:p w:rsidR="00AF2453" w:rsidRPr="00AF2453" w:rsidRDefault="00AF2453" w:rsidP="00A518B0">
            <w:pPr>
              <w:numPr>
                <w:ilvl w:val="0"/>
                <w:numId w:val="7"/>
              </w:numPr>
              <w:contextualSpacing/>
              <w:jc w:val="both"/>
              <w:rPr>
                <w:rStyle w:val="apple-style-span"/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Times New Roman" w:hAnsi="Times New Roman"/>
                <w:color w:val="000000"/>
                <w:sz w:val="20"/>
                <w:szCs w:val="20"/>
              </w:rPr>
              <w:t xml:space="preserve">Managed </w:t>
            </w:r>
            <w:r>
              <w:rPr>
                <w:rFonts w:ascii="Times New Roman" w:hAnsi="Times New Roman"/>
                <w:sz w:val="20"/>
                <w:szCs w:val="20"/>
              </w:rPr>
              <w:t>50</w:t>
            </w:r>
            <w:r w:rsidRPr="00ED3300">
              <w:rPr>
                <w:rFonts w:ascii="Times New Roman" w:hAnsi="Times New Roman"/>
                <w:sz w:val="20"/>
                <w:szCs w:val="20"/>
              </w:rPr>
              <w:t xml:space="preserve"> exhibition conferences and traveled </w:t>
            </w:r>
            <w:r>
              <w:rPr>
                <w:rFonts w:ascii="Times New Roman" w:hAnsi="Times New Roman"/>
                <w:sz w:val="20"/>
                <w:szCs w:val="20"/>
              </w:rPr>
              <w:t>nationally</w:t>
            </w:r>
            <w:r w:rsidRPr="00ED3300">
              <w:rPr>
                <w:rFonts w:ascii="Times New Roman" w:hAnsi="Times New Roman"/>
                <w:sz w:val="20"/>
                <w:szCs w:val="20"/>
              </w:rPr>
              <w:t xml:space="preserve"> to represent the company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and build on the sales lead pipeline</w:t>
            </w:r>
          </w:p>
        </w:tc>
      </w:tr>
      <w:tr w:rsidR="00AF2453" w:rsidTr="00051289">
        <w:tc>
          <w:tcPr>
            <w:tcW w:w="10548" w:type="dxa"/>
            <w:gridSpan w:val="3"/>
          </w:tcPr>
          <w:p w:rsidR="00AF2453" w:rsidRPr="00AF2453" w:rsidRDefault="00AF2453" w:rsidP="00A518B0">
            <w:pPr>
              <w:numPr>
                <w:ilvl w:val="0"/>
                <w:numId w:val="7"/>
              </w:numPr>
              <w:contextualSpacing/>
              <w:jc w:val="both"/>
              <w:rPr>
                <w:rStyle w:val="apple-style-span"/>
                <w:rFonts w:ascii="Times New Roman" w:hAnsi="Times New Roman" w:cstheme="minorBid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Led </w:t>
            </w:r>
            <w:r w:rsidRPr="00ED3300">
              <w:rPr>
                <w:rFonts w:ascii="Times New Roman" w:hAnsi="Times New Roman"/>
                <w:sz w:val="20"/>
                <w:szCs w:val="20"/>
              </w:rPr>
              <w:t>focus groups for rebranding company's key product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offerings</w:t>
            </w:r>
          </w:p>
        </w:tc>
      </w:tr>
      <w:tr w:rsidR="00AF2453" w:rsidTr="00051289">
        <w:tc>
          <w:tcPr>
            <w:tcW w:w="10548" w:type="dxa"/>
            <w:gridSpan w:val="3"/>
          </w:tcPr>
          <w:p w:rsidR="00AF2453" w:rsidRPr="00AF2453" w:rsidRDefault="00AF2453" w:rsidP="00A518B0">
            <w:pPr>
              <w:numPr>
                <w:ilvl w:val="0"/>
                <w:numId w:val="7"/>
              </w:numPr>
              <w:contextualSpacing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0AFA">
              <w:rPr>
                <w:rFonts w:ascii="Times New Roman" w:hAnsi="Times New Roman"/>
                <w:sz w:val="20"/>
                <w:szCs w:val="20"/>
              </w:rPr>
              <w:t>Established new departmental procedures of evaluation and effectiveness regarding event planning</w:t>
            </w:r>
          </w:p>
        </w:tc>
      </w:tr>
      <w:tr w:rsidR="00AF2453" w:rsidTr="0086355F">
        <w:trPr>
          <w:trHeight w:val="405"/>
        </w:trPr>
        <w:tc>
          <w:tcPr>
            <w:tcW w:w="10548" w:type="dxa"/>
            <w:gridSpan w:val="3"/>
          </w:tcPr>
          <w:p w:rsidR="00AF2453" w:rsidRPr="00AF2453" w:rsidRDefault="00AF2453" w:rsidP="00A518B0">
            <w:pPr>
              <w:numPr>
                <w:ilvl w:val="0"/>
                <w:numId w:val="7"/>
              </w:numPr>
              <w:spacing w:after="6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37EB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Created content, graphics, and 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landing page</w:t>
            </w:r>
            <w:r w:rsidRPr="00537EB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 for online marketing campaign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</w:t>
            </w:r>
            <w:r w:rsidRPr="00537EB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F2453" w:rsidTr="0086355F">
        <w:trPr>
          <w:trHeight w:val="270"/>
        </w:trPr>
        <w:tc>
          <w:tcPr>
            <w:tcW w:w="4788" w:type="dxa"/>
          </w:tcPr>
          <w:p w:rsidR="00AF2453" w:rsidRPr="00537EB1" w:rsidRDefault="00AF2453" w:rsidP="00AF2453">
            <w:pPr>
              <w:contextualSpacing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A074E4">
              <w:rPr>
                <w:rFonts w:ascii="Times New Roman" w:hAnsi="Times New Roman"/>
                <w:b/>
                <w:i/>
                <w:sz w:val="20"/>
                <w:szCs w:val="20"/>
              </w:rPr>
              <w:t>SILVERLINING INTERIORS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New York, NY</w:t>
            </w:r>
          </w:p>
        </w:tc>
        <w:tc>
          <w:tcPr>
            <w:tcW w:w="5760" w:type="dxa"/>
            <w:gridSpan w:val="2"/>
          </w:tcPr>
          <w:p w:rsidR="00AF2453" w:rsidRPr="00537EB1" w:rsidRDefault="00AF2453" w:rsidP="00AF2453">
            <w:pPr>
              <w:contextualSpacing/>
              <w:jc w:val="right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>January 2008- August 2008</w:t>
            </w:r>
          </w:p>
        </w:tc>
      </w:tr>
      <w:tr w:rsidR="00A84014" w:rsidTr="00051289">
        <w:tc>
          <w:tcPr>
            <w:tcW w:w="10548" w:type="dxa"/>
            <w:gridSpan w:val="3"/>
          </w:tcPr>
          <w:p w:rsidR="00A84014" w:rsidRPr="00F40189" w:rsidRDefault="00A84014" w:rsidP="00A84014">
            <w:pPr>
              <w:contextualSpacing/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Office Manager</w:t>
            </w:r>
          </w:p>
        </w:tc>
      </w:tr>
      <w:tr w:rsidR="00A84014" w:rsidTr="00051289">
        <w:tc>
          <w:tcPr>
            <w:tcW w:w="10548" w:type="dxa"/>
            <w:gridSpan w:val="3"/>
          </w:tcPr>
          <w:p w:rsidR="00A84014" w:rsidRPr="00A84014" w:rsidRDefault="00A84014" w:rsidP="00A84014">
            <w:pPr>
              <w:numPr>
                <w:ilvl w:val="0"/>
                <w:numId w:val="8"/>
              </w:numPr>
              <w:ind w:left="360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Collaborated with external marketing consultant to create marketing collateral and formulate a targeted campaign to increase website traffic and enhance brand awareness</w:t>
            </w:r>
          </w:p>
        </w:tc>
      </w:tr>
      <w:tr w:rsidR="00A84014" w:rsidTr="00051289">
        <w:trPr>
          <w:trHeight w:val="414"/>
        </w:trPr>
        <w:tc>
          <w:tcPr>
            <w:tcW w:w="10548" w:type="dxa"/>
            <w:gridSpan w:val="3"/>
          </w:tcPr>
          <w:p w:rsidR="00A84014" w:rsidRPr="00A84014" w:rsidRDefault="00A84014" w:rsidP="00A84014">
            <w:pPr>
              <w:numPr>
                <w:ilvl w:val="0"/>
                <w:numId w:val="8"/>
              </w:numPr>
              <w:ind w:left="360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66F87">
              <w:rPr>
                <w:rFonts w:ascii="Times New Roman" w:hAnsi="Times New Roman"/>
                <w:sz w:val="20"/>
                <w:szCs w:val="20"/>
              </w:rPr>
              <w:t>Prepare</w:t>
            </w:r>
            <w:r>
              <w:rPr>
                <w:rFonts w:ascii="Times New Roman" w:hAnsi="Times New Roman"/>
                <w:sz w:val="20"/>
                <w:szCs w:val="20"/>
              </w:rPr>
              <w:t>d, wrote</w:t>
            </w:r>
            <w:r w:rsidRPr="00C66F87">
              <w:rPr>
                <w:rFonts w:ascii="Times New Roman" w:hAnsi="Times New Roman"/>
                <w:sz w:val="20"/>
                <w:szCs w:val="20"/>
              </w:rPr>
              <w:t xml:space="preserve"> and deliver</w:t>
            </w:r>
            <w:r>
              <w:rPr>
                <w:rFonts w:ascii="Times New Roman" w:hAnsi="Times New Roman"/>
                <w:sz w:val="20"/>
                <w:szCs w:val="20"/>
              </w:rPr>
              <w:t>ed</w:t>
            </w:r>
            <w:r w:rsidRPr="00C66F87">
              <w:rPr>
                <w:rFonts w:ascii="Times New Roman" w:hAnsi="Times New Roman"/>
                <w:sz w:val="20"/>
                <w:szCs w:val="20"/>
              </w:rPr>
              <w:t xml:space="preserve"> effective presentation</w:t>
            </w:r>
            <w:r>
              <w:rPr>
                <w:rFonts w:ascii="Times New Roman" w:hAnsi="Times New Roman"/>
                <w:sz w:val="20"/>
                <w:szCs w:val="20"/>
              </w:rPr>
              <w:t>s to support senior management</w:t>
            </w:r>
          </w:p>
        </w:tc>
      </w:tr>
      <w:tr w:rsidR="00A84014" w:rsidTr="00051289">
        <w:trPr>
          <w:trHeight w:val="243"/>
        </w:trPr>
        <w:tc>
          <w:tcPr>
            <w:tcW w:w="10548" w:type="dxa"/>
            <w:gridSpan w:val="3"/>
            <w:tcBorders>
              <w:bottom w:val="single" w:sz="4" w:space="0" w:color="auto"/>
            </w:tcBorders>
          </w:tcPr>
          <w:p w:rsidR="00A84014" w:rsidRPr="00A518B0" w:rsidRDefault="00A84014" w:rsidP="00A518B0">
            <w:pPr>
              <w:contextualSpacing/>
              <w:rPr>
                <w:rFonts w:ascii="Times New Roman" w:hAnsi="Times New Roman"/>
                <w:b/>
              </w:rPr>
            </w:pPr>
            <w:r w:rsidRPr="00A518B0">
              <w:rPr>
                <w:rFonts w:ascii="Times New Roman" w:hAnsi="Times New Roman"/>
                <w:b/>
              </w:rPr>
              <w:t>EDUCATION</w:t>
            </w:r>
          </w:p>
        </w:tc>
      </w:tr>
      <w:tr w:rsidR="00A84014" w:rsidTr="00051289">
        <w:tc>
          <w:tcPr>
            <w:tcW w:w="5418" w:type="dxa"/>
            <w:gridSpan w:val="2"/>
            <w:tcBorders>
              <w:top w:val="single" w:sz="4" w:space="0" w:color="auto"/>
            </w:tcBorders>
          </w:tcPr>
          <w:p w:rsidR="00A84014" w:rsidRPr="00A518B0" w:rsidRDefault="00A84014" w:rsidP="00051289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A518B0">
              <w:rPr>
                <w:rFonts w:ascii="Times New Roman" w:hAnsi="Times New Roman"/>
                <w:b/>
                <w:sz w:val="20"/>
                <w:szCs w:val="20"/>
              </w:rPr>
              <w:t>THE COLLEGE OF MANAGEMENT, Tel Aviv, Israel</w:t>
            </w:r>
          </w:p>
        </w:tc>
        <w:tc>
          <w:tcPr>
            <w:tcW w:w="5130" w:type="dxa"/>
            <w:tcBorders>
              <w:top w:val="single" w:sz="4" w:space="0" w:color="auto"/>
            </w:tcBorders>
          </w:tcPr>
          <w:p w:rsidR="00A84014" w:rsidRPr="00A518B0" w:rsidRDefault="00A84014" w:rsidP="00A84014">
            <w:pPr>
              <w:contextualSpacing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A518B0">
              <w:rPr>
                <w:rFonts w:ascii="Times New Roman" w:hAnsi="Times New Roman"/>
                <w:b/>
                <w:sz w:val="20"/>
                <w:szCs w:val="20"/>
              </w:rPr>
              <w:t>September 2005</w:t>
            </w:r>
          </w:p>
        </w:tc>
      </w:tr>
      <w:tr w:rsidR="00A84014" w:rsidTr="00051289">
        <w:trPr>
          <w:trHeight w:val="396"/>
        </w:trPr>
        <w:tc>
          <w:tcPr>
            <w:tcW w:w="5418" w:type="dxa"/>
            <w:gridSpan w:val="2"/>
          </w:tcPr>
          <w:p w:rsidR="00A84014" w:rsidRPr="00051289" w:rsidRDefault="00A84014" w:rsidP="00051289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51289">
              <w:rPr>
                <w:rFonts w:ascii="Times New Roman" w:hAnsi="Times New Roman"/>
                <w:b/>
                <w:sz w:val="20"/>
                <w:szCs w:val="20"/>
              </w:rPr>
              <w:t>Bachelor of Arts, Psychology</w:t>
            </w:r>
          </w:p>
        </w:tc>
        <w:tc>
          <w:tcPr>
            <w:tcW w:w="5130" w:type="dxa"/>
          </w:tcPr>
          <w:p w:rsidR="00A84014" w:rsidRDefault="00A84014" w:rsidP="00A84014">
            <w:pPr>
              <w:contextualSpacing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84014" w:rsidTr="00051289">
        <w:tc>
          <w:tcPr>
            <w:tcW w:w="5418" w:type="dxa"/>
            <w:gridSpan w:val="2"/>
            <w:tcBorders>
              <w:bottom w:val="single" w:sz="4" w:space="0" w:color="auto"/>
            </w:tcBorders>
          </w:tcPr>
          <w:p w:rsidR="00A84014" w:rsidRPr="00A518B0" w:rsidRDefault="00A84014" w:rsidP="00A84014">
            <w:pPr>
              <w:contextualSpacing/>
              <w:rPr>
                <w:rFonts w:ascii="Times New Roman" w:hAnsi="Times New Roman"/>
                <w:b/>
              </w:rPr>
            </w:pPr>
            <w:r w:rsidRPr="00A518B0">
              <w:rPr>
                <w:rFonts w:ascii="Times New Roman" w:hAnsi="Times New Roman"/>
                <w:b/>
              </w:rPr>
              <w:t>MILITARY SERVICE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:rsidR="00A84014" w:rsidRDefault="00A84014" w:rsidP="00A84014">
            <w:pPr>
              <w:contextualSpacing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84014" w:rsidTr="00051289">
        <w:trPr>
          <w:trHeight w:val="242"/>
        </w:trPr>
        <w:tc>
          <w:tcPr>
            <w:tcW w:w="5418" w:type="dxa"/>
            <w:gridSpan w:val="2"/>
            <w:tcBorders>
              <w:top w:val="single" w:sz="4" w:space="0" w:color="auto"/>
            </w:tcBorders>
          </w:tcPr>
          <w:p w:rsidR="00A84014" w:rsidRPr="00A84014" w:rsidRDefault="00A518B0" w:rsidP="00051289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74E4">
              <w:rPr>
                <w:rFonts w:ascii="Times New Roman" w:hAnsi="Times New Roman"/>
                <w:b/>
                <w:i/>
                <w:sz w:val="20"/>
                <w:szCs w:val="20"/>
              </w:rPr>
              <w:t>ISRAEL DEFENSE FORCES, Intelligence Corps</w:t>
            </w:r>
          </w:p>
        </w:tc>
        <w:tc>
          <w:tcPr>
            <w:tcW w:w="5130" w:type="dxa"/>
            <w:tcBorders>
              <w:top w:val="single" w:sz="4" w:space="0" w:color="auto"/>
            </w:tcBorders>
          </w:tcPr>
          <w:p w:rsidR="00A84014" w:rsidRPr="00A518B0" w:rsidRDefault="00A518B0" w:rsidP="00A84014">
            <w:pPr>
              <w:contextualSpacing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A518B0">
              <w:rPr>
                <w:rFonts w:ascii="Times New Roman" w:hAnsi="Times New Roman"/>
                <w:b/>
                <w:sz w:val="20"/>
                <w:szCs w:val="20"/>
              </w:rPr>
              <w:t>September 1999- July 2001</w:t>
            </w:r>
          </w:p>
        </w:tc>
      </w:tr>
      <w:tr w:rsidR="00A518B0" w:rsidTr="00051289">
        <w:trPr>
          <w:trHeight w:val="423"/>
        </w:trPr>
        <w:tc>
          <w:tcPr>
            <w:tcW w:w="5418" w:type="dxa"/>
            <w:gridSpan w:val="2"/>
          </w:tcPr>
          <w:p w:rsidR="00A518B0" w:rsidRPr="00051289" w:rsidRDefault="00A518B0" w:rsidP="00051289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51289">
              <w:rPr>
                <w:rFonts w:ascii="Times New Roman" w:hAnsi="Times New Roman"/>
                <w:b/>
                <w:sz w:val="20"/>
                <w:szCs w:val="20"/>
              </w:rPr>
              <w:t>Security &amp; Interrogation Specialist</w:t>
            </w:r>
          </w:p>
        </w:tc>
        <w:tc>
          <w:tcPr>
            <w:tcW w:w="5130" w:type="dxa"/>
          </w:tcPr>
          <w:p w:rsidR="00A518B0" w:rsidRPr="00A518B0" w:rsidRDefault="00A518B0" w:rsidP="00A84014">
            <w:pPr>
              <w:contextualSpacing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84014" w:rsidTr="00051289">
        <w:tc>
          <w:tcPr>
            <w:tcW w:w="5418" w:type="dxa"/>
            <w:gridSpan w:val="2"/>
            <w:tcBorders>
              <w:bottom w:val="single" w:sz="4" w:space="0" w:color="auto"/>
            </w:tcBorders>
          </w:tcPr>
          <w:p w:rsidR="00A84014" w:rsidRPr="00A518B0" w:rsidRDefault="00A84014" w:rsidP="00A84014">
            <w:pPr>
              <w:contextualSpacing/>
              <w:rPr>
                <w:rFonts w:ascii="Times New Roman" w:hAnsi="Times New Roman"/>
                <w:b/>
              </w:rPr>
            </w:pPr>
            <w:r w:rsidRPr="00A518B0">
              <w:rPr>
                <w:rFonts w:ascii="Times New Roman" w:hAnsi="Times New Roman"/>
                <w:b/>
              </w:rPr>
              <w:t>ADDITIONAL INFORMATION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:rsidR="00A84014" w:rsidRDefault="00A84014" w:rsidP="00A84014">
            <w:pPr>
              <w:contextualSpacing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84014" w:rsidTr="00051289">
        <w:tc>
          <w:tcPr>
            <w:tcW w:w="10548" w:type="dxa"/>
            <w:gridSpan w:val="3"/>
            <w:tcBorders>
              <w:top w:val="single" w:sz="4" w:space="0" w:color="auto"/>
            </w:tcBorders>
          </w:tcPr>
          <w:p w:rsidR="00A84014" w:rsidRDefault="00A84014" w:rsidP="00A84014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43D4C">
              <w:rPr>
                <w:rFonts w:ascii="Times New Roman" w:hAnsi="Times New Roman"/>
                <w:b/>
                <w:sz w:val="20"/>
                <w:szCs w:val="20"/>
              </w:rPr>
              <w:t>Languages: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Hebrew (first language), English (fluent), Spanish (basic), Arabic (basic)</w:t>
            </w:r>
          </w:p>
        </w:tc>
      </w:tr>
      <w:tr w:rsidR="00A84014" w:rsidTr="00051289">
        <w:tc>
          <w:tcPr>
            <w:tcW w:w="10548" w:type="dxa"/>
            <w:gridSpan w:val="3"/>
          </w:tcPr>
          <w:p w:rsidR="00A84014" w:rsidRPr="00B43D4C" w:rsidRDefault="00A84014" w:rsidP="00A518B0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B43D4C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Technical Skills: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E0D6F">
              <w:rPr>
                <w:rFonts w:ascii="Times New Roman" w:hAnsi="Times New Roman"/>
                <w:sz w:val="20"/>
                <w:szCs w:val="20"/>
              </w:rPr>
              <w:t>SalesForce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proofErr w:type="spellStart"/>
            <w:r w:rsidRPr="00260096">
              <w:rPr>
                <w:rFonts w:ascii="Times New Roman" w:hAnsi="Times New Roman"/>
                <w:sz w:val="20"/>
                <w:szCs w:val="20"/>
              </w:rPr>
              <w:t>ExhibitForce</w:t>
            </w:r>
            <w:proofErr w:type="spellEnd"/>
            <w:r w:rsidRPr="00260096"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Marketo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Hubspot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Hoo</w:t>
            </w:r>
            <w:r w:rsidRPr="0040495F">
              <w:rPr>
                <w:rFonts w:ascii="Times New Roman" w:hAnsi="Times New Roman"/>
                <w:sz w:val="20"/>
                <w:szCs w:val="20"/>
              </w:rPr>
              <w:t>tsuite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Microsoft Word, Access, Excel, PowerPoint, Outlook, Photoshop,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AdobePro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Google Analytics, SPSS, Body Language course</w:t>
            </w:r>
            <w:r w:rsidR="00A518B0">
              <w:rPr>
                <w:rFonts w:ascii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by Internal Security Services in IDF</w:t>
            </w:r>
          </w:p>
        </w:tc>
      </w:tr>
      <w:tr w:rsidR="00A84014" w:rsidTr="00051289">
        <w:tc>
          <w:tcPr>
            <w:tcW w:w="10548" w:type="dxa"/>
            <w:gridSpan w:val="3"/>
          </w:tcPr>
          <w:p w:rsidR="00A84014" w:rsidRPr="00B43D4C" w:rsidRDefault="00A84014" w:rsidP="00A84014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502F9">
              <w:rPr>
                <w:rFonts w:ascii="Times New Roman" w:hAnsi="Times New Roman"/>
                <w:b/>
                <w:sz w:val="20"/>
                <w:szCs w:val="20"/>
              </w:rPr>
              <w:t>Interests: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Volunteering at domestic violence shelter, scuba diving, anthropology, biking and creative writing</w:t>
            </w:r>
          </w:p>
        </w:tc>
      </w:tr>
    </w:tbl>
    <w:p w:rsidR="00692270" w:rsidRDefault="00692270"/>
    <w:p w:rsidR="0074177E" w:rsidRDefault="0074177E"/>
    <w:p w:rsidR="0074177E" w:rsidRDefault="0074177E" w:rsidP="0074177E">
      <w:pPr>
        <w:ind w:left="1080"/>
      </w:pPr>
      <w:r>
        <w:t xml:space="preserve">Developed Schinnerer.com and conduct daily maintenance including: web design, metadata, html, </w:t>
      </w:r>
      <w:proofErr w:type="spellStart"/>
      <w:proofErr w:type="gramStart"/>
      <w:r>
        <w:t>css</w:t>
      </w:r>
      <w:proofErr w:type="spellEnd"/>
      <w:proofErr w:type="gramEnd"/>
    </w:p>
    <w:p w:rsidR="0074177E" w:rsidRDefault="0074177E" w:rsidP="0074177E">
      <w:pPr>
        <w:ind w:left="1080"/>
      </w:pPr>
      <w:r>
        <w:t>Managing all website projects from start to finish while working with external programmers and developers</w:t>
      </w:r>
    </w:p>
    <w:p w:rsidR="0074177E" w:rsidRDefault="0074177E" w:rsidP="0074177E">
      <w:pPr>
        <w:ind w:left="1080"/>
      </w:pPr>
      <w:r>
        <w:t>Improve SEO ratings of the website to unify branding awareness and expand business</w:t>
      </w:r>
    </w:p>
    <w:p w:rsidR="0074177E" w:rsidRDefault="0074177E" w:rsidP="0074177E">
      <w:pPr>
        <w:ind w:left="1080"/>
      </w:pPr>
      <w:r>
        <w:t>Create</w:t>
      </w:r>
      <w:bookmarkStart w:id="0" w:name="_GoBack"/>
      <w:bookmarkEnd w:id="0"/>
      <w:r>
        <w:t xml:space="preserve"> and monitor SEM campaigns on AdWords for targeted programs to maximize visibility and click-</w:t>
      </w:r>
      <w:proofErr w:type="spellStart"/>
      <w:r>
        <w:t>throughs</w:t>
      </w:r>
      <w:proofErr w:type="spellEnd"/>
      <w:r>
        <w:t xml:space="preserve">  </w:t>
      </w:r>
    </w:p>
    <w:sectPr w:rsidR="0074177E" w:rsidSect="00A518B0">
      <w:headerReference w:type="default" r:id="rId9"/>
      <w:pgSz w:w="12240" w:h="15840" w:code="1"/>
      <w:pgMar w:top="1440" w:right="1080" w:bottom="1440" w:left="108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8C3" w:rsidRDefault="009938C3" w:rsidP="00AF2453">
      <w:pPr>
        <w:spacing w:after="0" w:line="240" w:lineRule="auto"/>
      </w:pPr>
      <w:r>
        <w:separator/>
      </w:r>
    </w:p>
  </w:endnote>
  <w:endnote w:type="continuationSeparator" w:id="0">
    <w:p w:rsidR="009938C3" w:rsidRDefault="009938C3" w:rsidP="00AF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8C3" w:rsidRDefault="009938C3" w:rsidP="00AF2453">
      <w:pPr>
        <w:spacing w:after="0" w:line="240" w:lineRule="auto"/>
      </w:pPr>
      <w:r>
        <w:separator/>
      </w:r>
    </w:p>
  </w:footnote>
  <w:footnote w:type="continuationSeparator" w:id="0">
    <w:p w:rsidR="009938C3" w:rsidRDefault="009938C3" w:rsidP="00AF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453" w:rsidRPr="00682D62" w:rsidRDefault="00AF2453" w:rsidP="00AF2453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LITAL KENZI</w:t>
    </w:r>
    <w:r>
      <w:rPr>
        <w:rFonts w:ascii="Times New Roman" w:hAnsi="Times New Roman"/>
        <w:b/>
        <w:sz w:val="24"/>
        <w:szCs w:val="24"/>
      </w:rPr>
      <w:br/>
    </w:r>
    <w:r w:rsidRPr="00097AF5">
      <w:rPr>
        <w:rFonts w:ascii="Times New Roman" w:hAnsi="Times New Roman"/>
        <w:sz w:val="20"/>
        <w:szCs w:val="20"/>
      </w:rPr>
      <w:t xml:space="preserve"> </w:t>
    </w:r>
    <w:hyperlink r:id="rId1" w:history="1">
      <w:r w:rsidRPr="00097AF5">
        <w:rPr>
          <w:rStyle w:val="Hyperlink"/>
          <w:rFonts w:ascii="Times New Roman" w:hAnsi="Times New Roman"/>
          <w:sz w:val="20"/>
          <w:szCs w:val="20"/>
        </w:rPr>
        <w:t>litalkenzi@gmail.com</w:t>
      </w:r>
    </w:hyperlink>
    <w:r w:rsidRPr="00097AF5">
      <w:rPr>
        <w:rFonts w:ascii="Times New Roman" w:hAnsi="Times New Roman"/>
        <w:sz w:val="20"/>
        <w:szCs w:val="20"/>
      </w:rPr>
      <w:t xml:space="preserve"> • 609.317.5785</w:t>
    </w:r>
  </w:p>
  <w:p w:rsidR="00AF2453" w:rsidRDefault="00AF24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A5E40"/>
    <w:multiLevelType w:val="hybridMultilevel"/>
    <w:tmpl w:val="5BE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F04FF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20AC8"/>
    <w:multiLevelType w:val="hybridMultilevel"/>
    <w:tmpl w:val="734A7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9E3D49"/>
    <w:multiLevelType w:val="hybridMultilevel"/>
    <w:tmpl w:val="39B06BB4"/>
    <w:lvl w:ilvl="0" w:tplc="586E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52F43"/>
    <w:multiLevelType w:val="hybridMultilevel"/>
    <w:tmpl w:val="CB5C44E4"/>
    <w:lvl w:ilvl="0" w:tplc="F88CA3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890FDD"/>
    <w:multiLevelType w:val="hybridMultilevel"/>
    <w:tmpl w:val="70E8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C5A5F"/>
    <w:multiLevelType w:val="hybridMultilevel"/>
    <w:tmpl w:val="6FC2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971A95"/>
    <w:multiLevelType w:val="hybridMultilevel"/>
    <w:tmpl w:val="A44C8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AC65E2"/>
    <w:multiLevelType w:val="hybridMultilevel"/>
    <w:tmpl w:val="B1F6A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072733D"/>
    <w:multiLevelType w:val="hybridMultilevel"/>
    <w:tmpl w:val="8CB8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D43AB9"/>
    <w:multiLevelType w:val="hybridMultilevel"/>
    <w:tmpl w:val="146A6AAC"/>
    <w:lvl w:ilvl="0" w:tplc="F88CA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661BB9"/>
    <w:multiLevelType w:val="hybridMultilevel"/>
    <w:tmpl w:val="5C7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8C6532"/>
    <w:multiLevelType w:val="hybridMultilevel"/>
    <w:tmpl w:val="44803F90"/>
    <w:lvl w:ilvl="0" w:tplc="916EC7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F624106"/>
    <w:multiLevelType w:val="hybridMultilevel"/>
    <w:tmpl w:val="A01AB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10"/>
  </w:num>
  <w:num w:numId="10">
    <w:abstractNumId w:val="8"/>
  </w:num>
  <w:num w:numId="11">
    <w:abstractNumId w:val="4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453"/>
    <w:rsid w:val="00051289"/>
    <w:rsid w:val="000C060C"/>
    <w:rsid w:val="001D7859"/>
    <w:rsid w:val="00202FE4"/>
    <w:rsid w:val="00692270"/>
    <w:rsid w:val="0074177E"/>
    <w:rsid w:val="00862C1C"/>
    <w:rsid w:val="0086355F"/>
    <w:rsid w:val="009938C3"/>
    <w:rsid w:val="00A518B0"/>
    <w:rsid w:val="00A84014"/>
    <w:rsid w:val="00AF2453"/>
    <w:rsid w:val="00E7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453"/>
  </w:style>
  <w:style w:type="paragraph" w:styleId="Footer">
    <w:name w:val="footer"/>
    <w:basedOn w:val="Normal"/>
    <w:link w:val="FooterChar"/>
    <w:uiPriority w:val="99"/>
    <w:unhideWhenUsed/>
    <w:rsid w:val="00AF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453"/>
  </w:style>
  <w:style w:type="character" w:styleId="Hyperlink">
    <w:name w:val="Hyperlink"/>
    <w:basedOn w:val="DefaultParagraphFont"/>
    <w:uiPriority w:val="99"/>
    <w:rsid w:val="00AF245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AF2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AF24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uiPriority w:val="99"/>
    <w:rsid w:val="00AF245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453"/>
  </w:style>
  <w:style w:type="paragraph" w:styleId="Footer">
    <w:name w:val="footer"/>
    <w:basedOn w:val="Normal"/>
    <w:link w:val="FooterChar"/>
    <w:uiPriority w:val="99"/>
    <w:unhideWhenUsed/>
    <w:rsid w:val="00AF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453"/>
  </w:style>
  <w:style w:type="character" w:styleId="Hyperlink">
    <w:name w:val="Hyperlink"/>
    <w:basedOn w:val="DefaultParagraphFont"/>
    <w:uiPriority w:val="99"/>
    <w:rsid w:val="00AF245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AF2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AF24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uiPriority w:val="99"/>
    <w:rsid w:val="00AF245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italkenz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8EF92-BEEB-4FA9-B476-065F5D71A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Export Import Bank</Company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Flamenbaum</dc:creator>
  <cp:lastModifiedBy>Lital Kenzi</cp:lastModifiedBy>
  <cp:revision>3</cp:revision>
  <dcterms:created xsi:type="dcterms:W3CDTF">2015-07-16T20:34:00Z</dcterms:created>
  <dcterms:modified xsi:type="dcterms:W3CDTF">2016-06-13T18:57:00Z</dcterms:modified>
</cp:coreProperties>
</file>