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b/>
          <w:bCs/>
          <w:color w:val="376092" w:themeColor="accent1" w:themeShade="BF"/>
          <w:kern w:val="2"/>
          <w:sz w:val="48"/>
          <w:szCs w:val="48"/>
        </w:rPr>
        <w:id w:val="1121491"/>
        <w:docPartObj>
          <w:docPartGallery w:val="AutoText"/>
        </w:docPartObj>
      </w:sdtPr>
      <w:sdtEndPr>
        <w:rPr>
          <w:rFonts w:asciiTheme="minorHAnsi" w:hAnsiTheme="minorHAnsi" w:eastAsiaTheme="minorEastAsia" w:cstheme="minorBidi"/>
          <w:b w:val="0"/>
          <w:bCs w:val="0"/>
          <w:color w:val="auto"/>
          <w:kern w:val="2"/>
          <w:sz w:val="21"/>
          <w:szCs w:val="22"/>
        </w:rPr>
      </w:sdtEndPr>
      <w:sdtContent>
        <w:tbl>
          <w:tblPr>
            <w:tblStyle w:val="6"/>
            <w:tblpPr w:leftFromText="187" w:rightFromText="187" w:horzAnchor="margin" w:tblpYSpec="bottom"/>
            <w:tblW w:w="4984" w:type="dxa"/>
            <w:tblInd w:w="0" w:type="dxa"/>
            <w:tblLayout w:type="fixed"/>
            <w:tblCellMar>
              <w:top w:w="0" w:type="dxa"/>
              <w:left w:w="108" w:type="dxa"/>
              <w:bottom w:w="0" w:type="dxa"/>
              <w:right w:w="108" w:type="dxa"/>
            </w:tblCellMar>
          </w:tblPr>
          <w:tblGrid>
            <w:gridCol w:w="4984"/>
          </w:tblGrid>
          <w:tr>
            <w:tblPrEx>
              <w:tblLayout w:type="fixed"/>
              <w:tblCellMar>
                <w:top w:w="0" w:type="dxa"/>
                <w:left w:w="108" w:type="dxa"/>
                <w:bottom w:w="0" w:type="dxa"/>
                <w:right w:w="108" w:type="dxa"/>
              </w:tblCellMar>
            </w:tblPrEx>
            <w:sdt>
              <w:sdtPr>
                <w:rPr>
                  <w:rFonts w:asciiTheme="majorHAnsi" w:hAnsiTheme="majorHAnsi" w:eastAsiaTheme="majorEastAsia" w:cstheme="majorBidi"/>
                  <w:b/>
                  <w:bCs/>
                  <w:color w:val="376092" w:themeColor="accent1" w:themeShade="BF"/>
                  <w:kern w:val="2"/>
                  <w:sz w:val="48"/>
                  <w:szCs w:val="48"/>
                </w:rPr>
                <w:alias w:val="标题"/>
                <w:id w:val="703864190"/>
                <w:placeholder>
                  <w:docPart w:val="9F1148A176AF45F3B445A8E3722A0630"/>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b/>
                  <w:bCs/>
                  <w:color w:val="376092" w:themeColor="accent1" w:themeShade="BF"/>
                  <w:kern w:val="2"/>
                  <w:sz w:val="48"/>
                  <w:szCs w:val="48"/>
                </w:rPr>
              </w:sdtEndPr>
              <w:sdtContent>
                <w:tc>
                  <w:tcPr>
                    <w:tcW w:w="4984" w:type="dxa"/>
                  </w:tcPr>
                  <w:p>
                    <w:pPr>
                      <w:pStyle w:val="11"/>
                      <w:rPr>
                        <w:rFonts w:asciiTheme="majorHAnsi" w:hAnsiTheme="majorHAnsi" w:eastAsiaTheme="majorEastAsia" w:cstheme="majorBidi"/>
                        <w:b/>
                        <w:bCs/>
                        <w:color w:val="376092" w:themeColor="accent1" w:themeShade="BF"/>
                        <w:sz w:val="48"/>
                        <w:szCs w:val="48"/>
                      </w:rPr>
                    </w:pPr>
                    <w:r>
                      <w:rPr>
                        <w:rFonts w:hint="eastAsia" w:asciiTheme="majorHAnsi" w:hAnsiTheme="majorHAnsi" w:eastAsiaTheme="majorEastAsia" w:cstheme="majorBidi"/>
                        <w:b/>
                        <w:bCs/>
                        <w:color w:val="376092" w:themeColor="accent1" w:themeShade="BF"/>
                        <w:kern w:val="2"/>
                        <w:sz w:val="48"/>
                        <w:szCs w:val="48"/>
                      </w:rPr>
                      <w:t>课题名称：多移动机器人群体协同编队与路径规划</w:t>
                    </w:r>
                  </w:p>
                </w:tc>
              </w:sdtContent>
            </w:sdt>
          </w:tr>
          <w:tr>
            <w:tblPrEx>
              <w:tblLayout w:type="fixed"/>
              <w:tblCellMar>
                <w:top w:w="0" w:type="dxa"/>
                <w:left w:w="108" w:type="dxa"/>
                <w:bottom w:w="0" w:type="dxa"/>
                <w:right w:w="108" w:type="dxa"/>
              </w:tblCellMar>
            </w:tblPrEx>
            <w:sdt>
              <w:sdtPr>
                <w:rPr>
                  <w:rFonts w:hint="eastAsia"/>
                  <w:color w:val="4A452A" w:themeColor="background2" w:themeShade="40"/>
                  <w:sz w:val="28"/>
                  <w:szCs w:val="28"/>
                </w:rPr>
                <w:alias w:val="副标题"/>
                <w:id w:val="703864195"/>
                <w:placeholder>
                  <w:docPart w:val="E3B613B445484502A11543F205D5153A"/>
                </w:placeholder>
                <w15:dataBinding w:prefixMappings="xmlns:ns0='http://schemas.openxmlformats.org/package/2006/metadata/core-properties' xmlns:ns1='http://purl.org/dc/elements/1.1/'" w:xpath="/ns0:coreProperties[1]/ns1:subject[1]" w:storeItemID="{6C3C8BC8-F283-45AE-878A-BAB7291924A1}"/>
                <w:text/>
              </w:sdtPr>
              <w:sdtEndPr>
                <w:rPr>
                  <w:rFonts w:hint="eastAsia"/>
                  <w:color w:val="4A452A" w:themeColor="background2" w:themeShade="40"/>
                  <w:sz w:val="28"/>
                  <w:szCs w:val="28"/>
                </w:rPr>
              </w:sdtEndPr>
              <w:sdtContent>
                <w:tc>
                  <w:tcPr>
                    <w:tcW w:w="4984" w:type="dxa"/>
                  </w:tcPr>
                  <w:p>
                    <w:pPr>
                      <w:pStyle w:val="11"/>
                      <w:rPr>
                        <w:color w:val="4A452A" w:themeColor="background2" w:themeShade="40"/>
                        <w:sz w:val="28"/>
                        <w:szCs w:val="28"/>
                      </w:rPr>
                    </w:pPr>
                    <w:r>
                      <w:rPr>
                        <w:rFonts w:hint="eastAsia"/>
                        <w:color w:val="4A452A" w:themeColor="background2" w:themeShade="40"/>
                        <w:sz w:val="28"/>
                        <w:szCs w:val="28"/>
                      </w:rPr>
                      <w:t>成员名称：朱琦 杨源  邬晓毅 崔询 曹达东 王俊 王金菊 刘泽华 刘俊杰</w:t>
                    </w:r>
                  </w:p>
                </w:tc>
              </w:sdtContent>
            </w:sdt>
          </w:tr>
          <w:tr>
            <w:tblPrEx>
              <w:tblLayout w:type="fixed"/>
              <w:tblCellMar>
                <w:top w:w="0" w:type="dxa"/>
                <w:left w:w="108" w:type="dxa"/>
                <w:bottom w:w="0" w:type="dxa"/>
                <w:right w:w="108" w:type="dxa"/>
              </w:tblCellMar>
            </w:tblPrEx>
            <w:tc>
              <w:tcPr>
                <w:tcW w:w="4984" w:type="dxa"/>
              </w:tcPr>
              <w:p>
                <w:pPr>
                  <w:pStyle w:val="11"/>
                  <w:rPr>
                    <w:color w:val="4A452A" w:themeColor="background2" w:themeShade="40"/>
                    <w:sz w:val="28"/>
                    <w:szCs w:val="28"/>
                  </w:rPr>
                </w:pPr>
              </w:p>
            </w:tc>
          </w:tr>
          <w:tr>
            <w:tblPrEx>
              <w:tblLayout w:type="fixed"/>
              <w:tblCellMar>
                <w:top w:w="0" w:type="dxa"/>
                <w:left w:w="108" w:type="dxa"/>
                <w:bottom w:w="0" w:type="dxa"/>
                <w:right w:w="108" w:type="dxa"/>
              </w:tblCellMar>
            </w:tblPrEx>
            <w:tc>
              <w:tcPr>
                <w:tcW w:w="4984" w:type="dxa"/>
              </w:tcPr>
              <w:p>
                <w:pPr>
                  <w:pStyle w:val="11"/>
                </w:pPr>
              </w:p>
            </w:tc>
          </w:tr>
          <w:tr>
            <w:tblPrEx>
              <w:tblLayout w:type="fixed"/>
              <w:tblCellMar>
                <w:top w:w="0" w:type="dxa"/>
                <w:left w:w="108" w:type="dxa"/>
                <w:bottom w:w="0" w:type="dxa"/>
                <w:right w:w="108" w:type="dxa"/>
              </w:tblCellMar>
            </w:tblPrEx>
            <w:tc>
              <w:tcPr>
                <w:tcW w:w="4984" w:type="dxa"/>
              </w:tcPr>
              <w:p>
                <w:pPr>
                  <w:pStyle w:val="11"/>
                </w:pPr>
              </w:p>
            </w:tc>
          </w:tr>
          <w:tr>
            <w:tblPrEx>
              <w:tblLayout w:type="fixed"/>
              <w:tblCellMar>
                <w:top w:w="0" w:type="dxa"/>
                <w:left w:w="108" w:type="dxa"/>
                <w:bottom w:w="0" w:type="dxa"/>
                <w:right w:w="108" w:type="dxa"/>
              </w:tblCellMar>
            </w:tblPrEx>
            <w:sdt>
              <w:sdtPr>
                <w:rPr>
                  <w:rFonts w:hint="eastAsia"/>
                  <w:b/>
                  <w:bCs/>
                </w:rPr>
                <w:alias w:val="作者"/>
                <w:id w:val="703864205"/>
                <w15:dataBinding w:prefixMappings="xmlns:ns0='http://schemas.openxmlformats.org/package/2006/metadata/core-properties' xmlns:ns1='http://purl.org/dc/elements/1.1/'" w:xpath="/ns0:coreProperties[1]/ns1:creator[1]" w:storeItemID="{6C3C8BC8-F283-45AE-878A-BAB7291924A1}"/>
                <w:text/>
              </w:sdtPr>
              <w:sdtEndPr>
                <w:rPr>
                  <w:rFonts w:hint="eastAsia"/>
                  <w:b/>
                  <w:bCs/>
                </w:rPr>
              </w:sdtEndPr>
              <w:sdtContent>
                <w:tc>
                  <w:tcPr>
                    <w:tcW w:w="4984" w:type="dxa"/>
                  </w:tcPr>
                  <w:p>
                    <w:pPr>
                      <w:pStyle w:val="11"/>
                      <w:rPr>
                        <w:b/>
                        <w:bCs/>
                      </w:rPr>
                    </w:pPr>
                    <w:r>
                      <w:rPr>
                        <w:rFonts w:hint="eastAsia"/>
                        <w:b/>
                        <w:bCs/>
                      </w:rPr>
                      <w:t>队长名称：朱琦</w:t>
                    </w:r>
                  </w:p>
                </w:tc>
              </w:sdtContent>
            </w:sdt>
          </w:tr>
          <w:tr>
            <w:tblPrEx>
              <w:tblLayout w:type="fixed"/>
              <w:tblCellMar>
                <w:top w:w="0" w:type="dxa"/>
                <w:left w:w="108" w:type="dxa"/>
                <w:bottom w:w="0" w:type="dxa"/>
                <w:right w:w="108" w:type="dxa"/>
              </w:tblCellMar>
            </w:tblPrEx>
            <w:sdt>
              <w:sdtPr>
                <w:rPr>
                  <w:b/>
                  <w:bCs/>
                </w:rPr>
                <w:alias w:val="日期"/>
                <w:id w:val="703864210"/>
                <w15:dataBinding w:prefixMappings="xmlns:ns0='http://schemas.microsoft.com/office/2006/coverPageProps'" w:xpath="/ns0:CoverPageProperties[1]/ns0:PublishDate[1]" w:storeItemID="{55AF091B-3C7A-41E3-B477-F2FDAA23CFDA}"/>
                <w:date w:fullDate="2019-03-21T00:00:00Z">
                  <w:dateFormat w:val="yyyy/M/d"/>
                  <w:lid w:val="zh-CN"/>
                  <w:storeMappedDataAs w:val="datetime"/>
                  <w:calendar w:val="gregorian"/>
                </w:date>
              </w:sdtPr>
              <w:sdtEndPr>
                <w:rPr>
                  <w:b/>
                  <w:bCs/>
                </w:rPr>
              </w:sdtEndPr>
              <w:sdtContent>
                <w:tc>
                  <w:tcPr>
                    <w:tcW w:w="4984" w:type="dxa"/>
                  </w:tcPr>
                  <w:p>
                    <w:pPr>
                      <w:pStyle w:val="11"/>
                      <w:rPr>
                        <w:b/>
                        <w:bCs/>
                      </w:rPr>
                    </w:pPr>
                    <w:r>
                      <w:rPr>
                        <w:rFonts w:hint="eastAsia"/>
                        <w:b/>
                        <w:bCs/>
                      </w:rPr>
                      <w:t>2019/3/21</w:t>
                    </w:r>
                  </w:p>
                </w:tc>
              </w:sdtContent>
            </w:sdt>
          </w:tr>
          <w:tr>
            <w:tblPrEx>
              <w:tblLayout w:type="fixed"/>
              <w:tblCellMar>
                <w:top w:w="0" w:type="dxa"/>
                <w:left w:w="108" w:type="dxa"/>
                <w:bottom w:w="0" w:type="dxa"/>
                <w:right w:w="108" w:type="dxa"/>
              </w:tblCellMar>
            </w:tblPrEx>
            <w:tc>
              <w:tcPr>
                <w:tcW w:w="4984" w:type="dxa"/>
              </w:tcPr>
              <w:p>
                <w:pPr>
                  <w:pStyle w:val="11"/>
                  <w:rPr>
                    <w:b/>
                    <w:bCs/>
                  </w:rPr>
                </w:pPr>
              </w:p>
            </w:tc>
          </w:tr>
        </w:tbl>
        <w:p>
          <w: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8890" t="5080" r="12700" b="5715"/>
                    <wp:wrapNone/>
                    <wp:docPr id="12" name="Group 14"/>
                    <wp:cNvGraphicFramePr/>
                    <a:graphic xmlns:a="http://schemas.openxmlformats.org/drawingml/2006/main">
                      <a:graphicData uri="http://schemas.microsoft.com/office/word/2010/wordprocessingGroup">
                        <wpg:wgp>
                          <wpg:cNvGrpSpPr/>
                          <wpg:grpSpPr>
                            <a:xfrm>
                              <a:off x="0" y="0"/>
                              <a:ext cx="3359785" cy="8771255"/>
                              <a:chOff x="5531" y="1258"/>
                              <a:chExt cx="5291" cy="13813"/>
                            </a:xfrm>
                          </wpg:grpSpPr>
                          <wps:wsp>
                            <wps:cNvPr id="13" name="AutoShape 15"/>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ln>
                            </wps:spPr>
                            <wps:bodyPr/>
                          </wps:wsp>
                          <wpg:grpSp>
                            <wpg:cNvPr id="14" name="Group 16"/>
                            <wpg:cNvGrpSpPr/>
                            <wpg:grpSpPr>
                              <a:xfrm>
                                <a:off x="5531" y="9226"/>
                                <a:ext cx="5291" cy="5845"/>
                                <a:chOff x="5531" y="9226"/>
                                <a:chExt cx="5291" cy="5845"/>
                              </a:xfrm>
                            </wpg:grpSpPr>
                            <wps:wsp>
                              <wps:cNvPr id="15" name="Freeform 17"/>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wps:spPr>
                              <wps:bodyPr rot="0" vert="horz" wrap="square" lIns="91440" tIns="45720" rIns="91440" bIns="45720" anchor="t" anchorCtr="0" upright="1">
                                <a:noAutofit/>
                              </wps:bodyPr>
                            </wps:wsp>
                            <wps:wsp>
                              <wps:cNvPr id="16" name="Oval 18"/>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17" name="Oval 19"/>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grpSp>
                        </wpg:wgp>
                      </a:graphicData>
                    </a:graphic>
                  </wp:anchor>
                </w:drawing>
              </mc:Choice>
              <mc:Fallback>
                <w:pict>
                  <v:group id="Group 14" o:spid="_x0000_s1026" o:spt="203" style="position:absolute;left:0pt;height:690.65pt;width:264.55pt;mso-position-horizontal:right;mso-position-horizontal-relative:page;mso-position-vertical:bottom;mso-position-vertical-relative:page;z-index:251660288;mso-width-relative:page;mso-height-relative:page;" coordorigin="5531,1258" coordsize="5291,13813" o:gfxdata="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fkK5D1gAAAAYBAAAP&#10;AAAAAAAAAAEAIAAAACIAAABkcnMvZG93bnJldi54bWxQSwECFAAUAAAACACHTuJAcG2A2zgFAADn&#10;EQAADgAAAAAAAAABACAAAAAlAQAAZHJzL2Uyb0RvYy54bWxQSwUGAAAAAAYABgBZAQAAzwgAAAAA&#10;">
                    <o:lock v:ext="edit" aspectratio="f"/>
                    <v:shape id="AutoShape 15" o:spid="_x0000_s1026" o:spt="32" type="#_x0000_t32" style="position:absolute;left:6519;top:1258;flip:x;height:10040;width:4303;" filled="f" stroked="t" coordsize="21600,21600" o:gfxdata="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X957sAAADb&#10;AAAADwAAAAAAAAABACAAAAAiAAAAZHJzL2Rvd25yZXYueG1sUEsBAhQAFAAAAAgAh07iQDMvBZ47&#10;AAAAOQAAABAAAAAAAAAAAQAgAAAACgEAAGRycy9zaGFwZXhtbC54bWxQSwUGAAAAAAYABgBbAQAA&#10;tAMAAAAA&#10;">
                      <v:fill on="f" focussize="0,0"/>
                      <v:stroke color="#A7C0DE [1620]" joinstyle="round"/>
                      <v:imagedata o:title=""/>
                      <o:lock v:ext="edit" aspectratio="f"/>
                    </v:shape>
                    <v:group id="Group 16" o:spid="_x0000_s1026" o:spt="203" style="position:absolute;left:5531;top:9226;height:5845;width:5291;" coordorigin="5531,9226" coordsize="5291,584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Freeform 17" o:spid="_x0000_s1026" o:spt="100" style="position:absolute;left:5531;top:9226;height:5845;width:5291;" fillcolor="#A7C0DE [1620]" filled="t" stroked="f" coordsize="6418,6670" o:gfxdata="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Ti2e8AAAA&#10;2wAAAA8AAAAAAAAAAQAgAAAAIgAAAGRycy9kb3ducmV2LnhtbFBLAQIUABQAAAAIAIdO4kAzLwWe&#10;OwAAADkAAAAQAAAAAAAAAAEAIAAAAAsBAABkcnMvc2hhcGV4bWwueG1sUEsFBgAAAAAGAAYAWwEA&#10;ALUDAAAAAA==&#10;" path="m6418,1185l6418,6670,1809,6669c974,5889,0,3958,1407,1987c2830,0,5591,411,6418,1185xe">
                        <v:path o:connectlocs="5291,1038;5291,5845;1491,5844;1159,1741;5291,1038" o:connectangles="0,0,0,0,0"/>
                        <v:fill on="t" focussize="0,0"/>
                        <v:stroke on="f"/>
                        <v:imagedata o:title=""/>
                        <o:lock v:ext="edit" aspectratio="f"/>
                      </v:shape>
                      <v:shape id="Oval 18" o:spid="_x0000_s1026" o:spt="3" type="#_x0000_t3" style="position:absolute;left:6117;top:10212;flip:y;height:4258;width:4526;rotation:-5819284f;" fillcolor="#D3E0EF [820]" filled="t" stroked="f" coordsize="21600,21600" o:gfxdata="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BCfWugAAANsA&#10;AAAPAAAAAAAAAAEAIAAAACIAAABkcnMvZG93bnJldi54bWxQSwECFAAUAAAACACHTuJAMy8FnjsA&#10;AAA5AAAAEAAAAAAAAAABACAAAAAJAQAAZHJzL3NoYXBleG1sLnhtbFBLBQYAAAAABgAGAFsBAACz&#10;AwAAAAA=&#10;">
                        <v:fill on="t" focussize="0,0"/>
                        <v:stroke on="f"/>
                        <v:imagedata o:title=""/>
                        <o:lock v:ext="edit" aspectratio="f"/>
                      </v:shape>
                      <v:shape id="Oval 19" o:spid="_x0000_s1026" o:spt="3" type="#_x0000_t3" style="position:absolute;left:6217;top:10481;flip:y;height:3221;width:3424;rotation:-5819284f;" fillcolor="#7BA1CE [2420]" filled="t" stroked="f" coordsize="21600,21600" o:gfxdata="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37P28AAAA&#10;2wAAAA8AAAAAAAAAAQAgAAAAIgAAAGRycy9kb3ducmV2LnhtbFBLAQIUABQAAAAIAIdO4kAzLwWe&#10;OwAAADkAAAAQAAAAAAAAAAEAIAAAAAsBAABkcnMvc2hhcGV4bWwueG1sUEsFBgAAAAAGAAYAWwEA&#10;ALUDAAAAAA==&#10;">
                        <v:fill on="t" focussize="0,0"/>
                        <v:stroke on="f"/>
                        <v:imagedata o:title=""/>
                        <o:lock v:ext="edit" aspectratio="f"/>
                      </v:shape>
                    </v:group>
                  </v:group>
                </w:pict>
              </mc:Fallback>
            </mc:AlternateContent>
          </w:r>
          <w: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6" name="Group 25"/>
                    <wp:cNvGraphicFramePr/>
                    <a:graphic xmlns:a="http://schemas.openxmlformats.org/drawingml/2006/main">
                      <a:graphicData uri="http://schemas.microsoft.com/office/word/2010/wordprocessingGroup">
                        <wpg:wgp>
                          <wpg:cNvGrpSpPr/>
                          <wpg:grpSpPr>
                            <a:xfrm>
                              <a:off x="0" y="0"/>
                              <a:ext cx="5902960" cy="4838065"/>
                              <a:chOff x="15" y="15"/>
                              <a:chExt cx="9296" cy="7619"/>
                            </a:xfrm>
                          </wpg:grpSpPr>
                          <wps:wsp>
                            <wps:cNvPr id="7" name="AutoShape 2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ln>
                            </wps:spPr>
                            <wps:bodyPr/>
                          </wps:wsp>
                          <wpg:grpSp>
                            <wpg:cNvPr id="8" name="Group 27"/>
                            <wpg:cNvGrpSpPr/>
                            <wpg:grpSpPr>
                              <a:xfrm>
                                <a:off x="7095" y="5418"/>
                                <a:ext cx="2216" cy="2216"/>
                                <a:chOff x="7907" y="4350"/>
                                <a:chExt cx="2216" cy="2216"/>
                              </a:xfrm>
                            </wpg:grpSpPr>
                            <wps:wsp>
                              <wps:cNvPr id="9" name="Oval 28"/>
                              <wps:cNvSpPr>
                                <a:spLocks noChangeArrowheads="1"/>
                              </wps:cNvSpPr>
                              <wps:spPr bwMode="auto">
                                <a:xfrm>
                                  <a:off x="7907" y="4350"/>
                                  <a:ext cx="2216" cy="2216"/>
                                </a:xfrm>
                                <a:prstGeom prst="ellipse">
                                  <a:avLst/>
                                </a:prstGeom>
                                <a:solidFill>
                                  <a:schemeClr val="accent1">
                                    <a:lumMod val="50000"/>
                                    <a:lumOff val="50000"/>
                                  </a:schemeClr>
                                </a:solidFill>
                                <a:ln>
                                  <a:noFill/>
                                </a:ln>
                              </wps:spPr>
                              <wps:bodyPr rot="0" vert="horz" wrap="square" lIns="91440" tIns="45720" rIns="91440" bIns="45720" anchor="t" anchorCtr="0" upright="1">
                                <a:noAutofit/>
                              </wps:bodyPr>
                            </wps:wsp>
                            <wps:wsp>
                              <wps:cNvPr id="10" name="Oval 29"/>
                              <wps:cNvSpPr>
                                <a:spLocks noChangeArrowheads="1"/>
                              </wps:cNvSpPr>
                              <wps:spPr bwMode="auto">
                                <a:xfrm>
                                  <a:off x="7961" y="4684"/>
                                  <a:ext cx="1813" cy="1813"/>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11" name="Oval 30"/>
                              <wps:cNvSpPr>
                                <a:spLocks noChangeArrowheads="1"/>
                              </wps:cNvSpPr>
                              <wps:spPr bwMode="auto">
                                <a:xfrm>
                                  <a:off x="8006" y="5027"/>
                                  <a:ext cx="1375" cy="1375"/>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grpSp>
                        </wpg:wgp>
                      </a:graphicData>
                    </a:graphic>
                  </wp:anchor>
                </w:drawing>
              </mc:Choice>
              <mc:Fallback>
                <w:pict>
                  <v:group id="Group 25" o:spid="_x0000_s1026" o:spt="203" style="position:absolute;left:0pt;height:380.95pt;width:464.8pt;mso-position-horizontal:left;mso-position-horizontal-relative:page;mso-position-vertical:top;mso-position-vertical-relative:page;z-index:251662336;mso-width-relative:page;mso-height-relative:page;" coordorigin="15,15" coordsize="9296,7619" o:allowincell="f" o:gfxdata="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JYmLIPWAAAABQEAAA8A&#10;AAAAAAAAAQAgAAAAIgAAAGRycy9kb3ducmV2LnhtbFBLAQIUABQAAAAIAIdO4kA8CN3SqAMAAJAN&#10;AAAOAAAAAAAAAAEAIAAAACUBAABkcnMvZTJvRG9jLnhtbFBLBQYAAAAABgAGAFkBAAA/BwAAAAA=&#10;">
                    <o:lock v:ext="edit" aspectratio="f"/>
                    <v:shape id="AutoShape 26" o:spid="_x0000_s1026" o:spt="32" type="#_x0000_t32" style="position:absolute;left:15;top:15;height:7386;width:7512;" filled="f" stroked="t" coordsize="21600,21600" o:gfxdata="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dXrK8AAAA&#10;2gAAAA8AAAAAAAAAAQAgAAAAIgAAAGRycy9kb3ducmV2LnhtbFBLAQIUABQAAAAIAIdO4kAzLwWe&#10;OwAAADkAAAAQAAAAAAAAAAEAIAAAAAsBAABkcnMvc2hhcGV4bWwueG1sUEsFBgAAAAAGAAYAWwEA&#10;ALUDAAAAAA==&#10;">
                      <v:fill on="f" focussize="0,0"/>
                      <v:stroke color="#A7C0DE [1620]" joinstyle="round"/>
                      <v:imagedata o:title=""/>
                      <o:lock v:ext="edit" aspectratio="f"/>
                    </v:shape>
                    <v:group id="Group 27" o:spid="_x0000_s1026" o:spt="203" style="position:absolute;left:7095;top:5418;height:2216;width:2216;" coordorigin="7907,4350" coordsize="2216,221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28" o:spid="_x0000_s1026" o:spt="3" type="#_x0000_t3" style="position:absolute;left:7907;top:4350;height:2216;width:2216;" fillcolor="#A7C0DE [1620]" filled="t" stroked="f" coordsize="21600,21600" o:gfxdata="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jaDq7gAAADaAAAA&#10;DwAAAAAAAAABACAAAAAiAAAAZHJzL2Rvd25yZXYueG1sUEsBAhQAFAAAAAgAh07iQDMvBZ47AAAA&#10;OQAAABAAAAAAAAAAAQAgAAAABwEAAGRycy9zaGFwZXhtbC54bWxQSwUGAAAAAAYABgBbAQAAsQMA&#10;AAAA&#10;">
                        <v:fill on="t" focussize="0,0"/>
                        <v:stroke on="f"/>
                        <v:imagedata o:title=""/>
                        <o:lock v:ext="edit" aspectratio="f"/>
                      </v:shape>
                      <v:shape id="Oval 29" o:spid="_x0000_s1026" o:spt="3" type="#_x0000_t3" style="position:absolute;left:7961;top:4684;height:1813;width:1813;" fillcolor="#D3E0EF [820]" filled="t" stroked="f" coordsize="21600,21600" o:gfxdata="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PB6rsAAADb&#10;AAAADwAAAAAAAAABACAAAAAiAAAAZHJzL2Rvd25yZXYueG1sUEsBAhQAFAAAAAgAh07iQDMvBZ47&#10;AAAAOQAAABAAAAAAAAAAAQAgAAAACgEAAGRycy9zaGFwZXhtbC54bWxQSwUGAAAAAAYABgBbAQAA&#10;tAMAAAAA&#10;">
                        <v:fill on="t" focussize="0,0"/>
                        <v:stroke on="f"/>
                        <v:imagedata o:title=""/>
                        <o:lock v:ext="edit" aspectratio="f"/>
                      </v:shape>
                      <v:shape id="Oval 30" o:spid="_x0000_s1026" o:spt="3" type="#_x0000_t3" style="position:absolute;left:8006;top:5027;height:1375;width:1375;" fillcolor="#7BA1CE [2420]" filled="t" stroked="f" coordsize="21600,21600" o:gfxdata="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Ppvm8AAAA&#10;2wAAAA8AAAAAAAAAAQAgAAAAIgAAAGRycy9kb3ducmV2LnhtbFBLAQIUABQAAAAIAIdO4kAzLwWe&#10;OwAAADkAAAAQAAAAAAAAAAEAIAAAAAsBAABkcnMvc2hhcGV4bWwueG1sUEsFBgAAAAAGAAYAWwEA&#10;ALUDAAAAAA==&#10;">
                        <v:fill on="t" focussize="0,0"/>
                        <v:stroke on="f"/>
                        <v:imagedata o:title=""/>
                        <o:lock v:ext="edit" aspectratio="f"/>
                      </v:shape>
                    </v:group>
                  </v:group>
                </w:pict>
              </mc:Fallback>
            </mc:AlternateContent>
          </w:r>
          <w: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13970" t="9525" r="8890" b="0"/>
                    <wp:wrapNone/>
                    <wp:docPr id="1" name="Group 20"/>
                    <wp:cNvGraphicFramePr/>
                    <a:graphic xmlns:a="http://schemas.openxmlformats.org/drawingml/2006/main">
                      <a:graphicData uri="http://schemas.microsoft.com/office/word/2010/wordprocessingGroup">
                        <wpg:wgp>
                          <wpg:cNvGrpSpPr/>
                          <wpg:grpSpPr>
                            <a:xfrm>
                              <a:off x="0" y="0"/>
                              <a:ext cx="4225290" cy="2886075"/>
                              <a:chOff x="4136" y="15"/>
                              <a:chExt cx="6654" cy="4545"/>
                            </a:xfrm>
                          </wpg:grpSpPr>
                          <wps:wsp>
                            <wps:cNvPr id="2" name="AutoShape 2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ln>
                            </wps:spPr>
                            <wps:bodyPr/>
                          </wps:wsp>
                          <wps:wsp>
                            <wps:cNvPr id="3" name="Oval 22"/>
                            <wps:cNvSpPr>
                              <a:spLocks noChangeArrowheads="1"/>
                            </wps:cNvSpPr>
                            <wps:spPr bwMode="auto">
                              <a:xfrm>
                                <a:off x="6674" y="444"/>
                                <a:ext cx="4116" cy="4116"/>
                              </a:xfrm>
                              <a:prstGeom prst="ellipse">
                                <a:avLst/>
                              </a:prstGeom>
                              <a:solidFill>
                                <a:schemeClr val="accent1">
                                  <a:lumMod val="50000"/>
                                  <a:lumOff val="50000"/>
                                </a:schemeClr>
                              </a:solidFill>
                              <a:ln>
                                <a:noFill/>
                              </a:ln>
                            </wps:spPr>
                            <wps:bodyPr rot="0" vert="horz" wrap="square" lIns="91440" tIns="45720" rIns="91440" bIns="45720" anchor="t" anchorCtr="0" upright="1">
                              <a:noAutofit/>
                            </wps:bodyPr>
                          </wps:wsp>
                          <wps:wsp>
                            <wps:cNvPr id="4" name="Oval 23"/>
                            <wps:cNvSpPr>
                              <a:spLocks noChangeArrowheads="1"/>
                            </wps:cNvSpPr>
                            <wps:spPr bwMode="auto">
                              <a:xfrm>
                                <a:off x="6773" y="1058"/>
                                <a:ext cx="3367" cy="3367"/>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5" name="Oval 24"/>
                            <wps:cNvSpPr>
                              <a:spLocks noChangeArrowheads="1"/>
                            </wps:cNvSpPr>
                            <wps:spPr bwMode="auto">
                              <a:xfrm>
                                <a:off x="6856" y="1709"/>
                                <a:ext cx="2553" cy="2553"/>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wgp>
                      </a:graphicData>
                    </a:graphic>
                  </wp:anchor>
                </w:drawing>
              </mc:Choice>
              <mc:Fallback>
                <w:pict>
                  <v:group id="Group 20" o:spid="_x0000_s1026" o:spt="203" style="position:absolute;left:0pt;height:227.25pt;width:332.7pt;mso-position-horizontal:right;mso-position-horizontal-relative:margin;mso-position-vertical:top;mso-position-vertical-relative:page;z-index:251661312;mso-width-relative:page;mso-height-relative:page;" coordorigin="4136,15" coordsize="6654,4545" o:allowincell="f" o:gfxdata="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">
                    <o:lock v:ext="edit" aspectratio="f"/>
                    <v:shape id="AutoShape 21" o:spid="_x0000_s1026" o:spt="32" type="#_x0000_t32" style="position:absolute;left:4136;top:15;height:3855;width:3058;" filled="f" stroked="t" coordsize="21600,21600" o:gfxdata="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q/Sq8AAAA&#10;2gAAAA8AAAAAAAAAAQAgAAAAIgAAAGRycy9kb3ducmV2LnhtbFBLAQIUABQAAAAIAIdO4kAzLwWe&#10;OwAAADkAAAAQAAAAAAAAAAEAIAAAAAsBAABkcnMvc2hhcGV4bWwueG1sUEsFBgAAAAAGAAYAWwEA&#10;ALUDAAAAAA==&#10;">
                      <v:fill on="f" focussize="0,0"/>
                      <v:stroke color="#A7C0DE [1620]" joinstyle="round"/>
                      <v:imagedata o:title=""/>
                      <o:lock v:ext="edit" aspectratio="f"/>
                    </v:shape>
                    <v:shape id="Oval 22" o:spid="_x0000_s1026" o:spt="3" type="#_x0000_t3" style="position:absolute;left:6674;top:444;height:4116;width:4116;" fillcolor="#A7C0DE [1620]" filled="t" stroked="f" coordsize="21600,21600" o:gfxdata="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960QbgAAADaAAAA&#10;DwAAAAAAAAABACAAAAAiAAAAZHJzL2Rvd25yZXYueG1sUEsBAhQAFAAAAAgAh07iQDMvBZ47AAAA&#10;OQAAABAAAAAAAAAAAQAgAAAABwEAAGRycy9zaGFwZXhtbC54bWxQSwUGAAAAAAYABgBbAQAAsQMA&#10;AAAA&#10;">
                      <v:fill on="t" focussize="0,0"/>
                      <v:stroke on="f"/>
                      <v:imagedata o:title=""/>
                      <o:lock v:ext="edit" aspectratio="f"/>
                    </v:shape>
                    <v:shape id="Oval 23" o:spid="_x0000_s1026" o:spt="3" type="#_x0000_t3" style="position:absolute;left:6773;top:1058;height:3367;width:3367;" fillcolor="#D3E0EF [820]" filled="t" stroked="f" coordsize="21600,21600" o:gfxdata="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Ca7+5AAAA2gAA&#10;AA8AAAAAAAAAAQAgAAAAIgAAAGRycy9kb3ducmV2LnhtbFBLAQIUABQAAAAIAIdO4kAzLwWeOwAA&#10;ADkAAAAQAAAAAAAAAAEAIAAAAAgBAABkcnMvc2hhcGV4bWwueG1sUEsFBgAAAAAGAAYAWwEAALID&#10;AAAAAA==&#10;">
                      <v:fill on="t" focussize="0,0"/>
                      <v:stroke on="f"/>
                      <v:imagedata o:title=""/>
                      <o:lock v:ext="edit" aspectratio="f"/>
                    </v:shape>
                    <v:shape id="Oval 24" o:spid="_x0000_s1026" o:spt="3" type="#_x0000_t3" style="position:absolute;left:6856;top:1709;height:2553;width:2553;" fillcolor="#7BA1CE [2420]" filled="t" stroked="f" coordsize="21600,21600" o:gfxdata="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Y07r4A&#10;AADa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p>
        <w:p>
          <w:pPr>
            <w:widowControl/>
            <w:jc w:val="left"/>
          </w:pPr>
          <w:r>
            <w:br w:type="page"/>
          </w:r>
        </w:p>
      </w:sdtContent>
    </w:sdt>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小组成员：朱琦 杨源  邬晓毅 崔询 曹达东 王俊 王金菊 刘泽华 刘俊杰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课题名称：多移动机器人群体协同编队与路径规划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 xml:space="preserve">汇报时间： </w:t>
            </w:r>
            <w:r>
              <w:rPr>
                <w:sz w:val="28"/>
                <w:szCs w:val="28"/>
              </w:rPr>
              <w:t>2019.4.22</w:t>
            </w:r>
            <w:r>
              <w:rPr>
                <w:rFonts w:hint="eastAsia"/>
                <w:sz w:val="28"/>
                <w:szCs w:val="28"/>
              </w:rPr>
              <w:t xml:space="preserve">                      地点：逸夫楼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汇报记录：见附件PPT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问题及回答记录：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sz w:val="28"/>
                <w:szCs w:val="28"/>
              </w:rPr>
            </w:pPr>
            <w:r>
              <w:rPr>
                <w:rFonts w:hint="eastAsia"/>
                <w:sz w:val="28"/>
                <w:szCs w:val="28"/>
              </w:rPr>
              <w:t>问题一：为什么仿真实验中，有些机器人之间的间距比较大。</w:t>
            </w:r>
          </w:p>
          <w:p>
            <w:pPr>
              <w:rPr>
                <w:sz w:val="28"/>
                <w:szCs w:val="28"/>
              </w:rPr>
            </w:pPr>
            <w:r>
              <w:rPr>
                <w:rFonts w:hint="eastAsia"/>
                <w:sz w:val="28"/>
                <w:szCs w:val="28"/>
              </w:rPr>
              <w:t xml:space="preserve">   回答人：朱琦</w:t>
            </w:r>
          </w:p>
          <w:p>
            <w:pPr>
              <w:rPr>
                <w:sz w:val="28"/>
                <w:szCs w:val="28"/>
              </w:rPr>
            </w:pPr>
            <w:r>
              <w:rPr>
                <w:rFonts w:hint="eastAsia"/>
                <w:sz w:val="28"/>
                <w:szCs w:val="28"/>
              </w:rPr>
              <w:t xml:space="preserve">   答案：边界跟随处理时，如果距离过进，则需要后退来保持间距，距离值设定得有些偏大。</w:t>
            </w:r>
          </w:p>
          <w:p>
            <w:pPr>
              <w:rPr>
                <w:sz w:val="28"/>
                <w:szCs w:val="28"/>
              </w:rPr>
            </w:pPr>
          </w:p>
          <w:p>
            <w:pPr>
              <w:rPr>
                <w:sz w:val="28"/>
                <w:szCs w:val="28"/>
              </w:rPr>
            </w:pPr>
            <w:r>
              <w:rPr>
                <w:rFonts w:hint="eastAsia"/>
                <w:sz w:val="28"/>
                <w:szCs w:val="28"/>
              </w:rPr>
              <w:t>问题二：如何得到一个确定的优化路线?</w:t>
            </w:r>
          </w:p>
          <w:p>
            <w:pPr>
              <w:rPr>
                <w:sz w:val="28"/>
                <w:szCs w:val="28"/>
              </w:rPr>
            </w:pPr>
            <w:r>
              <w:rPr>
                <w:rFonts w:hint="eastAsia"/>
                <w:sz w:val="28"/>
                <w:szCs w:val="28"/>
              </w:rPr>
              <w:t xml:space="preserve">   回答人：杨源</w:t>
            </w:r>
          </w:p>
          <w:p>
            <w:pPr>
              <w:rPr>
                <w:sz w:val="28"/>
                <w:szCs w:val="28"/>
              </w:rPr>
            </w:pPr>
            <w:r>
              <w:rPr>
                <w:rFonts w:hint="eastAsia"/>
                <w:sz w:val="28"/>
                <w:szCs w:val="28"/>
              </w:rPr>
              <w:t xml:space="preserve">   答案：这个要根据实际任务的情况判断，实例中给出的三角形变四边形只是一种情况，这种情况是无人机群根据算法自动选择一个高效路径调整队形变换。</w:t>
            </w:r>
          </w:p>
          <w:p>
            <w:pPr>
              <w:rPr>
                <w:sz w:val="28"/>
                <w:szCs w:val="28"/>
              </w:rPr>
            </w:pPr>
          </w:p>
          <w:p>
            <w:pPr>
              <w:rPr>
                <w:sz w:val="28"/>
                <w:szCs w:val="28"/>
              </w:rPr>
            </w:pPr>
            <w:r>
              <w:rPr>
                <w:rFonts w:hint="eastAsia"/>
                <w:sz w:val="28"/>
                <w:szCs w:val="28"/>
              </w:rPr>
              <w:t>问题三：可以从二维拓展至三维吗?</w:t>
            </w:r>
          </w:p>
          <w:p>
            <w:pPr>
              <w:rPr>
                <w:sz w:val="28"/>
                <w:szCs w:val="28"/>
              </w:rPr>
            </w:pPr>
            <w:r>
              <w:rPr>
                <w:rFonts w:hint="eastAsia"/>
                <w:sz w:val="28"/>
                <w:szCs w:val="28"/>
              </w:rPr>
              <w:t xml:space="preserve">   回答人：邬晓毅</w:t>
            </w:r>
          </w:p>
          <w:p>
            <w:pPr>
              <w:rPr>
                <w:sz w:val="28"/>
                <w:szCs w:val="28"/>
              </w:rPr>
            </w:pPr>
            <w:r>
              <w:rPr>
                <w:rFonts w:hint="eastAsia"/>
                <w:sz w:val="28"/>
                <w:szCs w:val="28"/>
              </w:rPr>
              <w:t xml:space="preserve">   答案：拓展三维方向是可行的，使用三维坐标轴界定空间，使用一个横切面穿过坐标轴比如沿z轴y轴的面，边检环绕只能在这个面中进行，相当于抵消x轴对边界环绕的影响，该横切面可以任意取，但是约定上可以取沿z、y轴形成的面。</w:t>
            </w:r>
          </w:p>
          <w:p>
            <w:pPr>
              <w:rPr>
                <w:sz w:val="28"/>
                <w:szCs w:val="28"/>
              </w:rPr>
            </w:pPr>
          </w:p>
          <w:p>
            <w:pPr>
              <w:rPr>
                <w:sz w:val="28"/>
                <w:szCs w:val="28"/>
              </w:rPr>
            </w:pPr>
          </w:p>
          <w:p>
            <w:pPr>
              <w:rPr>
                <w:sz w:val="28"/>
                <w:szCs w:val="28"/>
              </w:rPr>
            </w:pPr>
          </w:p>
          <w:p>
            <w:pPr>
              <w:rPr>
                <w:sz w:val="28"/>
                <w:szCs w:val="28"/>
              </w:rPr>
            </w:pPr>
          </w:p>
        </w:tc>
      </w:tr>
    </w:tbl>
    <w:p>
      <w:pPr>
        <w:rPr>
          <w:sz w:val="28"/>
          <w:szCs w:val="28"/>
        </w:rPr>
      </w:pPr>
      <w:r>
        <w:rPr>
          <w:rFonts w:hint="eastAsia"/>
          <w:sz w:val="28"/>
          <w:szCs w:val="28"/>
        </w:rPr>
        <w:t>评审现场评分统计：</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67"/>
        <w:gridCol w:w="1449"/>
        <w:gridCol w:w="1203"/>
        <w:gridCol w:w="1221"/>
        <w:gridCol w:w="1203"/>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w:t>
            </w:r>
          </w:p>
        </w:tc>
        <w:tc>
          <w:tcPr>
            <w:tcW w:w="1467" w:type="dxa"/>
          </w:tcPr>
          <w:p>
            <w:pPr>
              <w:jc w:val="center"/>
              <w:rPr>
                <w:sz w:val="28"/>
                <w:szCs w:val="28"/>
              </w:rPr>
            </w:pPr>
            <w:r>
              <w:rPr>
                <w:rFonts w:hint="eastAsia"/>
                <w:sz w:val="28"/>
                <w:szCs w:val="28"/>
              </w:rPr>
              <w:t>课题研究内容(20分)</w:t>
            </w:r>
          </w:p>
        </w:tc>
        <w:tc>
          <w:tcPr>
            <w:tcW w:w="1449" w:type="dxa"/>
          </w:tcPr>
          <w:p>
            <w:pPr>
              <w:jc w:val="center"/>
              <w:rPr>
                <w:sz w:val="28"/>
                <w:szCs w:val="28"/>
              </w:rPr>
            </w:pPr>
            <w:r>
              <w:rPr>
                <w:rFonts w:hint="eastAsia"/>
                <w:sz w:val="28"/>
                <w:szCs w:val="28"/>
              </w:rPr>
              <w:t>课题查询资料(10分)</w:t>
            </w:r>
          </w:p>
        </w:tc>
        <w:tc>
          <w:tcPr>
            <w:tcW w:w="1203" w:type="dxa"/>
          </w:tcPr>
          <w:p>
            <w:pPr>
              <w:jc w:val="center"/>
              <w:rPr>
                <w:sz w:val="28"/>
                <w:szCs w:val="28"/>
              </w:rPr>
            </w:pPr>
            <w:r>
              <w:rPr>
                <w:rFonts w:hint="eastAsia"/>
                <w:sz w:val="28"/>
                <w:szCs w:val="28"/>
              </w:rPr>
              <w:t>PPT设计(10分)</w:t>
            </w:r>
          </w:p>
        </w:tc>
        <w:tc>
          <w:tcPr>
            <w:tcW w:w="1221" w:type="dxa"/>
          </w:tcPr>
          <w:p>
            <w:pPr>
              <w:jc w:val="center"/>
              <w:rPr>
                <w:sz w:val="28"/>
                <w:szCs w:val="28"/>
              </w:rPr>
            </w:pPr>
            <w:r>
              <w:rPr>
                <w:rFonts w:hint="eastAsia"/>
                <w:sz w:val="28"/>
                <w:szCs w:val="28"/>
              </w:rPr>
              <w:t>课题讲解(20分)</w:t>
            </w:r>
          </w:p>
        </w:tc>
        <w:tc>
          <w:tcPr>
            <w:tcW w:w="1203" w:type="dxa"/>
          </w:tcPr>
          <w:p>
            <w:pPr>
              <w:jc w:val="center"/>
              <w:rPr>
                <w:sz w:val="28"/>
                <w:szCs w:val="28"/>
              </w:rPr>
            </w:pPr>
            <w:r>
              <w:rPr>
                <w:rFonts w:hint="eastAsia"/>
                <w:sz w:val="28"/>
                <w:szCs w:val="28"/>
              </w:rPr>
              <w:t>回答问题(10分)</w:t>
            </w:r>
          </w:p>
        </w:tc>
        <w:tc>
          <w:tcPr>
            <w:tcW w:w="855" w:type="dxa"/>
          </w:tcPr>
          <w:p>
            <w:pPr>
              <w:jc w:val="center"/>
              <w:rPr>
                <w:sz w:val="28"/>
                <w:szCs w:val="28"/>
              </w:rPr>
            </w:pPr>
            <w:r>
              <w:rPr>
                <w:rFonts w:hint="eastAsia"/>
                <w:sz w:val="28"/>
                <w:szCs w:val="2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评委一</w:t>
            </w:r>
          </w:p>
        </w:tc>
        <w:tc>
          <w:tcPr>
            <w:tcW w:w="1467" w:type="dxa"/>
          </w:tcPr>
          <w:p>
            <w:pPr>
              <w:jc w:val="center"/>
              <w:rPr>
                <w:sz w:val="28"/>
                <w:szCs w:val="28"/>
              </w:rPr>
            </w:pPr>
            <w:r>
              <w:rPr>
                <w:rFonts w:hint="eastAsia"/>
                <w:sz w:val="28"/>
                <w:szCs w:val="28"/>
              </w:rPr>
              <w:t>1</w:t>
            </w:r>
            <w:r>
              <w:rPr>
                <w:sz w:val="28"/>
                <w:szCs w:val="28"/>
              </w:rPr>
              <w:t>9</w:t>
            </w:r>
          </w:p>
        </w:tc>
        <w:tc>
          <w:tcPr>
            <w:tcW w:w="1449" w:type="dxa"/>
          </w:tcPr>
          <w:p>
            <w:pPr>
              <w:jc w:val="center"/>
              <w:rPr>
                <w:sz w:val="28"/>
                <w:szCs w:val="28"/>
              </w:rPr>
            </w:pPr>
            <w:r>
              <w:rPr>
                <w:rFonts w:hint="eastAsia"/>
                <w:sz w:val="28"/>
                <w:szCs w:val="28"/>
              </w:rPr>
              <w:t>1</w:t>
            </w:r>
            <w:r>
              <w:rPr>
                <w:sz w:val="28"/>
                <w:szCs w:val="28"/>
              </w:rPr>
              <w:t>0</w:t>
            </w:r>
          </w:p>
        </w:tc>
        <w:tc>
          <w:tcPr>
            <w:tcW w:w="1203" w:type="dxa"/>
          </w:tcPr>
          <w:p>
            <w:pPr>
              <w:jc w:val="center"/>
              <w:rPr>
                <w:sz w:val="28"/>
                <w:szCs w:val="28"/>
              </w:rPr>
            </w:pPr>
            <w:r>
              <w:rPr>
                <w:rFonts w:hint="eastAsia"/>
                <w:sz w:val="28"/>
                <w:szCs w:val="28"/>
              </w:rPr>
              <w:t>9</w:t>
            </w:r>
          </w:p>
        </w:tc>
        <w:tc>
          <w:tcPr>
            <w:tcW w:w="1221" w:type="dxa"/>
          </w:tcPr>
          <w:p>
            <w:pPr>
              <w:jc w:val="center"/>
              <w:rPr>
                <w:sz w:val="28"/>
                <w:szCs w:val="28"/>
              </w:rPr>
            </w:pPr>
            <w:r>
              <w:rPr>
                <w:rFonts w:hint="eastAsia"/>
                <w:sz w:val="28"/>
                <w:szCs w:val="28"/>
              </w:rPr>
              <w:t>1</w:t>
            </w:r>
            <w:r>
              <w:rPr>
                <w:sz w:val="28"/>
                <w:szCs w:val="28"/>
              </w:rPr>
              <w:t>9</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评委二</w:t>
            </w:r>
          </w:p>
        </w:tc>
        <w:tc>
          <w:tcPr>
            <w:tcW w:w="1467" w:type="dxa"/>
          </w:tcPr>
          <w:p>
            <w:pPr>
              <w:jc w:val="center"/>
              <w:rPr>
                <w:sz w:val="28"/>
                <w:szCs w:val="28"/>
              </w:rPr>
            </w:pPr>
            <w:r>
              <w:rPr>
                <w:rFonts w:hint="eastAsia"/>
                <w:sz w:val="28"/>
                <w:szCs w:val="28"/>
              </w:rPr>
              <w:t>1</w:t>
            </w:r>
            <w:r>
              <w:rPr>
                <w:sz w:val="28"/>
                <w:szCs w:val="28"/>
              </w:rPr>
              <w:t>9</w:t>
            </w:r>
          </w:p>
        </w:tc>
        <w:tc>
          <w:tcPr>
            <w:tcW w:w="1449" w:type="dxa"/>
          </w:tcPr>
          <w:p>
            <w:pPr>
              <w:jc w:val="center"/>
              <w:rPr>
                <w:sz w:val="28"/>
                <w:szCs w:val="28"/>
              </w:rPr>
            </w:pPr>
            <w:r>
              <w:rPr>
                <w:rFonts w:hint="eastAsia"/>
                <w:sz w:val="28"/>
                <w:szCs w:val="28"/>
              </w:rPr>
              <w:t>1</w:t>
            </w:r>
            <w:r>
              <w:rPr>
                <w:sz w:val="28"/>
                <w:szCs w:val="28"/>
              </w:rPr>
              <w:t>0</w:t>
            </w:r>
          </w:p>
        </w:tc>
        <w:tc>
          <w:tcPr>
            <w:tcW w:w="1203" w:type="dxa"/>
          </w:tcPr>
          <w:p>
            <w:pPr>
              <w:jc w:val="center"/>
              <w:rPr>
                <w:sz w:val="28"/>
                <w:szCs w:val="28"/>
              </w:rPr>
            </w:pPr>
            <w:r>
              <w:rPr>
                <w:rFonts w:hint="eastAsia"/>
                <w:sz w:val="28"/>
                <w:szCs w:val="28"/>
              </w:rPr>
              <w:t>9</w:t>
            </w:r>
          </w:p>
        </w:tc>
        <w:tc>
          <w:tcPr>
            <w:tcW w:w="1221" w:type="dxa"/>
          </w:tcPr>
          <w:p>
            <w:pPr>
              <w:jc w:val="center"/>
              <w:rPr>
                <w:sz w:val="28"/>
                <w:szCs w:val="28"/>
              </w:rPr>
            </w:pPr>
            <w:r>
              <w:rPr>
                <w:rFonts w:hint="eastAsia"/>
                <w:sz w:val="28"/>
                <w:szCs w:val="28"/>
              </w:rPr>
              <w:t>1</w:t>
            </w:r>
            <w:r>
              <w:rPr>
                <w:sz w:val="28"/>
                <w:szCs w:val="28"/>
              </w:rPr>
              <w:t>8</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评委三</w:t>
            </w:r>
          </w:p>
        </w:tc>
        <w:tc>
          <w:tcPr>
            <w:tcW w:w="1467" w:type="dxa"/>
          </w:tcPr>
          <w:p>
            <w:pPr>
              <w:jc w:val="center"/>
              <w:rPr>
                <w:sz w:val="28"/>
                <w:szCs w:val="28"/>
              </w:rPr>
            </w:pPr>
            <w:r>
              <w:rPr>
                <w:rFonts w:hint="eastAsia"/>
                <w:sz w:val="28"/>
                <w:szCs w:val="28"/>
              </w:rPr>
              <w:t>1</w:t>
            </w:r>
            <w:r>
              <w:rPr>
                <w:sz w:val="28"/>
                <w:szCs w:val="28"/>
              </w:rPr>
              <w:t>8</w:t>
            </w:r>
          </w:p>
        </w:tc>
        <w:tc>
          <w:tcPr>
            <w:tcW w:w="1449"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9</w:t>
            </w:r>
          </w:p>
        </w:tc>
        <w:tc>
          <w:tcPr>
            <w:tcW w:w="1221" w:type="dxa"/>
          </w:tcPr>
          <w:p>
            <w:pPr>
              <w:jc w:val="center"/>
              <w:rPr>
                <w:sz w:val="28"/>
                <w:szCs w:val="28"/>
              </w:rPr>
            </w:pPr>
            <w:r>
              <w:rPr>
                <w:rFonts w:hint="eastAsia"/>
                <w:sz w:val="28"/>
                <w:szCs w:val="28"/>
              </w:rPr>
              <w:t>1</w:t>
            </w:r>
            <w:r>
              <w:rPr>
                <w:sz w:val="28"/>
                <w:szCs w:val="28"/>
              </w:rPr>
              <w:t>8</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评委四</w:t>
            </w:r>
          </w:p>
        </w:tc>
        <w:tc>
          <w:tcPr>
            <w:tcW w:w="1467" w:type="dxa"/>
          </w:tcPr>
          <w:p>
            <w:pPr>
              <w:jc w:val="center"/>
              <w:rPr>
                <w:sz w:val="28"/>
                <w:szCs w:val="28"/>
              </w:rPr>
            </w:pPr>
            <w:r>
              <w:rPr>
                <w:rFonts w:hint="eastAsia"/>
                <w:sz w:val="28"/>
                <w:szCs w:val="28"/>
              </w:rPr>
              <w:t>1</w:t>
            </w:r>
            <w:r>
              <w:rPr>
                <w:sz w:val="28"/>
                <w:szCs w:val="28"/>
              </w:rPr>
              <w:t>8</w:t>
            </w:r>
          </w:p>
        </w:tc>
        <w:tc>
          <w:tcPr>
            <w:tcW w:w="1449" w:type="dxa"/>
          </w:tcPr>
          <w:p>
            <w:pPr>
              <w:jc w:val="center"/>
              <w:rPr>
                <w:sz w:val="28"/>
                <w:szCs w:val="28"/>
              </w:rPr>
            </w:pPr>
            <w:r>
              <w:rPr>
                <w:rFonts w:hint="eastAsia"/>
                <w:sz w:val="28"/>
                <w:szCs w:val="28"/>
              </w:rPr>
              <w:t>8</w:t>
            </w:r>
          </w:p>
        </w:tc>
        <w:tc>
          <w:tcPr>
            <w:tcW w:w="1203" w:type="dxa"/>
          </w:tcPr>
          <w:p>
            <w:pPr>
              <w:jc w:val="center"/>
              <w:rPr>
                <w:sz w:val="28"/>
                <w:szCs w:val="28"/>
              </w:rPr>
            </w:pPr>
            <w:r>
              <w:rPr>
                <w:rFonts w:hint="eastAsia"/>
                <w:sz w:val="28"/>
                <w:szCs w:val="28"/>
              </w:rPr>
              <w:t>9</w:t>
            </w:r>
          </w:p>
        </w:tc>
        <w:tc>
          <w:tcPr>
            <w:tcW w:w="1221" w:type="dxa"/>
          </w:tcPr>
          <w:p>
            <w:pPr>
              <w:jc w:val="center"/>
              <w:rPr>
                <w:sz w:val="28"/>
                <w:szCs w:val="28"/>
              </w:rPr>
            </w:pPr>
            <w:r>
              <w:rPr>
                <w:rFonts w:hint="eastAsia"/>
                <w:sz w:val="28"/>
                <w:szCs w:val="28"/>
              </w:rPr>
              <w:t>1</w:t>
            </w:r>
            <w:r>
              <w:rPr>
                <w:sz w:val="28"/>
                <w:szCs w:val="28"/>
              </w:rPr>
              <w:t>8</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评委五</w:t>
            </w:r>
          </w:p>
        </w:tc>
        <w:tc>
          <w:tcPr>
            <w:tcW w:w="1467" w:type="dxa"/>
          </w:tcPr>
          <w:p>
            <w:pPr>
              <w:jc w:val="center"/>
              <w:rPr>
                <w:sz w:val="28"/>
                <w:szCs w:val="28"/>
              </w:rPr>
            </w:pPr>
            <w:r>
              <w:rPr>
                <w:rFonts w:hint="eastAsia"/>
                <w:sz w:val="28"/>
                <w:szCs w:val="28"/>
              </w:rPr>
              <w:t>1</w:t>
            </w:r>
            <w:r>
              <w:rPr>
                <w:sz w:val="28"/>
                <w:szCs w:val="28"/>
              </w:rPr>
              <w:t>6</w:t>
            </w:r>
          </w:p>
        </w:tc>
        <w:tc>
          <w:tcPr>
            <w:tcW w:w="1449" w:type="dxa"/>
          </w:tcPr>
          <w:p>
            <w:pPr>
              <w:jc w:val="center"/>
              <w:rPr>
                <w:sz w:val="28"/>
                <w:szCs w:val="28"/>
              </w:rPr>
            </w:pPr>
            <w:r>
              <w:rPr>
                <w:rFonts w:hint="eastAsia"/>
                <w:sz w:val="28"/>
                <w:szCs w:val="28"/>
              </w:rPr>
              <w:t>8</w:t>
            </w:r>
          </w:p>
        </w:tc>
        <w:tc>
          <w:tcPr>
            <w:tcW w:w="1203" w:type="dxa"/>
          </w:tcPr>
          <w:p>
            <w:pPr>
              <w:jc w:val="center"/>
              <w:rPr>
                <w:sz w:val="28"/>
                <w:szCs w:val="28"/>
              </w:rPr>
            </w:pPr>
            <w:r>
              <w:rPr>
                <w:rFonts w:hint="eastAsia"/>
                <w:sz w:val="28"/>
                <w:szCs w:val="28"/>
              </w:rPr>
              <w:t>8</w:t>
            </w:r>
          </w:p>
        </w:tc>
        <w:tc>
          <w:tcPr>
            <w:tcW w:w="1221" w:type="dxa"/>
          </w:tcPr>
          <w:p>
            <w:pPr>
              <w:jc w:val="center"/>
              <w:rPr>
                <w:sz w:val="28"/>
                <w:szCs w:val="28"/>
              </w:rPr>
            </w:pPr>
            <w:r>
              <w:rPr>
                <w:rFonts w:hint="eastAsia"/>
                <w:sz w:val="28"/>
                <w:szCs w:val="28"/>
              </w:rPr>
              <w:t>1</w:t>
            </w:r>
            <w:r>
              <w:rPr>
                <w:sz w:val="28"/>
                <w:szCs w:val="28"/>
              </w:rPr>
              <w:t>7</w:t>
            </w:r>
          </w:p>
        </w:tc>
        <w:tc>
          <w:tcPr>
            <w:tcW w:w="1203" w:type="dxa"/>
          </w:tcPr>
          <w:p>
            <w:pPr>
              <w:jc w:val="center"/>
              <w:rPr>
                <w:sz w:val="28"/>
                <w:szCs w:val="28"/>
              </w:rPr>
            </w:pPr>
            <w:r>
              <w:rPr>
                <w:rFonts w:hint="eastAsia"/>
                <w:sz w:val="28"/>
                <w:szCs w:val="28"/>
              </w:rPr>
              <w:t>8</w:t>
            </w:r>
          </w:p>
        </w:tc>
        <w:tc>
          <w:tcPr>
            <w:tcW w:w="855" w:type="dxa"/>
          </w:tcPr>
          <w:p>
            <w:pPr>
              <w:jc w:val="center"/>
              <w:rPr>
                <w:sz w:val="28"/>
                <w:szCs w:val="28"/>
              </w:rPr>
            </w:pPr>
            <w:r>
              <w:rPr>
                <w:rFonts w:hint="eastAsia"/>
                <w:sz w:val="28"/>
                <w:szCs w:val="28"/>
              </w:rPr>
              <w:t>5</w:t>
            </w:r>
            <w:r>
              <w:rPr>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评委六</w:t>
            </w:r>
          </w:p>
        </w:tc>
        <w:tc>
          <w:tcPr>
            <w:tcW w:w="1467" w:type="dxa"/>
          </w:tcPr>
          <w:p>
            <w:pPr>
              <w:jc w:val="center"/>
              <w:rPr>
                <w:sz w:val="28"/>
                <w:szCs w:val="28"/>
              </w:rPr>
            </w:pPr>
            <w:r>
              <w:rPr>
                <w:rFonts w:hint="eastAsia"/>
                <w:sz w:val="28"/>
                <w:szCs w:val="28"/>
              </w:rPr>
              <w:t>1</w:t>
            </w:r>
            <w:r>
              <w:rPr>
                <w:sz w:val="28"/>
                <w:szCs w:val="28"/>
              </w:rPr>
              <w:t>6</w:t>
            </w:r>
          </w:p>
        </w:tc>
        <w:tc>
          <w:tcPr>
            <w:tcW w:w="1449" w:type="dxa"/>
          </w:tcPr>
          <w:p>
            <w:pPr>
              <w:jc w:val="center"/>
              <w:rPr>
                <w:sz w:val="28"/>
                <w:szCs w:val="28"/>
              </w:rPr>
            </w:pPr>
            <w:r>
              <w:rPr>
                <w:rFonts w:hint="eastAsia"/>
                <w:sz w:val="28"/>
                <w:szCs w:val="28"/>
              </w:rPr>
              <w:t>6</w:t>
            </w:r>
          </w:p>
        </w:tc>
        <w:tc>
          <w:tcPr>
            <w:tcW w:w="1203" w:type="dxa"/>
          </w:tcPr>
          <w:p>
            <w:pPr>
              <w:jc w:val="center"/>
              <w:rPr>
                <w:sz w:val="28"/>
                <w:szCs w:val="28"/>
              </w:rPr>
            </w:pPr>
            <w:r>
              <w:rPr>
                <w:rFonts w:hint="eastAsia"/>
                <w:sz w:val="28"/>
                <w:szCs w:val="28"/>
              </w:rPr>
              <w:t>5</w:t>
            </w:r>
          </w:p>
        </w:tc>
        <w:tc>
          <w:tcPr>
            <w:tcW w:w="1221" w:type="dxa"/>
          </w:tcPr>
          <w:p>
            <w:pPr>
              <w:jc w:val="center"/>
              <w:rPr>
                <w:sz w:val="28"/>
                <w:szCs w:val="28"/>
              </w:rPr>
            </w:pPr>
            <w:r>
              <w:rPr>
                <w:rFonts w:hint="eastAsia"/>
                <w:sz w:val="28"/>
                <w:szCs w:val="28"/>
              </w:rPr>
              <w:t>1</w:t>
            </w:r>
            <w:r>
              <w:rPr>
                <w:sz w:val="28"/>
                <w:szCs w:val="28"/>
              </w:rPr>
              <w:t>8</w:t>
            </w:r>
          </w:p>
        </w:tc>
        <w:tc>
          <w:tcPr>
            <w:tcW w:w="1203" w:type="dxa"/>
          </w:tcPr>
          <w:p>
            <w:pPr>
              <w:jc w:val="center"/>
              <w:rPr>
                <w:sz w:val="28"/>
                <w:szCs w:val="28"/>
              </w:rPr>
            </w:pPr>
            <w:r>
              <w:rPr>
                <w:rFonts w:hint="eastAsia"/>
                <w:sz w:val="28"/>
                <w:szCs w:val="28"/>
              </w:rPr>
              <w:t>7</w:t>
            </w:r>
          </w:p>
        </w:tc>
        <w:tc>
          <w:tcPr>
            <w:tcW w:w="855" w:type="dxa"/>
          </w:tcPr>
          <w:p>
            <w:pPr>
              <w:jc w:val="center"/>
              <w:rPr>
                <w:sz w:val="28"/>
                <w:szCs w:val="28"/>
              </w:rPr>
            </w:pPr>
            <w:r>
              <w:rPr>
                <w:rFonts w:hint="eastAsia"/>
                <w:sz w:val="28"/>
                <w:szCs w:val="28"/>
              </w:rPr>
              <w:t>5</w:t>
            </w:r>
            <w:r>
              <w:rPr>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评委七</w:t>
            </w:r>
          </w:p>
        </w:tc>
        <w:tc>
          <w:tcPr>
            <w:tcW w:w="1467" w:type="dxa"/>
          </w:tcPr>
          <w:p>
            <w:pPr>
              <w:jc w:val="center"/>
              <w:rPr>
                <w:sz w:val="28"/>
                <w:szCs w:val="28"/>
              </w:rPr>
            </w:pPr>
            <w:r>
              <w:rPr>
                <w:rFonts w:hint="eastAsia"/>
                <w:sz w:val="28"/>
                <w:szCs w:val="28"/>
              </w:rPr>
              <w:t>1</w:t>
            </w:r>
            <w:r>
              <w:rPr>
                <w:sz w:val="28"/>
                <w:szCs w:val="28"/>
              </w:rPr>
              <w:t>5</w:t>
            </w:r>
          </w:p>
        </w:tc>
        <w:tc>
          <w:tcPr>
            <w:tcW w:w="1449" w:type="dxa"/>
          </w:tcPr>
          <w:p>
            <w:pPr>
              <w:jc w:val="center"/>
              <w:rPr>
                <w:sz w:val="28"/>
                <w:szCs w:val="28"/>
              </w:rPr>
            </w:pPr>
            <w:r>
              <w:rPr>
                <w:rFonts w:hint="eastAsia"/>
                <w:sz w:val="28"/>
                <w:szCs w:val="28"/>
              </w:rPr>
              <w:t>8</w:t>
            </w:r>
          </w:p>
        </w:tc>
        <w:tc>
          <w:tcPr>
            <w:tcW w:w="1203" w:type="dxa"/>
          </w:tcPr>
          <w:p>
            <w:pPr>
              <w:jc w:val="center"/>
              <w:rPr>
                <w:sz w:val="28"/>
                <w:szCs w:val="28"/>
              </w:rPr>
            </w:pPr>
            <w:r>
              <w:rPr>
                <w:rFonts w:hint="eastAsia"/>
                <w:sz w:val="28"/>
                <w:szCs w:val="28"/>
              </w:rPr>
              <w:t>7</w:t>
            </w:r>
          </w:p>
        </w:tc>
        <w:tc>
          <w:tcPr>
            <w:tcW w:w="1221" w:type="dxa"/>
          </w:tcPr>
          <w:p>
            <w:pPr>
              <w:jc w:val="center"/>
              <w:rPr>
                <w:sz w:val="28"/>
                <w:szCs w:val="28"/>
              </w:rPr>
            </w:pPr>
            <w:r>
              <w:rPr>
                <w:rFonts w:hint="eastAsia"/>
                <w:sz w:val="28"/>
                <w:szCs w:val="28"/>
              </w:rPr>
              <w:t>1</w:t>
            </w:r>
            <w:r>
              <w:rPr>
                <w:sz w:val="28"/>
                <w:szCs w:val="28"/>
              </w:rPr>
              <w:t>5</w:t>
            </w:r>
          </w:p>
        </w:tc>
        <w:tc>
          <w:tcPr>
            <w:tcW w:w="1203" w:type="dxa"/>
          </w:tcPr>
          <w:p>
            <w:pPr>
              <w:jc w:val="center"/>
              <w:rPr>
                <w:sz w:val="28"/>
                <w:szCs w:val="28"/>
              </w:rPr>
            </w:pPr>
            <w:r>
              <w:rPr>
                <w:rFonts w:hint="eastAsia"/>
                <w:sz w:val="28"/>
                <w:szCs w:val="28"/>
              </w:rPr>
              <w:t>7</w:t>
            </w:r>
          </w:p>
        </w:tc>
        <w:tc>
          <w:tcPr>
            <w:tcW w:w="855" w:type="dxa"/>
          </w:tcPr>
          <w:p>
            <w:pPr>
              <w:jc w:val="center"/>
              <w:rPr>
                <w:sz w:val="28"/>
                <w:szCs w:val="28"/>
              </w:rPr>
            </w:pPr>
            <w:r>
              <w:rPr>
                <w:rFonts w:hint="eastAsia"/>
                <w:sz w:val="28"/>
                <w:szCs w:val="28"/>
              </w:rPr>
              <w:t>5</w:t>
            </w:r>
            <w:r>
              <w:rPr>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评委八</w:t>
            </w:r>
          </w:p>
        </w:tc>
        <w:tc>
          <w:tcPr>
            <w:tcW w:w="1467" w:type="dxa"/>
          </w:tcPr>
          <w:p>
            <w:pPr>
              <w:jc w:val="center"/>
              <w:rPr>
                <w:sz w:val="28"/>
                <w:szCs w:val="28"/>
              </w:rPr>
            </w:pPr>
            <w:r>
              <w:rPr>
                <w:rFonts w:hint="eastAsia"/>
                <w:sz w:val="28"/>
                <w:szCs w:val="28"/>
              </w:rPr>
              <w:t>1</w:t>
            </w:r>
            <w:r>
              <w:rPr>
                <w:sz w:val="28"/>
                <w:szCs w:val="28"/>
              </w:rPr>
              <w:t>9</w:t>
            </w:r>
          </w:p>
        </w:tc>
        <w:tc>
          <w:tcPr>
            <w:tcW w:w="1449"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8</w:t>
            </w:r>
          </w:p>
        </w:tc>
        <w:tc>
          <w:tcPr>
            <w:tcW w:w="1221"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8</w:t>
            </w:r>
          </w:p>
        </w:tc>
        <w:tc>
          <w:tcPr>
            <w:tcW w:w="855" w:type="dxa"/>
          </w:tcPr>
          <w:p>
            <w:pPr>
              <w:jc w:val="center"/>
              <w:rPr>
                <w:sz w:val="28"/>
                <w:szCs w:val="28"/>
              </w:rPr>
            </w:pPr>
            <w:r>
              <w:rPr>
                <w:rFonts w:hint="eastAsia"/>
                <w:sz w:val="28"/>
                <w:szCs w:val="28"/>
              </w:rPr>
              <w:t>6</w:t>
            </w:r>
            <w:r>
              <w:rPr>
                <w:sz w:val="28"/>
                <w:szCs w:val="28"/>
              </w:rPr>
              <w:t>3</w:t>
            </w:r>
          </w:p>
        </w:tc>
      </w:tr>
      <w:tr>
        <w:tblPrEx>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评委九</w:t>
            </w:r>
          </w:p>
        </w:tc>
        <w:tc>
          <w:tcPr>
            <w:tcW w:w="1467" w:type="dxa"/>
          </w:tcPr>
          <w:p>
            <w:pPr>
              <w:jc w:val="center"/>
              <w:rPr>
                <w:sz w:val="28"/>
                <w:szCs w:val="28"/>
              </w:rPr>
            </w:pPr>
            <w:r>
              <w:rPr>
                <w:rFonts w:hint="eastAsia"/>
                <w:sz w:val="28"/>
                <w:szCs w:val="28"/>
              </w:rPr>
              <w:t>1</w:t>
            </w:r>
            <w:r>
              <w:rPr>
                <w:sz w:val="28"/>
                <w:szCs w:val="28"/>
              </w:rPr>
              <w:t>7.5</w:t>
            </w:r>
          </w:p>
        </w:tc>
        <w:tc>
          <w:tcPr>
            <w:tcW w:w="1449"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1</w:t>
            </w:r>
            <w:r>
              <w:rPr>
                <w:sz w:val="28"/>
                <w:szCs w:val="28"/>
              </w:rPr>
              <w:t>0</w:t>
            </w:r>
          </w:p>
        </w:tc>
        <w:tc>
          <w:tcPr>
            <w:tcW w:w="1221" w:type="dxa"/>
          </w:tcPr>
          <w:p>
            <w:pPr>
              <w:jc w:val="center"/>
              <w:rPr>
                <w:sz w:val="28"/>
                <w:szCs w:val="28"/>
              </w:rPr>
            </w:pPr>
            <w:r>
              <w:rPr>
                <w:rFonts w:hint="eastAsia"/>
                <w:sz w:val="28"/>
                <w:szCs w:val="28"/>
              </w:rPr>
              <w:t>1</w:t>
            </w:r>
            <w:r>
              <w:rPr>
                <w:sz w:val="28"/>
                <w:szCs w:val="28"/>
              </w:rPr>
              <w:t>6</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评委十</w:t>
            </w:r>
          </w:p>
        </w:tc>
        <w:tc>
          <w:tcPr>
            <w:tcW w:w="1467" w:type="dxa"/>
          </w:tcPr>
          <w:p>
            <w:pPr>
              <w:jc w:val="center"/>
              <w:rPr>
                <w:sz w:val="28"/>
                <w:szCs w:val="28"/>
              </w:rPr>
            </w:pPr>
            <w:r>
              <w:rPr>
                <w:rFonts w:hint="eastAsia"/>
                <w:sz w:val="28"/>
                <w:szCs w:val="28"/>
              </w:rPr>
              <w:t>1</w:t>
            </w:r>
            <w:r>
              <w:rPr>
                <w:sz w:val="28"/>
                <w:szCs w:val="28"/>
              </w:rPr>
              <w:t>9</w:t>
            </w:r>
          </w:p>
        </w:tc>
        <w:tc>
          <w:tcPr>
            <w:tcW w:w="1449"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8</w:t>
            </w:r>
          </w:p>
        </w:tc>
        <w:tc>
          <w:tcPr>
            <w:tcW w:w="1221" w:type="dxa"/>
          </w:tcPr>
          <w:p>
            <w:pPr>
              <w:jc w:val="center"/>
              <w:rPr>
                <w:sz w:val="28"/>
                <w:szCs w:val="28"/>
              </w:rPr>
            </w:pPr>
            <w:r>
              <w:rPr>
                <w:rFonts w:hint="eastAsia"/>
                <w:sz w:val="28"/>
                <w:szCs w:val="28"/>
              </w:rPr>
              <w:t>1</w:t>
            </w:r>
            <w:r>
              <w:rPr>
                <w:sz w:val="28"/>
                <w:szCs w:val="28"/>
              </w:rPr>
              <w:t>9</w:t>
            </w:r>
          </w:p>
        </w:tc>
        <w:tc>
          <w:tcPr>
            <w:tcW w:w="1203" w:type="dxa"/>
          </w:tcPr>
          <w:p>
            <w:pPr>
              <w:jc w:val="center"/>
              <w:rPr>
                <w:sz w:val="28"/>
                <w:szCs w:val="28"/>
              </w:rPr>
            </w:pPr>
            <w:r>
              <w:rPr>
                <w:rFonts w:hint="eastAsia"/>
                <w:sz w:val="28"/>
                <w:szCs w:val="28"/>
              </w:rPr>
              <w:t>8</w:t>
            </w:r>
          </w:p>
        </w:tc>
        <w:tc>
          <w:tcPr>
            <w:tcW w:w="855" w:type="dxa"/>
          </w:tcPr>
          <w:p>
            <w:pPr>
              <w:jc w:val="center"/>
              <w:rPr>
                <w:sz w:val="28"/>
                <w:szCs w:val="28"/>
              </w:rPr>
            </w:pPr>
            <w:r>
              <w:rPr>
                <w:rFonts w:hint="eastAsia"/>
                <w:sz w:val="28"/>
                <w:szCs w:val="28"/>
              </w:rPr>
              <w:t>6</w:t>
            </w: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评委十一</w:t>
            </w:r>
          </w:p>
        </w:tc>
        <w:tc>
          <w:tcPr>
            <w:tcW w:w="1467" w:type="dxa"/>
          </w:tcPr>
          <w:p>
            <w:pPr>
              <w:jc w:val="center"/>
              <w:rPr>
                <w:sz w:val="28"/>
                <w:szCs w:val="28"/>
              </w:rPr>
            </w:pPr>
            <w:r>
              <w:rPr>
                <w:rFonts w:hint="eastAsia"/>
                <w:sz w:val="28"/>
                <w:szCs w:val="28"/>
              </w:rPr>
              <w:t>1</w:t>
            </w:r>
            <w:r>
              <w:rPr>
                <w:sz w:val="28"/>
                <w:szCs w:val="28"/>
              </w:rPr>
              <w:t>9</w:t>
            </w:r>
          </w:p>
        </w:tc>
        <w:tc>
          <w:tcPr>
            <w:tcW w:w="1449" w:type="dxa"/>
          </w:tcPr>
          <w:p>
            <w:pPr>
              <w:jc w:val="center"/>
              <w:rPr>
                <w:sz w:val="28"/>
                <w:szCs w:val="28"/>
              </w:rPr>
            </w:pPr>
            <w:r>
              <w:rPr>
                <w:rFonts w:hint="eastAsia"/>
                <w:sz w:val="28"/>
                <w:szCs w:val="28"/>
              </w:rPr>
              <w:t>9</w:t>
            </w:r>
          </w:p>
        </w:tc>
        <w:tc>
          <w:tcPr>
            <w:tcW w:w="1203" w:type="dxa"/>
          </w:tcPr>
          <w:p>
            <w:pPr>
              <w:jc w:val="center"/>
              <w:rPr>
                <w:sz w:val="28"/>
                <w:szCs w:val="28"/>
              </w:rPr>
            </w:pPr>
            <w:r>
              <w:rPr>
                <w:rFonts w:hint="eastAsia"/>
                <w:sz w:val="28"/>
                <w:szCs w:val="28"/>
              </w:rPr>
              <w:t>8</w:t>
            </w:r>
          </w:p>
        </w:tc>
        <w:tc>
          <w:tcPr>
            <w:tcW w:w="1221" w:type="dxa"/>
          </w:tcPr>
          <w:p>
            <w:pPr>
              <w:jc w:val="center"/>
              <w:rPr>
                <w:sz w:val="28"/>
                <w:szCs w:val="28"/>
              </w:rPr>
            </w:pPr>
            <w:r>
              <w:rPr>
                <w:rFonts w:hint="eastAsia"/>
                <w:sz w:val="28"/>
                <w:szCs w:val="28"/>
              </w:rPr>
              <w:t>1</w:t>
            </w:r>
            <w:r>
              <w:rPr>
                <w:sz w:val="28"/>
                <w:szCs w:val="28"/>
              </w:rPr>
              <w:t>8</w:t>
            </w:r>
          </w:p>
        </w:tc>
        <w:tc>
          <w:tcPr>
            <w:tcW w:w="1203" w:type="dxa"/>
          </w:tcPr>
          <w:p>
            <w:pPr>
              <w:jc w:val="center"/>
              <w:rPr>
                <w:sz w:val="28"/>
                <w:szCs w:val="28"/>
              </w:rPr>
            </w:pPr>
            <w:r>
              <w:rPr>
                <w:rFonts w:hint="eastAsia"/>
                <w:sz w:val="28"/>
                <w:szCs w:val="28"/>
              </w:rPr>
              <w:t>9</w:t>
            </w:r>
          </w:p>
        </w:tc>
        <w:tc>
          <w:tcPr>
            <w:tcW w:w="855" w:type="dxa"/>
          </w:tcPr>
          <w:p>
            <w:pPr>
              <w:jc w:val="center"/>
              <w:rPr>
                <w:sz w:val="28"/>
                <w:szCs w:val="28"/>
              </w:rPr>
            </w:pPr>
            <w:r>
              <w:rPr>
                <w:rFonts w:hint="eastAsia"/>
                <w:sz w:val="28"/>
                <w:szCs w:val="28"/>
              </w:rPr>
              <w:t>6</w:t>
            </w: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 w:type="dxa"/>
          </w:tcPr>
          <w:p>
            <w:pPr>
              <w:jc w:val="center"/>
              <w:rPr>
                <w:sz w:val="28"/>
                <w:szCs w:val="28"/>
              </w:rPr>
            </w:pPr>
            <w:r>
              <w:rPr>
                <w:rFonts w:hint="eastAsia"/>
                <w:sz w:val="28"/>
                <w:szCs w:val="28"/>
              </w:rPr>
              <w:t>平均</w:t>
            </w:r>
          </w:p>
        </w:tc>
        <w:tc>
          <w:tcPr>
            <w:tcW w:w="1467" w:type="dxa"/>
          </w:tcPr>
          <w:p>
            <w:pPr>
              <w:jc w:val="center"/>
              <w:rPr>
                <w:sz w:val="28"/>
                <w:szCs w:val="28"/>
              </w:rPr>
            </w:pPr>
            <w:r>
              <w:rPr>
                <w:rFonts w:hint="eastAsia"/>
                <w:sz w:val="28"/>
                <w:szCs w:val="28"/>
              </w:rPr>
              <w:t>1</w:t>
            </w:r>
            <w:r>
              <w:rPr>
                <w:sz w:val="28"/>
                <w:szCs w:val="28"/>
              </w:rPr>
              <w:t>7.77</w:t>
            </w:r>
          </w:p>
        </w:tc>
        <w:tc>
          <w:tcPr>
            <w:tcW w:w="1449" w:type="dxa"/>
          </w:tcPr>
          <w:p>
            <w:pPr>
              <w:jc w:val="center"/>
              <w:rPr>
                <w:sz w:val="28"/>
                <w:szCs w:val="28"/>
              </w:rPr>
            </w:pPr>
            <w:r>
              <w:rPr>
                <w:rFonts w:hint="eastAsia"/>
                <w:sz w:val="28"/>
                <w:szCs w:val="28"/>
              </w:rPr>
              <w:t>8</w:t>
            </w:r>
            <w:r>
              <w:rPr>
                <w:sz w:val="28"/>
                <w:szCs w:val="28"/>
              </w:rPr>
              <w:t>.64</w:t>
            </w:r>
          </w:p>
        </w:tc>
        <w:tc>
          <w:tcPr>
            <w:tcW w:w="1203" w:type="dxa"/>
          </w:tcPr>
          <w:p>
            <w:pPr>
              <w:jc w:val="center"/>
              <w:rPr>
                <w:sz w:val="28"/>
                <w:szCs w:val="28"/>
              </w:rPr>
            </w:pPr>
            <w:r>
              <w:rPr>
                <w:rFonts w:hint="eastAsia"/>
                <w:sz w:val="28"/>
                <w:szCs w:val="28"/>
              </w:rPr>
              <w:t>8</w:t>
            </w:r>
            <w:r>
              <w:rPr>
                <w:sz w:val="28"/>
                <w:szCs w:val="28"/>
              </w:rPr>
              <w:t>.18</w:t>
            </w:r>
          </w:p>
        </w:tc>
        <w:tc>
          <w:tcPr>
            <w:tcW w:w="1221" w:type="dxa"/>
          </w:tcPr>
          <w:p>
            <w:pPr>
              <w:jc w:val="center"/>
              <w:rPr>
                <w:sz w:val="28"/>
                <w:szCs w:val="28"/>
              </w:rPr>
            </w:pPr>
            <w:r>
              <w:rPr>
                <w:rFonts w:hint="eastAsia"/>
                <w:sz w:val="28"/>
                <w:szCs w:val="28"/>
              </w:rPr>
              <w:t>1</w:t>
            </w:r>
            <w:r>
              <w:rPr>
                <w:sz w:val="28"/>
                <w:szCs w:val="28"/>
              </w:rPr>
              <w:t>6.82</w:t>
            </w:r>
          </w:p>
        </w:tc>
        <w:tc>
          <w:tcPr>
            <w:tcW w:w="1203" w:type="dxa"/>
          </w:tcPr>
          <w:p>
            <w:pPr>
              <w:jc w:val="center"/>
              <w:rPr>
                <w:sz w:val="28"/>
                <w:szCs w:val="28"/>
              </w:rPr>
            </w:pPr>
            <w:r>
              <w:rPr>
                <w:rFonts w:hint="eastAsia"/>
                <w:sz w:val="28"/>
                <w:szCs w:val="28"/>
              </w:rPr>
              <w:t>8</w:t>
            </w:r>
            <w:r>
              <w:rPr>
                <w:sz w:val="28"/>
                <w:szCs w:val="28"/>
              </w:rPr>
              <w:t>.36</w:t>
            </w:r>
          </w:p>
        </w:tc>
        <w:tc>
          <w:tcPr>
            <w:tcW w:w="855" w:type="dxa"/>
          </w:tcPr>
          <w:p>
            <w:pPr>
              <w:jc w:val="center"/>
              <w:rPr>
                <w:sz w:val="28"/>
                <w:szCs w:val="28"/>
              </w:rPr>
            </w:pPr>
            <w:r>
              <w:rPr>
                <w:rFonts w:hint="eastAsia"/>
                <w:sz w:val="28"/>
                <w:szCs w:val="28"/>
              </w:rPr>
              <w:t>6</w:t>
            </w:r>
            <w:r>
              <w:rPr>
                <w:sz w:val="28"/>
                <w:szCs w:val="28"/>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可以针对三维问题深入扩展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准备详尽，讲解流畅，对算法研究深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评委三</w:t>
            </w:r>
          </w:p>
        </w:tc>
      </w:tr>
      <w:tr>
        <w:tblPrEx>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完成了k型编队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涉及算法较多，讲解详尽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评委六</w:t>
            </w:r>
          </w:p>
        </w:tc>
      </w:tr>
      <w:tr>
        <w:tblPrEx>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选取课题较难，课题讲解纤细，可以看出小组成员的努力和认真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评委七</w:t>
            </w:r>
          </w:p>
        </w:tc>
      </w:tr>
      <w:tr>
        <w:tblPrEx>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PPT设计总体较为清晰，但内容有待完善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讲解效果较好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课题内容过于丰厚，不精简，冗余内容较多，课题讲解有些条理逻辑不清，讲解时间过长，不够简洁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算法讲解详细，全面，问题回答很好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评委十一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jc w:val="center"/>
              <w:rPr>
                <w:sz w:val="28"/>
                <w:szCs w:val="28"/>
              </w:rPr>
            </w:pPr>
            <w:r>
              <w:rPr>
                <w:rFonts w:hint="eastAsia"/>
                <w:sz w:val="28"/>
                <w:szCs w:val="28"/>
              </w:rPr>
              <w:t>无</w:t>
            </w:r>
          </w:p>
        </w:tc>
      </w:tr>
    </w:tbl>
    <w:p>
      <w:pPr>
        <w:rPr>
          <w:sz w:val="28"/>
          <w:szCs w:val="28"/>
        </w:rPr>
      </w:pPr>
    </w:p>
    <w:p>
      <w:pPr>
        <w:rPr>
          <w:sz w:val="28"/>
          <w:szCs w:val="28"/>
        </w:rPr>
      </w:pPr>
    </w:p>
    <w:p>
      <w:pPr>
        <w:rPr>
          <w:sz w:val="28"/>
          <w:szCs w:val="28"/>
        </w:rPr>
      </w:pPr>
    </w:p>
    <w:p>
      <w:pPr>
        <w:rPr>
          <w:sz w:val="28"/>
          <w:szCs w:val="28"/>
        </w:rPr>
      </w:pPr>
    </w:p>
    <w:p>
      <w:pPr>
        <w:widowControl/>
        <w:jc w:val="left"/>
        <w:rPr>
          <w:sz w:val="28"/>
          <w:szCs w:val="28"/>
        </w:rPr>
      </w:pPr>
      <w:r>
        <w:rPr>
          <w:sz w:val="28"/>
          <w:szCs w:val="28"/>
        </w:rPr>
        <w:br w:type="page"/>
      </w:r>
    </w:p>
    <w:p>
      <w:pPr>
        <w:rPr>
          <w:sz w:val="28"/>
          <w:szCs w:val="28"/>
        </w:rPr>
      </w:pPr>
    </w:p>
    <w:p>
      <w:pPr>
        <w:rPr>
          <w:sz w:val="28"/>
          <w:szCs w:val="28"/>
        </w:rPr>
      </w:pPr>
      <w:r>
        <w:rPr>
          <w:rFonts w:hint="eastAsia"/>
          <w:sz w:val="28"/>
          <w:szCs w:val="28"/>
        </w:rPr>
        <w:t>结题报告：</w:t>
      </w:r>
    </w:p>
    <w:p>
      <w:pPr>
        <w:spacing w:before="100" w:beforeAutospacing="1" w:after="100" w:afterAutospacing="1"/>
        <w:ind w:firstLine="643" w:firstLineChars="200"/>
        <w:jc w:val="center"/>
        <w:rPr>
          <w:rFonts w:ascii="Calibri" w:hAnsi="Calibri" w:eastAsia="宋体" w:cs="Times New Roman"/>
          <w:b/>
          <w:sz w:val="32"/>
          <w:szCs w:val="32"/>
        </w:rPr>
      </w:pPr>
      <w:r>
        <w:rPr>
          <w:rFonts w:hint="eastAsia" w:ascii="Calibri" w:hAnsi="Calibri" w:eastAsia="宋体" w:cs="Times New Roman"/>
          <w:b/>
          <w:sz w:val="32"/>
          <w:szCs w:val="32"/>
        </w:rPr>
        <w:t>湘潭大学信息工程学院</w:t>
      </w:r>
    </w:p>
    <w:p>
      <w:pPr>
        <w:spacing w:before="100" w:beforeAutospacing="1" w:after="100" w:afterAutospacing="1"/>
        <w:ind w:firstLine="643" w:firstLineChars="200"/>
        <w:jc w:val="center"/>
        <w:rPr>
          <w:rFonts w:ascii="Calibri" w:hAnsi="Calibri" w:eastAsia="宋体" w:cs="Times New Roman"/>
          <w:b/>
          <w:sz w:val="32"/>
          <w:szCs w:val="32"/>
        </w:rPr>
      </w:pPr>
      <w:r>
        <w:rPr>
          <w:rFonts w:hint="eastAsia" w:ascii="Calibri" w:hAnsi="Calibri" w:eastAsia="宋体" w:cs="Times New Roman"/>
          <w:b/>
          <w:sz w:val="32"/>
          <w:szCs w:val="32"/>
        </w:rPr>
        <w:t>课题结题报告</w:t>
      </w:r>
    </w:p>
    <w:p>
      <w:pPr>
        <w:spacing w:before="100" w:beforeAutospacing="1" w:after="100" w:afterAutospacing="1"/>
        <w:ind w:firstLine="643" w:firstLineChars="200"/>
        <w:jc w:val="center"/>
        <w:rPr>
          <w:rFonts w:ascii="Calibri" w:hAnsi="Calibri" w:eastAsia="宋体" w:cs="Times New Roman"/>
          <w:b/>
          <w:sz w:val="32"/>
          <w:szCs w:val="32"/>
        </w:rPr>
      </w:pPr>
    </w:p>
    <w:p>
      <w:pPr>
        <w:spacing w:before="100" w:beforeAutospacing="1" w:after="100" w:afterAutospacing="1"/>
        <w:ind w:firstLine="643" w:firstLineChars="200"/>
        <w:jc w:val="center"/>
        <w:rPr>
          <w:rFonts w:ascii="Calibri" w:hAnsi="Calibri" w:eastAsia="宋体" w:cs="Times New Roman"/>
          <w:b/>
          <w:sz w:val="32"/>
          <w:szCs w:val="32"/>
        </w:rPr>
      </w:pPr>
    </w:p>
    <w:p>
      <w:pPr>
        <w:spacing w:before="100" w:beforeAutospacing="1" w:after="100" w:afterAutospacing="1"/>
        <w:ind w:firstLine="643" w:firstLineChars="200"/>
        <w:jc w:val="center"/>
        <w:rPr>
          <w:rFonts w:ascii="Calibri" w:hAnsi="Calibri" w:eastAsia="宋体" w:cs="Times New Roman"/>
          <w:b/>
          <w:sz w:val="32"/>
          <w:szCs w:val="32"/>
        </w:rPr>
      </w:pPr>
    </w:p>
    <w:p>
      <w:pPr>
        <w:spacing w:before="100" w:beforeAutospacing="1" w:after="100" w:afterAutospacing="1"/>
        <w:ind w:firstLine="643" w:firstLineChars="200"/>
        <w:jc w:val="center"/>
        <w:rPr>
          <w:rFonts w:ascii="Calibri" w:hAnsi="Calibri" w:eastAsia="宋体" w:cs="Times New Roman"/>
          <w:b/>
          <w:sz w:val="32"/>
          <w:szCs w:val="32"/>
        </w:rPr>
      </w:pPr>
    </w:p>
    <w:p>
      <w:pPr>
        <w:spacing w:before="100" w:beforeAutospacing="1" w:after="100" w:afterAutospacing="1"/>
        <w:ind w:left="1050" w:leftChars="500" w:firstLine="420" w:firstLineChars="200"/>
        <w:rPr>
          <w:rFonts w:ascii="Calibri" w:hAnsi="Calibri" w:eastAsia="宋体" w:cs="Times New Roman"/>
          <w:u w:val="single"/>
        </w:rPr>
      </w:pPr>
      <w:r>
        <w:rPr>
          <w:rFonts w:hint="eastAsia" w:ascii="Calibri" w:hAnsi="Calibri" w:eastAsia="宋体" w:cs="Times New Roman"/>
        </w:rPr>
        <w:t>课题编号：</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p>
    <w:p>
      <w:pPr>
        <w:spacing w:before="100" w:beforeAutospacing="1" w:after="100" w:afterAutospacing="1"/>
        <w:ind w:left="1050" w:leftChars="500" w:firstLine="420" w:firstLineChars="200"/>
        <w:rPr>
          <w:rFonts w:ascii="Calibri" w:hAnsi="Calibri" w:eastAsia="宋体" w:cs="Times New Roman"/>
          <w:u w:val="single"/>
        </w:rPr>
      </w:pPr>
      <w:r>
        <w:rPr>
          <w:rFonts w:hint="eastAsia" w:ascii="Calibri" w:hAnsi="Calibri" w:eastAsia="宋体" w:cs="Times New Roman"/>
        </w:rPr>
        <w:t>课题名称：</w:t>
      </w:r>
      <w:r>
        <w:rPr>
          <w:rFonts w:hint="eastAsia" w:ascii="Calibri" w:hAnsi="Calibri" w:eastAsia="宋体" w:cs="Times New Roman"/>
          <w:u w:val="single"/>
        </w:rPr>
        <w:t xml:space="preserve">    多移动机器人群体协同编队与路径规划  </w:t>
      </w:r>
      <w:r>
        <w:rPr>
          <w:rFonts w:ascii="Calibri" w:hAnsi="Calibri" w:eastAsia="宋体" w:cs="Times New Roman"/>
          <w:u w:val="single"/>
        </w:rPr>
        <w:t xml:space="preserve">                  </w:t>
      </w:r>
      <w:r>
        <w:rPr>
          <w:rFonts w:hint="eastAsia" w:ascii="Calibri" w:hAnsi="Calibri" w:eastAsia="宋体" w:cs="Times New Roman"/>
          <w:u w:val="single"/>
        </w:rPr>
        <w:t xml:space="preserve">  </w:t>
      </w:r>
    </w:p>
    <w:p>
      <w:pPr>
        <w:spacing w:before="100" w:beforeAutospacing="1" w:after="100" w:afterAutospacing="1"/>
        <w:ind w:left="1050" w:leftChars="500" w:firstLine="420" w:firstLineChars="200"/>
        <w:rPr>
          <w:rFonts w:ascii="Calibri" w:hAnsi="Calibri" w:eastAsia="宋体" w:cs="Times New Roman"/>
          <w:u w:val="single"/>
        </w:rPr>
      </w:pPr>
      <w:r>
        <w:rPr>
          <w:rFonts w:hint="eastAsia" w:ascii="Calibri" w:hAnsi="Calibri" w:eastAsia="宋体" w:cs="Times New Roman"/>
        </w:rPr>
        <w:t>课题成员：</w:t>
      </w:r>
      <w:r>
        <w:rPr>
          <w:rFonts w:hint="eastAsia" w:ascii="Calibri" w:hAnsi="Calibri" w:eastAsia="宋体" w:cs="Times New Roman"/>
          <w:u w:val="single"/>
        </w:rPr>
        <w:t xml:space="preserve">  朱琦 杨源  邬晓毅 崔询 曹达东 王俊 王金菊 刘泽华 刘俊杰   </w:t>
      </w:r>
    </w:p>
    <w:p>
      <w:pPr>
        <w:spacing w:before="100" w:beforeAutospacing="1" w:after="100" w:afterAutospacing="1"/>
        <w:ind w:left="1050" w:leftChars="500" w:firstLine="420" w:firstLineChars="200"/>
        <w:rPr>
          <w:rFonts w:ascii="Calibri" w:hAnsi="Calibri" w:eastAsia="宋体" w:cs="Times New Roman"/>
          <w:u w:val="single"/>
        </w:rPr>
      </w:pPr>
      <w:r>
        <w:rPr>
          <w:rFonts w:hint="eastAsia" w:ascii="Calibri" w:hAnsi="Calibri" w:eastAsia="宋体" w:cs="Times New Roman"/>
        </w:rPr>
        <w:t>指导教师：</w:t>
      </w:r>
      <w:r>
        <w:rPr>
          <w:rFonts w:hint="eastAsia" w:ascii="Calibri" w:hAnsi="Calibri" w:eastAsia="宋体" w:cs="Times New Roman"/>
          <w:u w:val="single"/>
        </w:rPr>
        <w:t xml:space="preserve">                     邹娟      </w:t>
      </w:r>
      <w:r>
        <w:rPr>
          <w:rFonts w:ascii="Calibri" w:hAnsi="Calibri" w:eastAsia="宋体" w:cs="Times New Roman"/>
          <w:u w:val="single"/>
        </w:rPr>
        <w:t xml:space="preserve">                  </w:t>
      </w:r>
      <w:r>
        <w:rPr>
          <w:rFonts w:hint="eastAsia" w:ascii="Calibri" w:hAnsi="Calibri" w:eastAsia="宋体" w:cs="Times New Roman"/>
          <w:u w:val="single"/>
        </w:rPr>
        <w:t xml:space="preserve">               </w:t>
      </w:r>
    </w:p>
    <w:p>
      <w:pPr>
        <w:spacing w:before="100" w:beforeAutospacing="1" w:after="100" w:afterAutospacing="1"/>
        <w:ind w:left="1050" w:leftChars="500" w:firstLine="420" w:firstLineChars="200"/>
        <w:rPr>
          <w:rFonts w:ascii="Calibri" w:hAnsi="Calibri" w:eastAsia="宋体" w:cs="Times New Roman"/>
        </w:rPr>
      </w:pPr>
    </w:p>
    <w:p>
      <w:pPr>
        <w:spacing w:before="156" w:after="156"/>
        <w:ind w:firstLine="422" w:firstLineChars="200"/>
        <w:rPr>
          <w:rFonts w:ascii="Calibri" w:hAnsi="Calibri" w:eastAsia="宋体" w:cs="Times New Roman"/>
          <w:b/>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pPr>
      <w:bookmarkStart w:id="0" w:name="_Toc32144_WPSOffice_Type1"/>
      <w:r>
        <w:rPr>
          <w:rFonts w:ascii="宋体" w:hAnsi="宋体" w:eastAsia="宋体"/>
          <w:sz w:val="32"/>
        </w:rPr>
        <w:t>目录</w:t>
      </w:r>
    </w:p>
    <w:p>
      <w:pPr>
        <w:pStyle w:val="15"/>
        <w:tabs>
          <w:tab w:val="right" w:leader="dot" w:pos="8306"/>
        </w:tabs>
        <w:rPr>
          <w:sz w:val="28"/>
        </w:rPr>
      </w:pPr>
      <w:r>
        <w:fldChar w:fldCharType="begin"/>
      </w:r>
      <w:r>
        <w:instrText xml:space="preserve"> HYPERLINK \l "_Toc5491_WPSOffice_Level1" </w:instrText>
      </w:r>
      <w:r>
        <w:fldChar w:fldCharType="separate"/>
      </w:r>
      <w:r>
        <w:rPr>
          <w:rFonts w:hint="eastAsia"/>
          <w:sz w:val="28"/>
        </w:rPr>
        <w:t>一、 前言</w:t>
      </w:r>
      <w:r>
        <w:rPr>
          <w:sz w:val="28"/>
        </w:rPr>
        <w:tab/>
      </w:r>
      <w:bookmarkStart w:id="1" w:name="_Toc5491_WPSOffice_Level1Page"/>
      <w:r>
        <w:rPr>
          <w:sz w:val="28"/>
        </w:rPr>
        <w:t>7</w:t>
      </w:r>
      <w:bookmarkEnd w:id="1"/>
      <w:r>
        <w:rPr>
          <w:sz w:val="28"/>
        </w:rPr>
        <w:fldChar w:fldCharType="end"/>
      </w:r>
    </w:p>
    <w:p>
      <w:pPr>
        <w:pStyle w:val="15"/>
        <w:tabs>
          <w:tab w:val="right" w:leader="dot" w:pos="8306"/>
        </w:tabs>
        <w:rPr>
          <w:sz w:val="28"/>
        </w:rPr>
      </w:pPr>
      <w:r>
        <w:fldChar w:fldCharType="begin"/>
      </w:r>
      <w:r>
        <w:instrText xml:space="preserve"> HYPERLINK \l "_Toc32144_WPSOffice_Level1" </w:instrText>
      </w:r>
      <w:r>
        <w:fldChar w:fldCharType="separate"/>
      </w:r>
      <w:r>
        <w:rPr>
          <w:rFonts w:hint="eastAsia"/>
          <w:sz w:val="28"/>
        </w:rPr>
        <w:t>二、 文献综述</w:t>
      </w:r>
      <w:r>
        <w:rPr>
          <w:sz w:val="28"/>
        </w:rPr>
        <w:tab/>
      </w:r>
      <w:bookmarkStart w:id="2" w:name="_Toc32144_WPSOffice_Level1Page"/>
      <w:r>
        <w:rPr>
          <w:sz w:val="28"/>
        </w:rPr>
        <w:t>7</w:t>
      </w:r>
      <w:bookmarkEnd w:id="2"/>
      <w:r>
        <w:rPr>
          <w:sz w:val="28"/>
        </w:rPr>
        <w:fldChar w:fldCharType="end"/>
      </w:r>
    </w:p>
    <w:p>
      <w:pPr>
        <w:pStyle w:val="15"/>
        <w:tabs>
          <w:tab w:val="right" w:leader="dot" w:pos="8306"/>
        </w:tabs>
        <w:rPr>
          <w:sz w:val="28"/>
        </w:rPr>
      </w:pPr>
      <w:r>
        <w:fldChar w:fldCharType="begin"/>
      </w:r>
      <w:r>
        <w:instrText xml:space="preserve"> HYPERLINK \l "_Toc22436_WPSOffice_Level1" </w:instrText>
      </w:r>
      <w:r>
        <w:fldChar w:fldCharType="separate"/>
      </w:r>
      <w:r>
        <w:rPr>
          <w:rFonts w:hint="eastAsia"/>
          <w:sz w:val="28"/>
        </w:rPr>
        <w:t>三、 研究方法及过程</w:t>
      </w:r>
      <w:r>
        <w:rPr>
          <w:sz w:val="28"/>
        </w:rPr>
        <w:tab/>
      </w:r>
      <w:bookmarkStart w:id="3" w:name="_Toc22436_WPSOffice_Level1Page"/>
      <w:r>
        <w:rPr>
          <w:sz w:val="28"/>
        </w:rPr>
        <w:t>7</w:t>
      </w:r>
      <w:bookmarkEnd w:id="3"/>
      <w:r>
        <w:rPr>
          <w:sz w:val="28"/>
        </w:rPr>
        <w:fldChar w:fldCharType="end"/>
      </w:r>
    </w:p>
    <w:p>
      <w:pPr>
        <w:pStyle w:val="15"/>
        <w:tabs>
          <w:tab w:val="right" w:leader="dot" w:pos="8306"/>
        </w:tabs>
        <w:rPr>
          <w:sz w:val="28"/>
        </w:rPr>
      </w:pPr>
      <w:r>
        <w:fldChar w:fldCharType="begin"/>
      </w:r>
      <w:r>
        <w:instrText xml:space="preserve"> HYPERLINK \l "_Toc30386_WPSOffice_Level1" </w:instrText>
      </w:r>
      <w:r>
        <w:fldChar w:fldCharType="separate"/>
      </w:r>
      <w:r>
        <w:rPr>
          <w:rFonts w:hint="eastAsia"/>
          <w:sz w:val="28"/>
        </w:rPr>
        <w:t>四、 对移动机器人群体协同编队与路径规划的深入探讨</w:t>
      </w:r>
      <w:r>
        <w:rPr>
          <w:sz w:val="28"/>
        </w:rPr>
        <w:tab/>
      </w:r>
      <w:bookmarkStart w:id="4" w:name="_Toc30386_WPSOffice_Level1Page"/>
      <w:r>
        <w:rPr>
          <w:sz w:val="28"/>
        </w:rPr>
        <w:t>7</w:t>
      </w:r>
      <w:bookmarkEnd w:id="4"/>
      <w:r>
        <w:rPr>
          <w:sz w:val="28"/>
        </w:rPr>
        <w:fldChar w:fldCharType="end"/>
      </w:r>
    </w:p>
    <w:p>
      <w:pPr>
        <w:pStyle w:val="15"/>
        <w:tabs>
          <w:tab w:val="right" w:leader="dot" w:pos="8306"/>
        </w:tabs>
        <w:rPr>
          <w:sz w:val="28"/>
        </w:rPr>
      </w:pPr>
      <w:r>
        <w:fldChar w:fldCharType="begin"/>
      </w:r>
      <w:r>
        <w:instrText xml:space="preserve"> HYPERLINK \l "_Toc32152_WPSOffice_Level1" </w:instrText>
      </w:r>
      <w:r>
        <w:fldChar w:fldCharType="separate"/>
      </w:r>
      <w:r>
        <w:rPr>
          <w:rFonts w:hint="eastAsia"/>
          <w:sz w:val="28"/>
        </w:rPr>
        <w:t>五、 结论与展望</w:t>
      </w:r>
      <w:r>
        <w:rPr>
          <w:sz w:val="28"/>
        </w:rPr>
        <w:tab/>
      </w:r>
      <w:bookmarkStart w:id="5" w:name="_Toc32152_WPSOffice_Level1Page"/>
      <w:r>
        <w:rPr>
          <w:sz w:val="28"/>
        </w:rPr>
        <w:t>7</w:t>
      </w:r>
      <w:bookmarkEnd w:id="5"/>
      <w:r>
        <w:rPr>
          <w:sz w:val="28"/>
        </w:rPr>
        <w:fldChar w:fldCharType="end"/>
      </w:r>
    </w:p>
    <w:p>
      <w:pPr>
        <w:pStyle w:val="15"/>
        <w:tabs>
          <w:tab w:val="right" w:leader="dot" w:pos="8306"/>
        </w:tabs>
        <w:rPr>
          <w:sz w:val="28"/>
        </w:rPr>
      </w:pPr>
      <w:r>
        <w:fldChar w:fldCharType="begin"/>
      </w:r>
      <w:r>
        <w:instrText xml:space="preserve"> HYPERLINK \l "_Toc14562_WPSOffice_Level1" </w:instrText>
      </w:r>
      <w:r>
        <w:fldChar w:fldCharType="separate"/>
      </w:r>
      <w:r>
        <w:rPr>
          <w:rFonts w:hint="eastAsia"/>
          <w:sz w:val="28"/>
        </w:rPr>
        <w:t>六、 负责的工作总结</w:t>
      </w:r>
      <w:r>
        <w:rPr>
          <w:sz w:val="28"/>
        </w:rPr>
        <w:tab/>
      </w:r>
      <w:bookmarkStart w:id="6" w:name="_Toc14562_WPSOffice_Level1Page"/>
      <w:r>
        <w:rPr>
          <w:sz w:val="28"/>
        </w:rPr>
        <w:t>7</w:t>
      </w:r>
      <w:bookmarkEnd w:id="6"/>
      <w:r>
        <w:rPr>
          <w:sz w:val="28"/>
        </w:rPr>
        <w:fldChar w:fldCharType="end"/>
      </w:r>
    </w:p>
    <w:p>
      <w:pPr>
        <w:pStyle w:val="15"/>
        <w:tabs>
          <w:tab w:val="right" w:leader="dot" w:pos="8306"/>
        </w:tabs>
        <w:rPr>
          <w:sz w:val="28"/>
        </w:rPr>
      </w:pPr>
      <w:r>
        <w:fldChar w:fldCharType="begin"/>
      </w:r>
      <w:r>
        <w:instrText xml:space="preserve"> HYPERLINK \l "_Toc25217_WPSOffice_Level1" </w:instrText>
      </w:r>
      <w:r>
        <w:fldChar w:fldCharType="separate"/>
      </w:r>
      <w:r>
        <w:rPr>
          <w:rFonts w:hint="eastAsia"/>
          <w:sz w:val="28"/>
        </w:rPr>
        <w:t>七、  收获与体会</w:t>
      </w:r>
      <w:r>
        <w:rPr>
          <w:sz w:val="28"/>
        </w:rPr>
        <w:tab/>
      </w:r>
      <w:bookmarkStart w:id="7" w:name="_Toc25217_WPSOffice_Level1Page"/>
      <w:r>
        <w:rPr>
          <w:sz w:val="28"/>
        </w:rPr>
        <w:t>7</w:t>
      </w:r>
      <w:bookmarkEnd w:id="7"/>
      <w:r>
        <w:rPr>
          <w:sz w:val="28"/>
        </w:rPr>
        <w:fldChar w:fldCharType="end"/>
      </w:r>
    </w:p>
    <w:p>
      <w:pPr>
        <w:pStyle w:val="15"/>
        <w:tabs>
          <w:tab w:val="right" w:leader="dot" w:pos="8306"/>
        </w:tabs>
        <w:rPr>
          <w:sz w:val="28"/>
        </w:rPr>
      </w:pPr>
      <w:r>
        <w:fldChar w:fldCharType="begin"/>
      </w:r>
      <w:r>
        <w:instrText xml:space="preserve"> HYPERLINK \l "_Toc12512_WPSOffice_Level1" </w:instrText>
      </w:r>
      <w:r>
        <w:fldChar w:fldCharType="separate"/>
      </w:r>
      <w:r>
        <w:rPr>
          <w:rFonts w:hint="eastAsia"/>
          <w:sz w:val="28"/>
        </w:rPr>
        <w:t>八、 参考文献</w:t>
      </w:r>
      <w:r>
        <w:rPr>
          <w:sz w:val="28"/>
        </w:rPr>
        <w:tab/>
      </w:r>
      <w:bookmarkStart w:id="8" w:name="_Toc12512_WPSOffice_Level1Page"/>
      <w:r>
        <w:rPr>
          <w:sz w:val="28"/>
        </w:rPr>
        <w:t>7</w:t>
      </w:r>
      <w:bookmarkEnd w:id="8"/>
      <w:r>
        <w:rPr>
          <w:sz w:val="28"/>
        </w:rPr>
        <w:fldChar w:fldCharType="end"/>
      </w:r>
    </w:p>
    <w:p>
      <w:pPr>
        <w:pStyle w:val="15"/>
        <w:tabs>
          <w:tab w:val="right" w:leader="dot" w:pos="8306"/>
        </w:tabs>
        <w:rPr>
          <w:sz w:val="28"/>
        </w:rPr>
      </w:pPr>
      <w:r>
        <w:fldChar w:fldCharType="begin"/>
      </w:r>
      <w:r>
        <w:instrText xml:space="preserve"> HYPERLINK \l "_Toc2812_WPSOffice_Level1" </w:instrText>
      </w:r>
      <w:r>
        <w:fldChar w:fldCharType="separate"/>
      </w:r>
      <w:r>
        <w:rPr>
          <w:rFonts w:hint="eastAsia"/>
          <w:sz w:val="28"/>
        </w:rPr>
        <w:t>附件一：PPT</w:t>
      </w:r>
      <w:r>
        <w:rPr>
          <w:sz w:val="28"/>
        </w:rPr>
        <w:tab/>
      </w:r>
      <w:bookmarkStart w:id="9" w:name="_Toc2812_WPSOffice_Level1Page"/>
      <w:r>
        <w:rPr>
          <w:sz w:val="28"/>
        </w:rPr>
        <w:t>8</w:t>
      </w:r>
      <w:bookmarkEnd w:id="9"/>
      <w:r>
        <w:rPr>
          <w:sz w:val="28"/>
        </w:rPr>
        <w:fldChar w:fldCharType="end"/>
      </w:r>
    </w:p>
    <w:p>
      <w:pPr>
        <w:pStyle w:val="15"/>
        <w:tabs>
          <w:tab w:val="right" w:leader="dot" w:pos="8306"/>
        </w:tabs>
        <w:rPr>
          <w:sz w:val="28"/>
        </w:rPr>
      </w:pPr>
      <w:r>
        <w:fldChar w:fldCharType="begin"/>
      </w:r>
      <w:r>
        <w:instrText xml:space="preserve"> HYPERLINK \l "_Toc30765_WPSOffice_Level1" </w:instrText>
      </w:r>
      <w:r>
        <w:fldChar w:fldCharType="separate"/>
      </w:r>
      <w:r>
        <w:rPr>
          <w:rFonts w:hint="eastAsia"/>
          <w:sz w:val="28"/>
        </w:rPr>
        <w:t>附件二：组队申请报告</w:t>
      </w:r>
      <w:r>
        <w:rPr>
          <w:sz w:val="28"/>
        </w:rPr>
        <w:tab/>
      </w:r>
      <w:bookmarkStart w:id="10" w:name="_Toc30765_WPSOffice_Level1Page"/>
      <w:r>
        <w:rPr>
          <w:sz w:val="28"/>
        </w:rPr>
        <w:t>9</w:t>
      </w:r>
      <w:bookmarkEnd w:id="10"/>
      <w:r>
        <w:rPr>
          <w:sz w:val="28"/>
        </w:rPr>
        <w:fldChar w:fldCharType="end"/>
      </w:r>
    </w:p>
    <w:p>
      <w:pPr>
        <w:pStyle w:val="15"/>
        <w:tabs>
          <w:tab w:val="right" w:leader="dot" w:pos="8306"/>
        </w:tabs>
        <w:rPr>
          <w:sz w:val="28"/>
        </w:rPr>
      </w:pPr>
      <w:r>
        <w:fldChar w:fldCharType="begin"/>
      </w:r>
      <w:r>
        <w:instrText xml:space="preserve"> HYPERLINK \l "_Toc7292_WPSOffice_Level1" </w:instrText>
      </w:r>
      <w:r>
        <w:fldChar w:fldCharType="separate"/>
      </w:r>
      <w:r>
        <w:rPr>
          <w:rFonts w:hint="eastAsia"/>
          <w:sz w:val="28"/>
        </w:rPr>
        <w:t>附件三：课题申请书</w:t>
      </w:r>
      <w:r>
        <w:rPr>
          <w:sz w:val="28"/>
        </w:rPr>
        <w:tab/>
      </w:r>
      <w:bookmarkStart w:id="11" w:name="_Toc7292_WPSOffice_Level1Page"/>
      <w:r>
        <w:rPr>
          <w:sz w:val="28"/>
        </w:rPr>
        <w:t>10</w:t>
      </w:r>
      <w:bookmarkEnd w:id="11"/>
      <w:r>
        <w:rPr>
          <w:sz w:val="28"/>
        </w:rPr>
        <w:fldChar w:fldCharType="end"/>
      </w:r>
    </w:p>
    <w:p>
      <w:pPr>
        <w:pStyle w:val="15"/>
        <w:tabs>
          <w:tab w:val="right" w:leader="dot" w:pos="8306"/>
        </w:tabs>
      </w:pPr>
      <w:r>
        <w:fldChar w:fldCharType="begin"/>
      </w:r>
      <w:r>
        <w:instrText xml:space="preserve"> HYPERLINK \l "_Toc4251_WPSOffice_Level1" </w:instrText>
      </w:r>
      <w:r>
        <w:fldChar w:fldCharType="separate"/>
      </w:r>
      <w:r>
        <w:rPr>
          <w:rFonts w:hint="eastAsia"/>
          <w:sz w:val="28"/>
        </w:rPr>
        <w:t>附件四：现场照片</w:t>
      </w:r>
      <w:r>
        <w:rPr>
          <w:sz w:val="28"/>
        </w:rPr>
        <w:tab/>
      </w:r>
      <w:bookmarkStart w:id="12" w:name="_Toc4251_WPSOffice_Level1Page"/>
      <w:r>
        <w:rPr>
          <w:sz w:val="28"/>
        </w:rPr>
        <w:t>11</w:t>
      </w:r>
      <w:bookmarkEnd w:id="12"/>
      <w:r>
        <w:rPr>
          <w:sz w:val="28"/>
        </w:rPr>
        <w:fldChar w:fldCharType="end"/>
      </w:r>
      <w:bookmarkEnd w:id="0"/>
    </w:p>
    <w:p>
      <w:pPr>
        <w:jc w:val="center"/>
        <w:rPr>
          <w:sz w:val="28"/>
          <w:szCs w:val="28"/>
        </w:rPr>
        <w:sectPr>
          <w:pgSz w:w="11906" w:h="16838"/>
          <w:pgMar w:top="1440" w:right="1800" w:bottom="1440" w:left="1800" w:header="851" w:footer="992" w:gutter="0"/>
          <w:cols w:space="425" w:num="1"/>
          <w:titlePg/>
          <w:docGrid w:type="lines" w:linePitch="312" w:charSpace="0"/>
        </w:sectPr>
      </w:pPr>
    </w:p>
    <w:p>
      <w:pPr>
        <w:jc w:val="center"/>
        <w:rPr>
          <w:sz w:val="28"/>
          <w:szCs w:val="28"/>
        </w:rPr>
      </w:pPr>
    </w:p>
    <w:p>
      <w:pPr>
        <w:rPr>
          <w:sz w:val="28"/>
          <w:szCs w:val="28"/>
        </w:rPr>
      </w:pPr>
      <w:r>
        <w:rPr>
          <w:rFonts w:hint="eastAsia"/>
          <w:sz w:val="28"/>
          <w:szCs w:val="28"/>
        </w:rPr>
        <w:t>摘  要</w:t>
      </w:r>
      <w:r>
        <w:rPr>
          <w:rFonts w:hint="eastAsia"/>
          <w:sz w:val="28"/>
          <w:szCs w:val="28"/>
        </w:rPr>
        <w:tab/>
      </w:r>
    </w:p>
    <w:p>
      <w:pPr>
        <w:numPr>
          <w:ilvl w:val="0"/>
          <w:numId w:val="1"/>
        </w:numPr>
        <w:outlineLvl w:val="0"/>
        <w:rPr>
          <w:sz w:val="28"/>
          <w:szCs w:val="28"/>
        </w:rPr>
      </w:pPr>
      <w:bookmarkStart w:id="13" w:name="_Toc5491_WPSOffice_Level1"/>
      <w:r>
        <w:rPr>
          <w:rFonts w:hint="eastAsia"/>
          <w:sz w:val="28"/>
          <w:szCs w:val="28"/>
        </w:rPr>
        <w:t>前言</w:t>
      </w:r>
      <w:bookmarkEnd w:id="13"/>
      <w:r>
        <w:rPr>
          <w:rFonts w:hint="eastAsia"/>
          <w:sz w:val="28"/>
          <w:szCs w:val="28"/>
        </w:rPr>
        <w:tab/>
      </w:r>
    </w:p>
    <w:p>
      <w:pPr>
        <w:outlineLvl w:val="0"/>
        <w:rPr>
          <w:sz w:val="28"/>
          <w:szCs w:val="28"/>
        </w:rPr>
      </w:pPr>
      <w:r>
        <w:rPr>
          <w:sz w:val="28"/>
          <w:szCs w:val="28"/>
        </w:rPr>
        <w:t>（一）发展起源</w:t>
      </w:r>
    </w:p>
    <w:p>
      <w:pPr>
        <w:outlineLvl w:val="0"/>
        <w:rPr>
          <w:sz w:val="28"/>
          <w:szCs w:val="28"/>
        </w:rPr>
      </w:pPr>
      <w:r>
        <w:rPr>
          <w:sz w:val="28"/>
          <w:szCs w:val="28"/>
        </w:rPr>
        <w:t xml:space="preserve">      编队行为在自然界随处可见，如群飞的大雁，捕食的狼群。大雁通过编队节省体力飞更远的距离，狼群通过编队捕食到更多的食物。在自然界，多个体的协同合作具有单个体所无法比拟的优势。最擅长捕食的狼群中的个体，一旦脱离群体就会有惊慌的感觉，因为独狼很难在复杂的自然条件下生存。</w:t>
      </w:r>
    </w:p>
    <w:p>
      <w:pPr>
        <w:ind w:firstLine="560" w:firstLineChars="200"/>
        <w:outlineLvl w:val="0"/>
        <w:rPr>
          <w:sz w:val="28"/>
          <w:szCs w:val="28"/>
        </w:rPr>
      </w:pPr>
      <w:r>
        <w:rPr>
          <w:sz w:val="28"/>
          <w:szCs w:val="28"/>
        </w:rPr>
        <w:t>随着对机器人技术的不断深入研究，单机器人技术越发的成熟。为了满足某些机器人系统的并行需求以及提高机器人系统运行效率的需求，多机器人系统应运而生。越来越多的事实也证明多机器人系统有着不可替代的优越性，所以对多机器人协作系统的深入研究是很有必要的。多机器人编队是一种典型的多机器人协作系统，针对它的研究对多智能体技术以及多机器人协作系统有不可忽视的推动和促进作用。</w:t>
      </w:r>
      <w:r>
        <w:rPr>
          <w:sz w:val="28"/>
          <w:szCs w:val="28"/>
        </w:rPr>
        <w:cr/>
      </w:r>
      <w:r>
        <w:rPr>
          <w:sz w:val="28"/>
          <w:szCs w:val="28"/>
        </w:rPr>
        <w:t>（二）早期研究</w:t>
      </w:r>
    </w:p>
    <w:p>
      <w:pPr>
        <w:ind w:firstLine="560" w:firstLineChars="200"/>
        <w:outlineLvl w:val="0"/>
        <w:rPr>
          <w:sz w:val="28"/>
          <w:szCs w:val="28"/>
        </w:rPr>
      </w:pPr>
      <w:r>
        <w:rPr>
          <w:sz w:val="28"/>
          <w:szCs w:val="28"/>
        </w:rPr>
        <w:t xml:space="preserve"> 编队问题最早在1987年由Reynolds提出，开始进行鸟和鱼的动画模拟。</w:t>
      </w:r>
      <w:r>
        <w:rPr>
          <w:sz w:val="28"/>
          <w:szCs w:val="28"/>
        </w:rPr>
        <w:cr/>
      </w:r>
      <w:r>
        <w:rPr>
          <w:sz w:val="28"/>
          <w:szCs w:val="28"/>
        </w:rPr>
        <w:t xml:space="preserve">    进入90年代后，编队问题开始在多机器人学中逐渐活跃起来。</w:t>
      </w:r>
      <w:r>
        <w:rPr>
          <w:sz w:val="28"/>
          <w:szCs w:val="28"/>
        </w:rPr>
        <w:cr/>
      </w:r>
      <w:r>
        <w:rPr>
          <w:sz w:val="28"/>
          <w:szCs w:val="28"/>
        </w:rPr>
        <w:t xml:space="preserve">    上世纪九十年代，在美国国防部高级研究计划署的资助下进行了一项机器人编队研究，其目标是为部队建立野外机器人侦察分队。</w:t>
      </w:r>
      <w:r>
        <w:rPr>
          <w:sz w:val="28"/>
          <w:szCs w:val="28"/>
        </w:rPr>
        <w:cr/>
      </w:r>
      <w:r>
        <w:rPr>
          <w:sz w:val="28"/>
          <w:szCs w:val="28"/>
        </w:rPr>
        <w:t>（三）应用领域</w:t>
      </w:r>
    </w:p>
    <w:p>
      <w:pPr>
        <w:spacing w:before="312"/>
        <w:ind w:firstLine="560" w:firstLineChars="200"/>
        <w:outlineLvl w:val="0"/>
        <w:rPr>
          <w:sz w:val="28"/>
          <w:szCs w:val="28"/>
        </w:rPr>
      </w:pPr>
      <w:r>
        <w:rPr>
          <w:sz w:val="28"/>
          <w:szCs w:val="28"/>
        </w:rPr>
        <w:t>对多移动机器人群体协同编队与路径规划的研究日益成为多机器人研究领域的热门科目,在实际应用方面有着强烈的需求和广阔的应用前景。该项目在军事侦察、搜寻、空间探索、排雷排爆、编队飞行、战斗机器人等领域的应用都正在趋于成熟。</w:t>
      </w:r>
    </w:p>
    <w:p>
      <w:pPr>
        <w:rPr>
          <w:sz w:val="28"/>
          <w:szCs w:val="28"/>
        </w:rPr>
      </w:pPr>
    </w:p>
    <w:p>
      <w:pPr>
        <w:outlineLvl w:val="0"/>
        <w:rPr>
          <w:sz w:val="28"/>
          <w:szCs w:val="28"/>
        </w:rPr>
      </w:pPr>
      <w:bookmarkStart w:id="14" w:name="_Toc32144_WPSOffice_Level1"/>
      <w:r>
        <w:rPr>
          <w:rFonts w:hint="eastAsia"/>
          <w:sz w:val="28"/>
          <w:szCs w:val="28"/>
        </w:rPr>
        <w:t>二、</w:t>
      </w:r>
      <w:r>
        <w:rPr>
          <w:rFonts w:hint="eastAsia"/>
          <w:sz w:val="28"/>
          <w:szCs w:val="28"/>
        </w:rPr>
        <w:tab/>
      </w:r>
      <w:r>
        <w:rPr>
          <w:rFonts w:hint="eastAsia"/>
          <w:sz w:val="28"/>
          <w:szCs w:val="28"/>
        </w:rPr>
        <w:t>文献综述</w:t>
      </w:r>
      <w:bookmarkEnd w:id="14"/>
      <w:r>
        <w:rPr>
          <w:rFonts w:hint="eastAsia"/>
          <w:sz w:val="28"/>
          <w:szCs w:val="28"/>
        </w:rPr>
        <w:tab/>
      </w:r>
    </w:p>
    <w:p>
      <w:pPr>
        <w:ind w:firstLine="420"/>
        <w:outlineLvl w:val="0"/>
        <w:rPr>
          <w:sz w:val="28"/>
          <w:szCs w:val="28"/>
        </w:rPr>
      </w:pPr>
      <w:bookmarkStart w:id="15" w:name="_Toc22436_WPSOffice_Level1"/>
      <w:r>
        <w:rPr>
          <w:rFonts w:hint="eastAsia"/>
          <w:sz w:val="28"/>
          <w:szCs w:val="28"/>
        </w:rPr>
        <w:t>面向时间协同的多无人机队形变换最优效率模型_顾伟，针对无人机编队的队形变换问题，包括编队集结、编队保持和编队重构，本文从航迹规划的角度提出了一种面 向时间协同的多无人机队形变换模型。在时间协同的条件下，选择队形变换的能源消耗与完成时间作为效率衡量指标， 对编队集结、编队保持和编队重构进行规划，给出队形变换的最优空间位置。本文首先分析了指定队形、无指定位置的 编队集结问题，然后将编队保持问题视为编队整体运动，最后利用运动分解将编队重构问题分解为编队集结和编队整体 运动。基于编队集结、编队保持和编队重构的不同特点，给出了这些具体队形变换下的最优效率计算公式，并进行了仿 真实验，实验结果表明本模型可以实现预期的最优效率队形变换。</w:t>
      </w:r>
    </w:p>
    <w:p>
      <w:pPr>
        <w:ind w:firstLine="420"/>
        <w:outlineLvl w:val="0"/>
        <w:rPr>
          <w:sz w:val="28"/>
          <w:szCs w:val="28"/>
        </w:rPr>
      </w:pPr>
      <w:r>
        <w:rPr>
          <w:sz w:val="28"/>
          <w:szCs w:val="28"/>
        </w:rPr>
        <w:t xml:space="preserve">Programmable self-assembly in a thousand-robot swarm Michael Rubenstein,* Alejandro Cornejo, Radhika Nagpal </w:t>
      </w:r>
      <w:r>
        <w:rPr>
          <w:rFonts w:hint="eastAsia"/>
          <w:sz w:val="28"/>
          <w:szCs w:val="28"/>
        </w:rPr>
        <w:t>本文介绍了一个能通过分布式和局部交互实现多种形状大规模自组装的机器人群。本文详细介绍了算法、正确性证明、硬件实现和自组装实验。第一节介绍了完整的形状自组装算法，包括它所建立的原始集体行为。第4节给出了假设理想化机器人的算法的正确性证明。第二节介绍了Kilobot机器人的算法实现，包括对机器人行为的不稳定性和不可靠性的排序方法。第3节介绍了用Kilobot机器人进行的13次自组装实验的详细结果。</w:t>
      </w:r>
    </w:p>
    <w:p>
      <w:pPr>
        <w:outlineLvl w:val="0"/>
        <w:rPr>
          <w:sz w:val="28"/>
          <w:szCs w:val="28"/>
        </w:rPr>
      </w:pPr>
      <w:r>
        <w:rPr>
          <w:rFonts w:hint="eastAsia"/>
          <w:sz w:val="28"/>
          <w:szCs w:val="28"/>
        </w:rPr>
        <w:t>三、</w:t>
      </w:r>
      <w:r>
        <w:rPr>
          <w:rFonts w:hint="eastAsia"/>
          <w:sz w:val="28"/>
          <w:szCs w:val="28"/>
        </w:rPr>
        <w:tab/>
      </w:r>
      <w:r>
        <w:rPr>
          <w:rFonts w:hint="eastAsia"/>
          <w:sz w:val="28"/>
          <w:szCs w:val="28"/>
        </w:rPr>
        <w:t>研究方法及过程</w:t>
      </w:r>
      <w:bookmarkEnd w:id="15"/>
      <w:r>
        <w:rPr>
          <w:rFonts w:hint="eastAsia"/>
          <w:sz w:val="28"/>
          <w:szCs w:val="28"/>
        </w:rPr>
        <w:tab/>
      </w:r>
    </w:p>
    <w:p>
      <w:pPr>
        <w:outlineLvl w:val="0"/>
        <w:rPr>
          <w:sz w:val="28"/>
          <w:szCs w:val="28"/>
        </w:rPr>
      </w:pPr>
      <w:bookmarkStart w:id="16" w:name="_Toc30386_WPSOffice_Level1"/>
      <w:r>
        <w:rPr>
          <w:sz w:val="28"/>
          <w:szCs w:val="28"/>
        </w:rPr>
        <w:t>（一）领航-跟随法</w:t>
      </w:r>
    </w:p>
    <w:p>
      <w:pPr>
        <w:ind w:firstLine="560" w:firstLineChars="200"/>
        <w:outlineLvl w:val="0"/>
        <w:rPr>
          <w:sz w:val="28"/>
          <w:szCs w:val="28"/>
        </w:rPr>
      </w:pPr>
      <w:r>
        <w:rPr>
          <w:sz w:val="28"/>
          <w:szCs w:val="28"/>
        </w:rPr>
        <w:t>所有编队成员被指定为领航者或跟随者这两种角色，领航者通过沿着预定或者临时设定的路径航行，掌控整个编队的运动趋势，跟随者依据相对于领航者的距离及方位信息跟随领航者实现编队控制。</w:t>
      </w:r>
    </w:p>
    <w:p>
      <w:pPr>
        <w:ind w:firstLine="560" w:firstLineChars="200"/>
        <w:outlineLvl w:val="0"/>
        <w:rPr>
          <w:sz w:val="28"/>
          <w:szCs w:val="28"/>
        </w:rPr>
      </w:pPr>
      <w:r>
        <w:rPr>
          <w:sz w:val="28"/>
          <w:szCs w:val="28"/>
        </w:rPr>
        <w:t xml:space="preserve">领航者-跟随者方法的优点是编队控制结构简单，易于实现，编队中只需要设定领航者的期望路径或其他行为，然后跟随者以预定的位置偏移跟随领航者即可实现编队控制。鉴于这个原因，领航者-跟随者方法在实际工程中被广泛应用。该方法的缺点为编队系统过于依赖领航者。 </w:t>
      </w:r>
      <w:r>
        <w:rPr>
          <w:sz w:val="28"/>
          <w:szCs w:val="28"/>
        </w:rPr>
        <w:cr/>
      </w:r>
    </w:p>
    <w:p>
      <w:pPr>
        <w:outlineLvl w:val="0"/>
        <w:rPr>
          <w:sz w:val="28"/>
          <w:szCs w:val="28"/>
        </w:rPr>
      </w:pPr>
      <w:r>
        <w:rPr>
          <w:sz w:val="28"/>
          <w:szCs w:val="28"/>
        </w:rPr>
        <w:t>（二）虚拟领航法</w:t>
      </w:r>
    </w:p>
    <w:p>
      <w:pPr>
        <w:ind w:firstLine="560" w:firstLineChars="200"/>
        <w:outlineLvl w:val="0"/>
        <w:rPr>
          <w:sz w:val="28"/>
          <w:szCs w:val="28"/>
        </w:rPr>
      </w:pPr>
      <w:r>
        <w:rPr>
          <w:sz w:val="28"/>
          <w:szCs w:val="28"/>
        </w:rPr>
        <w:t>虚拟结构法的优点在于，通过将编队队形视作一个刚性结构，系统有明显的队形反馈，便于编队行为的确定和队形的保持。其缺点也很明显，由于编队队形需要一直保持同一个刚性结构，缺乏灵活性和适应性，尤其是在躲避障碍物过程中存在一定的局限性。另外，不同的机器人在环境下会受到不同环境因素影响，严格的队形约束会诱发频繁控制指令，增加能耗，甚至出现执行器饱和现象。这些缺点导致虚拟结构法在多机器人编队控制中的应用相对较少。</w:t>
      </w:r>
    </w:p>
    <w:p>
      <w:pPr>
        <w:ind w:firstLine="560" w:firstLineChars="200"/>
        <w:outlineLvl w:val="0"/>
        <w:rPr>
          <w:sz w:val="28"/>
          <w:szCs w:val="28"/>
        </w:rPr>
      </w:pPr>
    </w:p>
    <w:p>
      <w:pPr>
        <w:outlineLvl w:val="0"/>
        <w:rPr>
          <w:sz w:val="28"/>
          <w:szCs w:val="28"/>
        </w:rPr>
      </w:pPr>
      <w:r>
        <w:rPr>
          <w:sz w:val="28"/>
          <w:szCs w:val="28"/>
        </w:rPr>
        <w:t>（三）行为控制法</w:t>
      </w:r>
    </w:p>
    <w:p>
      <w:pPr>
        <w:outlineLvl w:val="0"/>
        <w:rPr>
          <w:sz w:val="28"/>
          <w:szCs w:val="28"/>
        </w:rPr>
      </w:pPr>
      <w:r>
        <w:rPr>
          <w:sz w:val="28"/>
          <w:szCs w:val="28"/>
        </w:rPr>
        <w:tab/>
      </w:r>
      <w:r>
        <w:rPr>
          <w:sz w:val="28"/>
          <w:szCs w:val="28"/>
        </w:rPr>
        <w:t>基于行为编队控制方法的优点在于比较容易实现分布式控制，系统应变能力较强，能够较好的应对避碰避障问题，编队也能通过成员相互之间的感知达到队形反馈的目的。不足之处在于无法明确定义编队系统的整体行为，不利于系统的稳定性分析。</w:t>
      </w:r>
      <w:r>
        <w:rPr>
          <w:sz w:val="28"/>
          <w:szCs w:val="28"/>
        </w:rPr>
        <w:cr/>
      </w:r>
    </w:p>
    <w:p>
      <w:pPr>
        <w:outlineLvl w:val="0"/>
        <w:rPr>
          <w:sz w:val="28"/>
          <w:szCs w:val="28"/>
        </w:rPr>
      </w:pPr>
      <w:r>
        <w:rPr>
          <w:sz w:val="28"/>
          <w:szCs w:val="28"/>
        </w:rPr>
        <w:t>（四）人工势场法</w:t>
      </w:r>
    </w:p>
    <w:p>
      <w:pPr>
        <w:outlineLvl w:val="0"/>
        <w:rPr>
          <w:sz w:val="28"/>
          <w:szCs w:val="28"/>
        </w:rPr>
      </w:pPr>
      <w:r>
        <w:rPr>
          <w:sz w:val="28"/>
          <w:szCs w:val="28"/>
        </w:rPr>
        <w:tab/>
      </w:r>
      <w:r>
        <w:rPr>
          <w:sz w:val="28"/>
          <w:szCs w:val="28"/>
        </w:rPr>
        <w:t>人工势场法的优点在于其设计的算法能够较好的解决避碰避障问题；缺点表现在当势力场较多时容易导致机器人出现小范围往复运动，增大能耗，另外合适势函数的选取也比较困难。</w:t>
      </w:r>
    </w:p>
    <w:p>
      <w:pPr>
        <w:outlineLvl w:val="0"/>
        <w:rPr>
          <w:sz w:val="28"/>
          <w:szCs w:val="28"/>
        </w:rPr>
      </w:pPr>
    </w:p>
    <w:p>
      <w:pPr>
        <w:outlineLvl w:val="0"/>
        <w:rPr>
          <w:sz w:val="28"/>
          <w:szCs w:val="28"/>
        </w:rPr>
      </w:pPr>
      <w:r>
        <w:rPr>
          <w:rFonts w:hint="eastAsia"/>
          <w:sz w:val="28"/>
          <w:szCs w:val="28"/>
        </w:rPr>
        <w:t>四、</w:t>
      </w:r>
      <w:r>
        <w:rPr>
          <w:rFonts w:hint="eastAsia"/>
          <w:sz w:val="28"/>
          <w:szCs w:val="28"/>
        </w:rPr>
        <w:tab/>
      </w:r>
      <w:r>
        <w:rPr>
          <w:rFonts w:hint="eastAsia"/>
          <w:sz w:val="28"/>
          <w:szCs w:val="28"/>
        </w:rPr>
        <w:t>对多移动机器人群体协同编队与路径规划的深入探讨</w:t>
      </w:r>
      <w:bookmarkEnd w:id="16"/>
      <w:r>
        <w:rPr>
          <w:rFonts w:hint="eastAsia"/>
          <w:sz w:val="28"/>
          <w:szCs w:val="28"/>
        </w:rPr>
        <w:tab/>
      </w:r>
    </w:p>
    <w:p>
      <w:pPr>
        <w:ind w:firstLine="560" w:firstLineChars="200"/>
        <w:outlineLvl w:val="0"/>
        <w:rPr>
          <w:sz w:val="28"/>
          <w:szCs w:val="28"/>
        </w:rPr>
      </w:pPr>
      <w:bookmarkStart w:id="17" w:name="_Toc32152_WPSOffice_Level1"/>
      <w:r>
        <w:rPr>
          <w:sz w:val="28"/>
          <w:szCs w:val="28"/>
        </w:rPr>
        <w:t>以kilobot图形拼接算法为例，对多移动机器人群体协同编队与路径规划进行深入探讨。</w:t>
      </w:r>
    </w:p>
    <w:p>
      <w:pPr>
        <w:ind w:firstLine="560" w:firstLineChars="200"/>
        <w:outlineLvl w:val="0"/>
        <w:rPr>
          <w:sz w:val="28"/>
          <w:szCs w:val="28"/>
        </w:rPr>
      </w:pPr>
      <w:r>
        <w:rPr>
          <w:sz w:val="28"/>
          <w:szCs w:val="28"/>
        </w:rPr>
        <w:t>kilobot图形拼接算法分为三个子算法：边界跟随(edge-follow)、梯度编队(gradient formation)、坐标获取(localization)。</w:t>
      </w:r>
    </w:p>
    <w:p>
      <w:pPr>
        <w:ind w:firstLine="560" w:firstLineChars="200"/>
        <w:outlineLvl w:val="0"/>
        <w:rPr>
          <w:sz w:val="28"/>
          <w:szCs w:val="28"/>
        </w:rPr>
      </w:pPr>
      <w:r>
        <w:rPr>
          <w:sz w:val="28"/>
          <w:szCs w:val="28"/>
        </w:rPr>
        <w:cr/>
      </w:r>
    </w:p>
    <w:p>
      <w:pPr>
        <w:ind w:firstLine="560" w:firstLineChars="200"/>
        <w:outlineLvl w:val="0"/>
        <w:rPr>
          <w:sz w:val="28"/>
          <w:szCs w:val="28"/>
        </w:rPr>
      </w:pPr>
    </w:p>
    <w:p>
      <w:pPr>
        <w:outlineLvl w:val="0"/>
        <w:rPr>
          <w:sz w:val="28"/>
          <w:szCs w:val="28"/>
        </w:rPr>
      </w:pPr>
    </w:p>
    <w:p>
      <w:pPr>
        <w:outlineLvl w:val="0"/>
        <w:rPr>
          <w:sz w:val="28"/>
          <w:szCs w:val="28"/>
        </w:rPr>
      </w:pPr>
      <w:r>
        <w:rPr>
          <w:rFonts w:hint="eastAsia"/>
          <w:sz w:val="28"/>
          <w:szCs w:val="28"/>
        </w:rPr>
        <w:t>五、</w:t>
      </w:r>
      <w:r>
        <w:rPr>
          <w:rFonts w:hint="eastAsia"/>
          <w:sz w:val="28"/>
          <w:szCs w:val="28"/>
        </w:rPr>
        <w:tab/>
      </w:r>
      <w:r>
        <w:rPr>
          <w:rFonts w:hint="eastAsia"/>
          <w:sz w:val="28"/>
          <w:szCs w:val="28"/>
        </w:rPr>
        <w:t>结论与展望</w:t>
      </w:r>
      <w:bookmarkEnd w:id="17"/>
      <w:r>
        <w:rPr>
          <w:rFonts w:hint="eastAsia"/>
          <w:sz w:val="28"/>
          <w:szCs w:val="28"/>
        </w:rPr>
        <w:tab/>
      </w:r>
    </w:p>
    <w:p>
      <w:pPr>
        <w:ind w:left="210" w:leftChars="100"/>
        <w:rPr>
          <w:sz w:val="28"/>
          <w:szCs w:val="28"/>
        </w:rPr>
      </w:pPr>
      <w:r>
        <w:rPr>
          <w:rFonts w:hint="eastAsia"/>
          <w:sz w:val="28"/>
          <w:szCs w:val="28"/>
        </w:rPr>
        <w:t>(一)</w:t>
      </w:r>
      <w:r>
        <w:rPr>
          <w:rFonts w:hint="eastAsia"/>
          <w:sz w:val="28"/>
          <w:szCs w:val="28"/>
        </w:rPr>
        <w:tab/>
      </w:r>
      <w:r>
        <w:rPr>
          <w:rFonts w:hint="eastAsia"/>
          <w:sz w:val="28"/>
          <w:szCs w:val="28"/>
        </w:rPr>
        <w:t>主要结论</w:t>
      </w:r>
      <w:r>
        <w:rPr>
          <w:rFonts w:hint="eastAsia"/>
          <w:sz w:val="28"/>
          <w:szCs w:val="28"/>
        </w:rPr>
        <w:tab/>
      </w:r>
    </w:p>
    <w:p>
      <w:pPr>
        <w:ind w:left="630" w:leftChars="300"/>
        <w:rPr>
          <w:sz w:val="28"/>
          <w:szCs w:val="28"/>
        </w:rPr>
      </w:pPr>
      <w:r>
        <w:rPr>
          <w:sz w:val="28"/>
          <w:szCs w:val="28"/>
        </w:rPr>
        <w:t>1.本次项目提出了两种多机器人编队问题的方法和策略，并且比较了两种解决方法的优缺点。</w:t>
      </w:r>
    </w:p>
    <w:p>
      <w:pPr>
        <w:ind w:left="630" w:leftChars="300"/>
        <w:rPr>
          <w:sz w:val="28"/>
          <w:szCs w:val="28"/>
        </w:rPr>
      </w:pPr>
      <w:r>
        <w:rPr>
          <w:sz w:val="28"/>
          <w:szCs w:val="28"/>
        </w:rPr>
        <w:t>2.对kilobot图形拼接算法进行了深入的了解</w:t>
      </w:r>
    </w:p>
    <w:p>
      <w:pPr>
        <w:ind w:left="210" w:leftChars="100"/>
        <w:rPr>
          <w:sz w:val="28"/>
          <w:szCs w:val="28"/>
        </w:rPr>
      </w:pPr>
      <w:r>
        <w:rPr>
          <w:rFonts w:hint="eastAsia"/>
          <w:sz w:val="28"/>
          <w:szCs w:val="28"/>
        </w:rPr>
        <w:t>(二)</w:t>
      </w:r>
      <w:r>
        <w:rPr>
          <w:rFonts w:hint="eastAsia"/>
          <w:sz w:val="28"/>
          <w:szCs w:val="28"/>
        </w:rPr>
        <w:tab/>
      </w:r>
      <w:r>
        <w:rPr>
          <w:rFonts w:hint="eastAsia"/>
          <w:sz w:val="28"/>
          <w:szCs w:val="28"/>
        </w:rPr>
        <w:t>研究存在的不足及展望</w:t>
      </w:r>
      <w:r>
        <w:rPr>
          <w:rFonts w:hint="eastAsia"/>
          <w:sz w:val="28"/>
          <w:szCs w:val="28"/>
        </w:rPr>
        <w:tab/>
      </w:r>
    </w:p>
    <w:p>
      <w:pPr>
        <w:ind w:left="630" w:leftChars="300"/>
        <w:outlineLvl w:val="0"/>
        <w:rPr>
          <w:sz w:val="28"/>
          <w:szCs w:val="28"/>
        </w:rPr>
      </w:pPr>
      <w:bookmarkStart w:id="18" w:name="_Toc14562_WPSOffice_Level1"/>
      <w:r>
        <w:rPr>
          <w:sz w:val="28"/>
          <w:szCs w:val="28"/>
        </w:rPr>
        <w:t>1.课件内容过多，导致讲述过程中耗费过长的时间。</w:t>
      </w:r>
    </w:p>
    <w:p>
      <w:pPr>
        <w:ind w:left="630" w:leftChars="300"/>
        <w:outlineLvl w:val="0"/>
        <w:rPr>
          <w:sz w:val="28"/>
          <w:szCs w:val="28"/>
        </w:rPr>
      </w:pPr>
      <w:r>
        <w:rPr>
          <w:sz w:val="28"/>
          <w:szCs w:val="28"/>
        </w:rPr>
        <w:t>2.对于行为控制法和人工势场法没有深入研究</w:t>
      </w:r>
    </w:p>
    <w:p>
      <w:pPr>
        <w:outlineLvl w:val="0"/>
        <w:rPr>
          <w:sz w:val="28"/>
          <w:szCs w:val="28"/>
        </w:rPr>
      </w:pPr>
      <w:r>
        <w:rPr>
          <w:rFonts w:hint="eastAsia"/>
          <w:sz w:val="28"/>
          <w:szCs w:val="28"/>
        </w:rPr>
        <w:t>六、</w:t>
      </w:r>
      <w:r>
        <w:rPr>
          <w:rFonts w:hint="eastAsia"/>
          <w:sz w:val="28"/>
          <w:szCs w:val="28"/>
        </w:rPr>
        <w:tab/>
      </w:r>
      <w:r>
        <w:rPr>
          <w:rFonts w:hint="eastAsia"/>
          <w:sz w:val="28"/>
          <w:szCs w:val="28"/>
        </w:rPr>
        <w:t>负责的工作总结</w:t>
      </w:r>
      <w:bookmarkEnd w:id="18"/>
      <w:bookmarkStart w:id="19" w:name="_Toc25217_WPSOffice_Level1"/>
      <w:r>
        <w:rPr>
          <w:rFonts w:hint="eastAsia"/>
          <w:sz w:val="28"/>
          <w:szCs w:val="28"/>
        </w:rPr>
        <w:t>与体会</w:t>
      </w:r>
    </w:p>
    <w:p>
      <w:pPr>
        <w:ind w:firstLine="420"/>
        <w:outlineLvl w:val="0"/>
        <w:rPr>
          <w:sz w:val="28"/>
          <w:szCs w:val="28"/>
        </w:rPr>
      </w:pPr>
      <w:r>
        <w:rPr>
          <w:rFonts w:hint="eastAsia"/>
          <w:sz w:val="28"/>
          <w:szCs w:val="28"/>
        </w:rPr>
        <w:t>20</w:t>
      </w:r>
      <w:r>
        <w:rPr>
          <w:sz w:val="28"/>
          <w:szCs w:val="28"/>
        </w:rPr>
        <w:t>16550813</w:t>
      </w:r>
      <w:r>
        <w:rPr>
          <w:rFonts w:hint="eastAsia"/>
          <w:sz w:val="28"/>
          <w:szCs w:val="28"/>
        </w:rPr>
        <w:t xml:space="preserve"> 朱琦 软件工程1班</w:t>
      </w:r>
    </w:p>
    <w:p>
      <w:pPr>
        <w:ind w:firstLine="420"/>
        <w:outlineLvl w:val="0"/>
        <w:rPr>
          <w:sz w:val="28"/>
          <w:szCs w:val="28"/>
        </w:rPr>
      </w:pPr>
      <w:r>
        <w:rPr>
          <w:rFonts w:hint="eastAsia"/>
          <w:sz w:val="28"/>
          <w:szCs w:val="28"/>
        </w:rPr>
        <w:t>负责的工作总结：</w:t>
      </w:r>
    </w:p>
    <w:p>
      <w:pPr>
        <w:ind w:firstLine="420"/>
        <w:outlineLvl w:val="0"/>
        <w:rPr>
          <w:sz w:val="28"/>
          <w:szCs w:val="28"/>
        </w:rPr>
      </w:pPr>
      <w:r>
        <w:rPr>
          <w:rFonts w:hint="eastAsia"/>
          <w:sz w:val="28"/>
          <w:szCs w:val="28"/>
        </w:rPr>
        <w:t>我在本次研究中着重了解了多机自主编队，对Kilo</w:t>
      </w:r>
      <w:r>
        <w:rPr>
          <w:sz w:val="28"/>
          <w:szCs w:val="28"/>
        </w:rPr>
        <w:t>Bot</w:t>
      </w:r>
      <w:r>
        <w:rPr>
          <w:rFonts w:hint="eastAsia"/>
          <w:sz w:val="28"/>
          <w:szCs w:val="28"/>
        </w:rPr>
        <w:t>论文仿真进行了复现，并进行汇报讲解。</w:t>
      </w:r>
    </w:p>
    <w:p>
      <w:pPr>
        <w:ind w:firstLine="420"/>
        <w:outlineLvl w:val="0"/>
        <w:rPr>
          <w:sz w:val="28"/>
          <w:szCs w:val="28"/>
        </w:rPr>
      </w:pPr>
      <w:r>
        <w:rPr>
          <w:rFonts w:hint="eastAsia"/>
          <w:sz w:val="28"/>
          <w:szCs w:val="28"/>
        </w:rPr>
        <w:t>收获与体会：提高了英文文献阅读能力，将论文实验进行复现，使我更加了解了多机自主编队的步骤细节以及自主机器人的魅力。</w:t>
      </w:r>
    </w:p>
    <w:p>
      <w:pPr>
        <w:ind w:firstLine="420"/>
        <w:outlineLvl w:val="0"/>
        <w:rPr>
          <w:rFonts w:hint="eastAsia"/>
          <w:sz w:val="28"/>
          <w:szCs w:val="28"/>
        </w:rPr>
      </w:pPr>
      <w:r>
        <w:rPr>
          <w:rFonts w:hint="eastAsia"/>
          <w:sz w:val="28"/>
          <w:szCs w:val="28"/>
        </w:rPr>
        <w:t>201705550416 杨源 软件工程1班</w:t>
      </w:r>
    </w:p>
    <w:p>
      <w:pPr>
        <w:ind w:firstLine="420"/>
        <w:outlineLvl w:val="0"/>
        <w:rPr>
          <w:sz w:val="28"/>
          <w:szCs w:val="28"/>
        </w:rPr>
      </w:pPr>
      <w:r>
        <w:rPr>
          <w:rFonts w:hint="eastAsia"/>
          <w:sz w:val="28"/>
          <w:szCs w:val="28"/>
        </w:rPr>
        <w:t>我在本次研究中对时间协同的多无人机队形变换最优效率模型以及领航跟随算法，人工势场法进行了研究及仿真和汇报</w:t>
      </w:r>
    </w:p>
    <w:p>
      <w:pPr>
        <w:ind w:firstLine="420"/>
        <w:outlineLvl w:val="0"/>
        <w:rPr>
          <w:sz w:val="28"/>
          <w:szCs w:val="28"/>
        </w:rPr>
      </w:pPr>
      <w:r>
        <w:rPr>
          <w:rFonts w:hint="eastAsia"/>
          <w:sz w:val="28"/>
          <w:szCs w:val="28"/>
        </w:rPr>
        <w:t>收获与体会：从期刊的理解阅读到算法仿真，通过这次研究学习我初步理解了一些路径规划方法和编队方法，以及初步的matlab编程。</w:t>
      </w:r>
    </w:p>
    <w:p>
      <w:pPr>
        <w:ind w:left="420"/>
        <w:outlineLvl w:val="0"/>
        <w:rPr>
          <w:sz w:val="28"/>
          <w:szCs w:val="28"/>
        </w:rPr>
      </w:pPr>
      <w:r>
        <w:rPr>
          <w:sz w:val="28"/>
          <w:szCs w:val="28"/>
        </w:rPr>
        <w:t>201705550434曹达东</w:t>
      </w:r>
      <w:r>
        <w:rPr>
          <w:rFonts w:hint="eastAsia"/>
          <w:sz w:val="28"/>
          <w:szCs w:val="28"/>
        </w:rPr>
        <w:t xml:space="preserve"> 软件工程1班</w:t>
      </w:r>
      <w:r>
        <w:rPr>
          <w:sz w:val="28"/>
          <w:szCs w:val="28"/>
        </w:rPr>
        <w:br w:type="textWrapping"/>
      </w:r>
      <w:r>
        <w:rPr>
          <w:sz w:val="28"/>
          <w:szCs w:val="28"/>
        </w:rPr>
        <w:t>负责的工作总结：分析群体协同编队与路径规划算法的应用案例，</w:t>
      </w:r>
    </w:p>
    <w:p>
      <w:pPr>
        <w:outlineLvl w:val="0"/>
        <w:rPr>
          <w:sz w:val="28"/>
          <w:szCs w:val="28"/>
        </w:rPr>
      </w:pPr>
      <w:r>
        <w:rPr>
          <w:sz w:val="28"/>
          <w:szCs w:val="28"/>
        </w:rPr>
        <w:t>在小组学习过程中根据共同学习的进度进行分析，把握项目学习中的各个阶段进行记录，为报告的撰写提供依据。</w:t>
      </w:r>
    </w:p>
    <w:p>
      <w:pPr>
        <w:outlineLvl w:val="0"/>
        <w:rPr>
          <w:sz w:val="28"/>
          <w:szCs w:val="28"/>
        </w:rPr>
      </w:pPr>
      <w:r>
        <w:rPr>
          <w:sz w:val="28"/>
          <w:szCs w:val="28"/>
        </w:rPr>
        <w:t xml:space="preserve">收获和体会：通过自主学习，查阅资料和与组员交流，理解了群体协同编队与路径规划算法的定义和方法。 </w:t>
      </w:r>
    </w:p>
    <w:p>
      <w:pPr>
        <w:ind w:firstLine="420"/>
        <w:outlineLvl w:val="0"/>
        <w:rPr>
          <w:sz w:val="28"/>
          <w:szCs w:val="28"/>
        </w:rPr>
      </w:pPr>
      <w:r>
        <w:rPr>
          <w:sz w:val="28"/>
          <w:szCs w:val="28"/>
        </w:rPr>
        <w:t>201705550436崔询</w:t>
      </w:r>
      <w:r>
        <w:rPr>
          <w:rFonts w:hint="eastAsia"/>
          <w:sz w:val="28"/>
          <w:szCs w:val="28"/>
        </w:rPr>
        <w:t xml:space="preserve"> 软件工程1班</w:t>
      </w:r>
    </w:p>
    <w:p>
      <w:pPr>
        <w:ind w:firstLine="420"/>
        <w:outlineLvl w:val="0"/>
        <w:rPr>
          <w:rFonts w:hint="default" w:eastAsiaTheme="minorEastAsia"/>
          <w:sz w:val="28"/>
          <w:szCs w:val="28"/>
          <w:lang w:val="en-US" w:eastAsia="zh-CN"/>
        </w:rPr>
      </w:pPr>
      <w:r>
        <w:rPr>
          <w:sz w:val="28"/>
          <w:szCs w:val="28"/>
        </w:rPr>
        <w:t>工作总结：我负责讲解背景知识，</w:t>
      </w:r>
      <w:r>
        <w:rPr>
          <w:rFonts w:hint="eastAsia"/>
          <w:sz w:val="28"/>
          <w:szCs w:val="28"/>
          <w:lang w:val="en-US" w:eastAsia="zh-CN"/>
        </w:rPr>
        <w:t>包括协同编队早期的研究起源，协同编队中常用的算法，并</w:t>
      </w:r>
      <w:r>
        <w:rPr>
          <w:sz w:val="28"/>
          <w:szCs w:val="28"/>
        </w:rPr>
        <w:t>对比各算法的优劣 </w:t>
      </w:r>
      <w:r>
        <w:rPr>
          <w:rFonts w:hint="eastAsia"/>
          <w:sz w:val="28"/>
          <w:szCs w:val="28"/>
          <w:lang w:val="en-US" w:eastAsia="zh-CN"/>
        </w:rPr>
        <w:t>做了简要的说明。</w:t>
      </w:r>
      <w:bookmarkStart w:id="25" w:name="_GoBack"/>
      <w:bookmarkEnd w:id="25"/>
    </w:p>
    <w:p>
      <w:pPr>
        <w:ind w:firstLine="420"/>
        <w:outlineLvl w:val="0"/>
        <w:rPr>
          <w:rFonts w:hint="default" w:eastAsiaTheme="minorEastAsia"/>
          <w:sz w:val="28"/>
          <w:szCs w:val="28"/>
          <w:lang w:val="en-US" w:eastAsia="zh-CN"/>
        </w:rPr>
      </w:pPr>
      <w:r>
        <w:rPr>
          <w:rFonts w:hint="eastAsia"/>
          <w:sz w:val="28"/>
          <w:szCs w:val="28"/>
          <w:lang w:val="en-US" w:eastAsia="zh-CN"/>
        </w:rPr>
        <w:t>收获</w:t>
      </w:r>
      <w:r>
        <w:rPr>
          <w:sz w:val="28"/>
          <w:szCs w:val="28"/>
        </w:rPr>
        <w:t>与体会：提高了阅读文献的能力，丰富了自己算法知识</w:t>
      </w:r>
      <w:r>
        <w:rPr>
          <w:rFonts w:hint="eastAsia"/>
          <w:sz w:val="28"/>
          <w:szCs w:val="28"/>
          <w:lang w:eastAsia="zh-CN"/>
        </w:rPr>
        <w:t>，</w:t>
      </w:r>
      <w:r>
        <w:rPr>
          <w:sz w:val="28"/>
          <w:szCs w:val="28"/>
        </w:rPr>
        <w:t xml:space="preserve"> </w:t>
      </w:r>
      <w:r>
        <w:rPr>
          <w:rFonts w:hint="eastAsia"/>
          <w:sz w:val="28"/>
          <w:szCs w:val="28"/>
          <w:lang w:val="en-US" w:eastAsia="zh-CN"/>
        </w:rPr>
        <w:t>对各算法有了大致的了解，对微型机器人的前沿研究与算法有了极大的了解，在微型机器人的应用与前景方面也加深了印象。</w:t>
      </w:r>
    </w:p>
    <w:p>
      <w:pPr>
        <w:ind w:firstLine="420"/>
        <w:outlineLvl w:val="0"/>
        <w:rPr>
          <w:rFonts w:hint="eastAsia"/>
          <w:sz w:val="28"/>
          <w:szCs w:val="28"/>
        </w:rPr>
      </w:pPr>
      <w:r>
        <w:rPr>
          <w:sz w:val="28"/>
          <w:szCs w:val="28"/>
        </w:rPr>
        <w:t>201705721112刘俊杰</w:t>
      </w:r>
      <w:r>
        <w:rPr>
          <w:rFonts w:hint="eastAsia"/>
          <w:sz w:val="28"/>
          <w:szCs w:val="28"/>
        </w:rPr>
        <w:t xml:space="preserve"> 软件工程1班</w:t>
      </w:r>
    </w:p>
    <w:p>
      <w:pPr>
        <w:ind w:firstLine="420"/>
        <w:outlineLvl w:val="0"/>
        <w:rPr>
          <w:sz w:val="28"/>
          <w:szCs w:val="28"/>
        </w:rPr>
      </w:pPr>
      <w:r>
        <w:rPr>
          <w:sz w:val="28"/>
          <w:szCs w:val="28"/>
        </w:rPr>
        <w:t>负责的工作总结：我在本次研究性算法学习活动中，我对机器协同编队有了较深的研究，尤其对其中的人工势场法有较深的理解并进行了相关的研究和汇报。       </w:t>
      </w:r>
    </w:p>
    <w:p>
      <w:pPr>
        <w:ind w:firstLine="420"/>
        <w:outlineLvl w:val="0"/>
        <w:rPr>
          <w:rFonts w:ascii="宋体" w:hAnsi="宋体" w:eastAsia="宋体" w:cs="宋体"/>
          <w:kern w:val="0"/>
          <w:sz w:val="24"/>
          <w:szCs w:val="24"/>
        </w:rPr>
      </w:pPr>
      <w:r>
        <w:rPr>
          <w:sz w:val="28"/>
          <w:szCs w:val="28"/>
        </w:rPr>
        <w:t>收获与体会：在一些前人的论文里，我理解到了人工势场法其实跟物理上的势场非常相似，运用的就是相似的原理来保证物体与阻碍物之间的碰撞问题，并通过大量的论文参考，研究了一些机器仿真和代码编程的相关问题。</w:t>
      </w:r>
      <w:r>
        <w:rPr>
          <w:rFonts w:ascii="宋体" w:hAnsi="宋体" w:eastAsia="宋体" w:cs="宋体"/>
          <w:kern w:val="0"/>
          <w:sz w:val="24"/>
          <w:szCs w:val="24"/>
        </w:rPr>
        <w:t xml:space="preserve"> </w:t>
      </w:r>
    </w:p>
    <w:p>
      <w:pPr>
        <w:ind w:firstLine="420"/>
        <w:outlineLvl w:val="0"/>
        <w:rPr>
          <w:sz w:val="28"/>
          <w:szCs w:val="28"/>
        </w:rPr>
      </w:pPr>
      <w:r>
        <w:rPr>
          <w:sz w:val="28"/>
          <w:szCs w:val="28"/>
        </w:rPr>
        <w:t>201705550405</w:t>
      </w:r>
      <w:r>
        <w:rPr>
          <w:rFonts w:hint="eastAsia"/>
          <w:sz w:val="28"/>
          <w:szCs w:val="28"/>
        </w:rPr>
        <w:t>王金菊 软件工程1班</w:t>
      </w:r>
    </w:p>
    <w:p>
      <w:pPr>
        <w:ind w:firstLine="420"/>
        <w:outlineLvl w:val="0"/>
        <w:rPr>
          <w:sz w:val="28"/>
          <w:szCs w:val="28"/>
        </w:rPr>
      </w:pPr>
      <w:r>
        <w:rPr>
          <w:sz w:val="28"/>
          <w:szCs w:val="28"/>
        </w:rPr>
        <w:t xml:space="preserve">通过本次项目的学习，我对于多移动机器人群体协同编队的几种方法有了基本的了解，对本次课题开展的深入了解也让我初步认识了当下对该问题的研究现状，对几种编队方法的优缺点有了更深层次的理解，增强了我文献资料查询能力、以及对复杂问题的分析能力，让我获益匪浅。通过本次项目的学习，我对于多移动机器人群体协同编队的几种方法有了基本的了解，对本次课题开展的深入了解也让我初步认识了当下对该问题的研究现状，对几种编队方法的优缺点有了更深层次的理解，增强了我文献资料查询能力、以及对复杂问题的分析能力，让我获益匪浅。 </w:t>
      </w:r>
    </w:p>
    <w:p>
      <w:pPr>
        <w:widowControl/>
        <w:ind w:firstLine="420"/>
        <w:jc w:val="left"/>
        <w:rPr>
          <w:sz w:val="28"/>
          <w:szCs w:val="28"/>
        </w:rPr>
      </w:pPr>
      <w:r>
        <w:rPr>
          <w:sz w:val="28"/>
          <w:szCs w:val="28"/>
        </w:rPr>
        <w:t>201705550404王俊</w:t>
      </w:r>
      <w:r>
        <w:rPr>
          <w:rFonts w:hint="eastAsia"/>
          <w:sz w:val="28"/>
          <w:szCs w:val="28"/>
        </w:rPr>
        <w:t xml:space="preserve"> 软件工程1班</w:t>
      </w:r>
    </w:p>
    <w:p>
      <w:pPr>
        <w:widowControl/>
        <w:ind w:firstLine="420"/>
        <w:jc w:val="left"/>
        <w:rPr>
          <w:sz w:val="28"/>
          <w:szCs w:val="28"/>
        </w:rPr>
      </w:pPr>
      <w:r>
        <w:rPr>
          <w:sz w:val="28"/>
          <w:szCs w:val="28"/>
        </w:rPr>
        <w:t>工作总结：我负责学习群体协同编队与路径规划相关算法，对群体协同编队与路径规划算法的案例进行分析;在组内合作的时候共同了解群体协同编队与路径规划的案例;对于算法的应用案例创新，提出不同的观点创新。</w:t>
      </w:r>
    </w:p>
    <w:p>
      <w:pPr>
        <w:widowControl/>
        <w:ind w:firstLine="420"/>
        <w:jc w:val="left"/>
        <w:rPr>
          <w:sz w:val="28"/>
          <w:szCs w:val="28"/>
        </w:rPr>
      </w:pPr>
      <w:r>
        <w:rPr>
          <w:sz w:val="28"/>
          <w:szCs w:val="28"/>
        </w:rPr>
        <w:t xml:space="preserve">收获与体会：学会从更多方面思考问题，认识了解了更多的算法 </w:t>
      </w:r>
    </w:p>
    <w:p>
      <w:pPr>
        <w:widowControl/>
        <w:ind w:firstLine="420"/>
        <w:jc w:val="left"/>
        <w:rPr>
          <w:sz w:val="28"/>
          <w:szCs w:val="28"/>
        </w:rPr>
      </w:pPr>
      <w:r>
        <w:rPr>
          <w:sz w:val="28"/>
          <w:szCs w:val="28"/>
        </w:rPr>
        <w:t>2016551340邬晓毅</w:t>
      </w:r>
      <w:r>
        <w:rPr>
          <w:rFonts w:hint="eastAsia"/>
          <w:sz w:val="28"/>
          <w:szCs w:val="28"/>
        </w:rPr>
        <w:t xml:space="preserve"> 软件工程1班</w:t>
      </w:r>
    </w:p>
    <w:p>
      <w:pPr>
        <w:widowControl/>
        <w:ind w:left="420"/>
        <w:jc w:val="left"/>
        <w:rPr>
          <w:sz w:val="28"/>
          <w:szCs w:val="28"/>
        </w:rPr>
      </w:pPr>
      <w:r>
        <w:rPr>
          <w:sz w:val="28"/>
          <w:szCs w:val="28"/>
        </w:rPr>
        <w:t>工作总结：我负责参与kilobot的算法研究以及ppt演讲汇报。收获与体会：在讨论研究kilobot算法期间，我阅读了kilobot相</w:t>
      </w:r>
    </w:p>
    <w:p>
      <w:pPr>
        <w:widowControl/>
        <w:jc w:val="left"/>
        <w:rPr>
          <w:sz w:val="28"/>
          <w:szCs w:val="28"/>
        </w:rPr>
      </w:pPr>
      <w:r>
        <w:rPr>
          <w:sz w:val="28"/>
          <w:szCs w:val="28"/>
        </w:rPr>
        <w:t xml:space="preserve">关的一些学术论文，提高了论文阅读能力以及拓展了算法思维。仔细转眼算法的过程中也加深了对路规划方法的认知。 </w:t>
      </w:r>
    </w:p>
    <w:p>
      <w:pPr>
        <w:widowControl/>
        <w:ind w:firstLine="420"/>
        <w:jc w:val="left"/>
        <w:rPr>
          <w:sz w:val="28"/>
          <w:szCs w:val="28"/>
        </w:rPr>
      </w:pPr>
      <w:r>
        <w:rPr>
          <w:sz w:val="28"/>
          <w:szCs w:val="28"/>
        </w:rPr>
        <w:t>201705650411</w:t>
      </w:r>
      <w:r>
        <w:rPr>
          <w:rFonts w:hint="eastAsia"/>
          <w:sz w:val="28"/>
          <w:szCs w:val="28"/>
        </w:rPr>
        <w:t>刘泽华 软件工程1班</w:t>
      </w:r>
    </w:p>
    <w:p>
      <w:pPr>
        <w:widowControl/>
        <w:ind w:firstLine="420"/>
        <w:jc w:val="left"/>
        <w:rPr>
          <w:sz w:val="28"/>
          <w:szCs w:val="28"/>
        </w:rPr>
      </w:pPr>
      <w:r>
        <w:rPr>
          <w:sz w:val="28"/>
          <w:szCs w:val="28"/>
        </w:rPr>
        <w:t>工作总结：</w:t>
      </w:r>
      <w:r>
        <w:rPr>
          <w:rFonts w:hint="eastAsia"/>
          <w:sz w:val="28"/>
          <w:szCs w:val="28"/>
        </w:rPr>
        <w:t>负责了解群体协同编队与路径规划的案例。</w:t>
      </w:r>
    </w:p>
    <w:p>
      <w:pPr>
        <w:widowControl/>
        <w:ind w:firstLine="420"/>
        <w:jc w:val="left"/>
        <w:rPr>
          <w:sz w:val="28"/>
          <w:szCs w:val="28"/>
        </w:rPr>
      </w:pPr>
      <w:r>
        <w:rPr>
          <w:sz w:val="28"/>
          <w:szCs w:val="28"/>
        </w:rPr>
        <w:t>收获与体会：</w:t>
      </w:r>
      <w:r>
        <w:rPr>
          <w:rFonts w:hint="eastAsia"/>
          <w:sz w:val="28"/>
          <w:szCs w:val="28"/>
        </w:rPr>
        <w:t>对算法进行学习，提高了自学能力，加强了与队员之间的合作和联系，向队员们学习并提升了自我综合能力水平。</w:t>
      </w:r>
    </w:p>
    <w:p>
      <w:pPr>
        <w:ind w:firstLine="420"/>
        <w:outlineLvl w:val="0"/>
        <w:rPr>
          <w:sz w:val="28"/>
          <w:szCs w:val="28"/>
        </w:rPr>
      </w:pPr>
    </w:p>
    <w:bookmarkEnd w:id="19"/>
    <w:p>
      <w:pPr>
        <w:outlineLvl w:val="0"/>
        <w:rPr>
          <w:sz w:val="28"/>
          <w:szCs w:val="28"/>
        </w:rPr>
      </w:pPr>
      <w:bookmarkStart w:id="20" w:name="_Toc12512_WPSOffice_Level1"/>
      <w:r>
        <w:rPr>
          <w:rFonts w:hint="eastAsia"/>
          <w:sz w:val="28"/>
          <w:szCs w:val="28"/>
        </w:rPr>
        <w:t>七、</w:t>
      </w:r>
      <w:r>
        <w:rPr>
          <w:rFonts w:hint="eastAsia"/>
          <w:sz w:val="28"/>
          <w:szCs w:val="28"/>
        </w:rPr>
        <w:tab/>
      </w:r>
      <w:r>
        <w:rPr>
          <w:rFonts w:hint="eastAsia"/>
          <w:sz w:val="28"/>
          <w:szCs w:val="28"/>
        </w:rPr>
        <w:t>参考文献</w:t>
      </w:r>
      <w:bookmarkEnd w:id="20"/>
      <w:r>
        <w:rPr>
          <w:rFonts w:hint="eastAsia"/>
          <w:sz w:val="28"/>
          <w:szCs w:val="28"/>
        </w:rPr>
        <w:tab/>
      </w:r>
    </w:p>
    <w:p>
      <w:pPr>
        <w:rPr>
          <w:sz w:val="28"/>
          <w:szCs w:val="28"/>
        </w:rPr>
      </w:pPr>
      <w:r>
        <w:rPr>
          <w:sz w:val="28"/>
          <w:szCs w:val="28"/>
        </w:rPr>
        <w:tab/>
      </w:r>
      <w:r>
        <w:rPr>
          <w:sz w:val="28"/>
          <w:szCs w:val="28"/>
        </w:rPr>
        <w:t xml:space="preserve">[1] Programmable self-assembly in a thousand-robot swarm Michael Rubenstein,* Alejandro Cornejo, Radhika Nagpal </w:t>
      </w:r>
      <w:r>
        <w:rPr>
          <w:rFonts w:hint="eastAsia"/>
          <w:sz w:val="28"/>
          <w:szCs w:val="28"/>
        </w:rPr>
        <w:t>。</w:t>
      </w:r>
    </w:p>
    <w:p>
      <w:pPr>
        <w:rPr>
          <w:sz w:val="28"/>
          <w:szCs w:val="28"/>
        </w:rPr>
      </w:pPr>
      <w:r>
        <w:rPr>
          <w:sz w:val="28"/>
          <w:szCs w:val="28"/>
        </w:rPr>
        <w:tab/>
      </w:r>
      <w:r>
        <w:rPr>
          <w:sz w:val="28"/>
          <w:szCs w:val="28"/>
        </w:rPr>
        <w:t xml:space="preserve">[2] </w:t>
      </w:r>
      <w:r>
        <w:rPr>
          <w:rFonts w:hint="eastAsia"/>
          <w:sz w:val="28"/>
          <w:szCs w:val="28"/>
        </w:rPr>
        <w:t>顾伟，汤俊，白亮，等．面向时间协同的多无人机队形变换最优效率模型[J]．航空学报, 2019, 40(5): 322599.</w:t>
      </w:r>
    </w:p>
    <w:p>
      <w:pPr>
        <w:ind w:firstLine="420"/>
        <w:rPr>
          <w:sz w:val="28"/>
          <w:szCs w:val="28"/>
        </w:rPr>
      </w:pPr>
      <w:r>
        <w:rPr>
          <w:sz w:val="28"/>
          <w:szCs w:val="28"/>
        </w:rPr>
        <w:t>[3] Bio-Inspired Algorithm for Task Allocation in Multi-UAV Search and Rescue Missions Heba A. Kurdi1,2  Massachusetts Institute of Technology (MIT), Cambridge, MA, 02139 King Saud University, Riyadh, Saudi Arabia Jonathan P. How3 Massachusetts Institute of Technology (MIT), Cambridge, MA, 02139 and Guillermo Bautista4  Massachusetts Institute of Technology (MIT), Cambridge, MA, 02139</w:t>
      </w:r>
    </w:p>
    <w:p>
      <w:pPr>
        <w:rPr>
          <w:sz w:val="28"/>
          <w:szCs w:val="28"/>
        </w:rPr>
      </w:pPr>
      <w:r>
        <w:rPr>
          <w:sz w:val="28"/>
          <w:szCs w:val="28"/>
        </w:rPr>
        <w:tab/>
      </w:r>
      <w:r>
        <w:rPr>
          <w:sz w:val="28"/>
          <w:szCs w:val="28"/>
        </w:rPr>
        <w:t xml:space="preserve">[4] </w:t>
      </w:r>
      <w:r>
        <w:rPr>
          <w:rFonts w:hint="eastAsia"/>
          <w:sz w:val="28"/>
          <w:szCs w:val="28"/>
        </w:rPr>
        <w:t>毛琼，李小民，王正军．基于规则的无人机编队队形构建与重构控制方法 [J/OL]．系统工程与电子技术.</w:t>
      </w:r>
    </w:p>
    <w:p>
      <w:pPr>
        <w:outlineLvl w:val="0"/>
        <w:rPr>
          <w:sz w:val="28"/>
          <w:szCs w:val="28"/>
        </w:rPr>
      </w:pPr>
      <w:bookmarkStart w:id="21" w:name="_Toc2812_WPSOffice_Level1"/>
      <w:r>
        <w:rPr>
          <w:rFonts w:hint="eastAsia"/>
          <w:sz w:val="28"/>
          <w:szCs w:val="28"/>
        </w:rPr>
        <w:t>附件一：PPT</w:t>
      </w:r>
      <w:bookmarkEnd w:id="21"/>
    </w:p>
    <w:p>
      <w:pPr>
        <w:outlineLvl w:val="0"/>
        <w:rPr>
          <w:sz w:val="28"/>
          <w:szCs w:val="28"/>
        </w:rPr>
      </w:pPr>
      <w:bookmarkStart w:id="22" w:name="_Toc30765_WPSOffice_Level1"/>
      <w:r>
        <w:rPr>
          <w:rFonts w:hint="eastAsia"/>
          <w:sz w:val="28"/>
          <w:szCs w:val="28"/>
        </w:rPr>
        <w:t>附件二：组队申请报告</w:t>
      </w:r>
      <w:bookmarkEnd w:id="22"/>
    </w:p>
    <w:p>
      <w:pPr>
        <w:outlineLvl w:val="0"/>
        <w:rPr>
          <w:sz w:val="28"/>
          <w:szCs w:val="28"/>
        </w:rPr>
      </w:pPr>
      <w:bookmarkStart w:id="23" w:name="_Toc7292_WPSOffice_Level1"/>
      <w:r>
        <w:rPr>
          <w:rFonts w:hint="eastAsia"/>
          <w:sz w:val="28"/>
          <w:szCs w:val="28"/>
        </w:rPr>
        <w:t>附件三：课题申请书</w:t>
      </w:r>
      <w:bookmarkEnd w:id="23"/>
    </w:p>
    <w:p>
      <w:pPr>
        <w:outlineLvl w:val="0"/>
        <w:rPr>
          <w:sz w:val="28"/>
          <w:szCs w:val="28"/>
        </w:rPr>
      </w:pPr>
      <w:bookmarkStart w:id="24" w:name="_Toc4251_WPSOffice_Level1"/>
      <w:r>
        <w:rPr>
          <w:rFonts w:hint="eastAsia"/>
          <w:sz w:val="28"/>
          <w:szCs w:val="28"/>
        </w:rPr>
        <w:t>附件四：现场照片</w:t>
      </w:r>
      <w:bookmarkEnd w:id="24"/>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F4662"/>
    <w:multiLevelType w:val="singleLevel"/>
    <w:tmpl w:val="511F4662"/>
    <w:lvl w:ilvl="0" w:tentative="0">
      <w:start w:val="1"/>
      <w:numFmt w:val="chineseCount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2D"/>
    <w:rsid w:val="00002DEC"/>
    <w:rsid w:val="00013631"/>
    <w:rsid w:val="00015BBC"/>
    <w:rsid w:val="00017218"/>
    <w:rsid w:val="00022782"/>
    <w:rsid w:val="0003206B"/>
    <w:rsid w:val="00033839"/>
    <w:rsid w:val="00044FF2"/>
    <w:rsid w:val="000623CB"/>
    <w:rsid w:val="00095798"/>
    <w:rsid w:val="00096595"/>
    <w:rsid w:val="000A19F5"/>
    <w:rsid w:val="000C7FF1"/>
    <w:rsid w:val="000E554D"/>
    <w:rsid w:val="000F6878"/>
    <w:rsid w:val="0010258E"/>
    <w:rsid w:val="0011585B"/>
    <w:rsid w:val="0011610A"/>
    <w:rsid w:val="00121A75"/>
    <w:rsid w:val="00125EF8"/>
    <w:rsid w:val="0012679B"/>
    <w:rsid w:val="00130226"/>
    <w:rsid w:val="00135B9F"/>
    <w:rsid w:val="00136FCE"/>
    <w:rsid w:val="0014358E"/>
    <w:rsid w:val="00146AF4"/>
    <w:rsid w:val="00154DD5"/>
    <w:rsid w:val="0015697D"/>
    <w:rsid w:val="001619E4"/>
    <w:rsid w:val="00170517"/>
    <w:rsid w:val="001755B5"/>
    <w:rsid w:val="00186F94"/>
    <w:rsid w:val="00195EFC"/>
    <w:rsid w:val="00197624"/>
    <w:rsid w:val="00197A00"/>
    <w:rsid w:val="001A4160"/>
    <w:rsid w:val="001B46E7"/>
    <w:rsid w:val="001B55B1"/>
    <w:rsid w:val="001C3F96"/>
    <w:rsid w:val="001C71F0"/>
    <w:rsid w:val="001D351C"/>
    <w:rsid w:val="001D60C3"/>
    <w:rsid w:val="001E5E49"/>
    <w:rsid w:val="00201561"/>
    <w:rsid w:val="00203062"/>
    <w:rsid w:val="00210536"/>
    <w:rsid w:val="00222198"/>
    <w:rsid w:val="00223759"/>
    <w:rsid w:val="0023169C"/>
    <w:rsid w:val="00232707"/>
    <w:rsid w:val="00233BC3"/>
    <w:rsid w:val="002379DB"/>
    <w:rsid w:val="00244603"/>
    <w:rsid w:val="00245B21"/>
    <w:rsid w:val="00246785"/>
    <w:rsid w:val="00260EC8"/>
    <w:rsid w:val="002707FA"/>
    <w:rsid w:val="0028370D"/>
    <w:rsid w:val="002B266F"/>
    <w:rsid w:val="002B2CD2"/>
    <w:rsid w:val="002B3AC5"/>
    <w:rsid w:val="002D0B48"/>
    <w:rsid w:val="002D25FC"/>
    <w:rsid w:val="002D3233"/>
    <w:rsid w:val="002E0E60"/>
    <w:rsid w:val="002E7093"/>
    <w:rsid w:val="002F206B"/>
    <w:rsid w:val="0030229F"/>
    <w:rsid w:val="00311AED"/>
    <w:rsid w:val="00313FF7"/>
    <w:rsid w:val="00324382"/>
    <w:rsid w:val="00350BD9"/>
    <w:rsid w:val="00352DE6"/>
    <w:rsid w:val="003534BF"/>
    <w:rsid w:val="00372D16"/>
    <w:rsid w:val="00390A3E"/>
    <w:rsid w:val="003C2D3E"/>
    <w:rsid w:val="003C40D6"/>
    <w:rsid w:val="003D3282"/>
    <w:rsid w:val="003F14FE"/>
    <w:rsid w:val="00403C9B"/>
    <w:rsid w:val="004165DE"/>
    <w:rsid w:val="004224FB"/>
    <w:rsid w:val="004506E2"/>
    <w:rsid w:val="004637EF"/>
    <w:rsid w:val="0047201C"/>
    <w:rsid w:val="00497D73"/>
    <w:rsid w:val="004A3418"/>
    <w:rsid w:val="004A38C5"/>
    <w:rsid w:val="004C6CA1"/>
    <w:rsid w:val="004D0E90"/>
    <w:rsid w:val="004E140B"/>
    <w:rsid w:val="004F03F4"/>
    <w:rsid w:val="004F0CFA"/>
    <w:rsid w:val="004F3EB7"/>
    <w:rsid w:val="005045E7"/>
    <w:rsid w:val="00515EE8"/>
    <w:rsid w:val="0052035F"/>
    <w:rsid w:val="005502DD"/>
    <w:rsid w:val="0056200E"/>
    <w:rsid w:val="005656B8"/>
    <w:rsid w:val="00580490"/>
    <w:rsid w:val="00581120"/>
    <w:rsid w:val="005962BB"/>
    <w:rsid w:val="005A7E03"/>
    <w:rsid w:val="005D1C2B"/>
    <w:rsid w:val="005D4630"/>
    <w:rsid w:val="005E372E"/>
    <w:rsid w:val="005E68EC"/>
    <w:rsid w:val="005E7878"/>
    <w:rsid w:val="00602367"/>
    <w:rsid w:val="00611FCB"/>
    <w:rsid w:val="00612A1D"/>
    <w:rsid w:val="00615685"/>
    <w:rsid w:val="006171FD"/>
    <w:rsid w:val="00623B5C"/>
    <w:rsid w:val="00626E27"/>
    <w:rsid w:val="00640678"/>
    <w:rsid w:val="00644453"/>
    <w:rsid w:val="00651F58"/>
    <w:rsid w:val="00652364"/>
    <w:rsid w:val="00664D3E"/>
    <w:rsid w:val="00672FC3"/>
    <w:rsid w:val="006A0DAE"/>
    <w:rsid w:val="006C4CBD"/>
    <w:rsid w:val="006D50EB"/>
    <w:rsid w:val="006E53B7"/>
    <w:rsid w:val="006F0424"/>
    <w:rsid w:val="006F0A99"/>
    <w:rsid w:val="0070571D"/>
    <w:rsid w:val="007143A5"/>
    <w:rsid w:val="00721FC3"/>
    <w:rsid w:val="00755618"/>
    <w:rsid w:val="00765526"/>
    <w:rsid w:val="007B7844"/>
    <w:rsid w:val="008147B5"/>
    <w:rsid w:val="00816237"/>
    <w:rsid w:val="008220D3"/>
    <w:rsid w:val="008268D6"/>
    <w:rsid w:val="00832544"/>
    <w:rsid w:val="008345B2"/>
    <w:rsid w:val="00846EDF"/>
    <w:rsid w:val="00851240"/>
    <w:rsid w:val="0085727D"/>
    <w:rsid w:val="00860DB8"/>
    <w:rsid w:val="00860ED2"/>
    <w:rsid w:val="00863613"/>
    <w:rsid w:val="00874C41"/>
    <w:rsid w:val="00893D13"/>
    <w:rsid w:val="00896691"/>
    <w:rsid w:val="008B2F67"/>
    <w:rsid w:val="008D00EE"/>
    <w:rsid w:val="008E272F"/>
    <w:rsid w:val="008E328D"/>
    <w:rsid w:val="008E57D4"/>
    <w:rsid w:val="008F2F64"/>
    <w:rsid w:val="008F557E"/>
    <w:rsid w:val="008F61E1"/>
    <w:rsid w:val="00906017"/>
    <w:rsid w:val="009520AC"/>
    <w:rsid w:val="00952A65"/>
    <w:rsid w:val="00962C5F"/>
    <w:rsid w:val="0096353F"/>
    <w:rsid w:val="00966B0D"/>
    <w:rsid w:val="00977AC3"/>
    <w:rsid w:val="009906F2"/>
    <w:rsid w:val="009B35E2"/>
    <w:rsid w:val="009E2F17"/>
    <w:rsid w:val="009E6A47"/>
    <w:rsid w:val="009F5094"/>
    <w:rsid w:val="00A10810"/>
    <w:rsid w:val="00A11D0F"/>
    <w:rsid w:val="00A22E48"/>
    <w:rsid w:val="00A3165C"/>
    <w:rsid w:val="00A33A05"/>
    <w:rsid w:val="00A33E2F"/>
    <w:rsid w:val="00A3761D"/>
    <w:rsid w:val="00A4082D"/>
    <w:rsid w:val="00A43F52"/>
    <w:rsid w:val="00A54BF6"/>
    <w:rsid w:val="00A662E3"/>
    <w:rsid w:val="00AA78B8"/>
    <w:rsid w:val="00AB20E1"/>
    <w:rsid w:val="00AB6164"/>
    <w:rsid w:val="00AB675B"/>
    <w:rsid w:val="00AB6DEB"/>
    <w:rsid w:val="00AB7F37"/>
    <w:rsid w:val="00AC12C6"/>
    <w:rsid w:val="00AC487F"/>
    <w:rsid w:val="00AE53C6"/>
    <w:rsid w:val="00B1169A"/>
    <w:rsid w:val="00B3201C"/>
    <w:rsid w:val="00B34A1E"/>
    <w:rsid w:val="00B35312"/>
    <w:rsid w:val="00B3590E"/>
    <w:rsid w:val="00B63571"/>
    <w:rsid w:val="00B85893"/>
    <w:rsid w:val="00BC24C8"/>
    <w:rsid w:val="00BD7C0C"/>
    <w:rsid w:val="00C04B0C"/>
    <w:rsid w:val="00C35BAA"/>
    <w:rsid w:val="00C62CA7"/>
    <w:rsid w:val="00C80770"/>
    <w:rsid w:val="00C81506"/>
    <w:rsid w:val="00CA34AD"/>
    <w:rsid w:val="00CA40EA"/>
    <w:rsid w:val="00CA4DD0"/>
    <w:rsid w:val="00CB5F5E"/>
    <w:rsid w:val="00CD2D6A"/>
    <w:rsid w:val="00CE024B"/>
    <w:rsid w:val="00D03933"/>
    <w:rsid w:val="00D116AF"/>
    <w:rsid w:val="00D20EE8"/>
    <w:rsid w:val="00D30306"/>
    <w:rsid w:val="00D31FC0"/>
    <w:rsid w:val="00D32312"/>
    <w:rsid w:val="00D45DDC"/>
    <w:rsid w:val="00D462FF"/>
    <w:rsid w:val="00D5124F"/>
    <w:rsid w:val="00D5589E"/>
    <w:rsid w:val="00D57A36"/>
    <w:rsid w:val="00D64CBD"/>
    <w:rsid w:val="00D9012A"/>
    <w:rsid w:val="00D9312D"/>
    <w:rsid w:val="00D933E9"/>
    <w:rsid w:val="00D955BF"/>
    <w:rsid w:val="00D958A0"/>
    <w:rsid w:val="00DA3761"/>
    <w:rsid w:val="00DA522B"/>
    <w:rsid w:val="00DB532E"/>
    <w:rsid w:val="00DB7DCA"/>
    <w:rsid w:val="00DC0215"/>
    <w:rsid w:val="00DF29CD"/>
    <w:rsid w:val="00E230D4"/>
    <w:rsid w:val="00E32457"/>
    <w:rsid w:val="00E434DC"/>
    <w:rsid w:val="00E446DF"/>
    <w:rsid w:val="00E45FF2"/>
    <w:rsid w:val="00E8220B"/>
    <w:rsid w:val="00E82DD3"/>
    <w:rsid w:val="00E925B5"/>
    <w:rsid w:val="00EB15B3"/>
    <w:rsid w:val="00EB2633"/>
    <w:rsid w:val="00EC0BFD"/>
    <w:rsid w:val="00EC28A3"/>
    <w:rsid w:val="00EC3223"/>
    <w:rsid w:val="00ED22E8"/>
    <w:rsid w:val="00EE0AA3"/>
    <w:rsid w:val="00EE2C5A"/>
    <w:rsid w:val="00EF00CE"/>
    <w:rsid w:val="00EF1DF0"/>
    <w:rsid w:val="00F06E1D"/>
    <w:rsid w:val="00F1593B"/>
    <w:rsid w:val="00F17B70"/>
    <w:rsid w:val="00F34B97"/>
    <w:rsid w:val="00F472E4"/>
    <w:rsid w:val="00F65A2B"/>
    <w:rsid w:val="00F775E2"/>
    <w:rsid w:val="00F81EA0"/>
    <w:rsid w:val="00F90326"/>
    <w:rsid w:val="00FA13BE"/>
    <w:rsid w:val="00FA55C6"/>
    <w:rsid w:val="00FB6328"/>
    <w:rsid w:val="00FB73A1"/>
    <w:rsid w:val="195F11AE"/>
    <w:rsid w:val="4E30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8"/>
    <w:link w:val="11"/>
    <w:qFormat/>
    <w:uiPriority w:val="1"/>
    <w:rPr>
      <w:kern w:val="0"/>
      <w:sz w:val="22"/>
    </w:rPr>
  </w:style>
  <w:style w:type="character" w:customStyle="1" w:styleId="13">
    <w:name w:val="批注框文本 字符"/>
    <w:basedOn w:val="8"/>
    <w:link w:val="2"/>
    <w:semiHidden/>
    <w:uiPriority w:val="99"/>
    <w:rPr>
      <w:sz w:val="18"/>
      <w:szCs w:val="18"/>
    </w:rPr>
  </w:style>
  <w:style w:type="paragraph" w:styleId="14">
    <w:name w:val="List Paragraph"/>
    <w:basedOn w:val="1"/>
    <w:qFormat/>
    <w:uiPriority w:val="34"/>
    <w:pPr>
      <w:ind w:firstLine="420" w:firstLineChars="200"/>
    </w:pPr>
  </w:style>
  <w:style w:type="paragraph" w:customStyle="1" w:styleId="15">
    <w:name w:val="WPSOffice手动目录 1"/>
    <w:uiPriority w:val="0"/>
    <w:rPr>
      <w:rFonts w:ascii="Calibri" w:hAnsi="Calibri" w:eastAsia="宋体" w:cs="宋体"/>
      <w:kern w:val="0"/>
      <w:sz w:val="20"/>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1148A176AF45F3B445A8E3722A0630"/>
        <w:style w:val=""/>
        <w:category>
          <w:name w:val="常规"/>
          <w:gallery w:val="placeholder"/>
        </w:category>
        <w:types>
          <w:type w:val="bbPlcHdr"/>
        </w:types>
        <w:behaviors>
          <w:behavior w:val="content"/>
        </w:behaviors>
        <w:description w:val=""/>
        <w:guid w:val="{64ADB610-69A8-4FCE-BBA4-5EBD852AB86E}"/>
      </w:docPartPr>
      <w:docPartBody>
        <w:p>
          <w:pPr>
            <w:pStyle w:val="10"/>
          </w:pPr>
          <w:r>
            <w:rPr>
              <w:rFonts w:asciiTheme="majorHAnsi" w:hAnsiTheme="majorHAnsi" w:eastAsiaTheme="majorEastAsia" w:cstheme="majorBidi"/>
              <w:b/>
              <w:bCs/>
              <w:color w:val="376092" w:themeColor="accent1" w:themeShade="BF"/>
              <w:sz w:val="48"/>
              <w:szCs w:val="48"/>
              <w:lang w:val="zh-CN"/>
            </w:rPr>
            <w:t>[键入文档标题]</w:t>
          </w:r>
        </w:p>
      </w:docPartBody>
    </w:docPart>
    <w:docPart>
      <w:docPartPr>
        <w:name w:val="E3B613B445484502A11543F205D5153A"/>
        <w:style w:val=""/>
        <w:category>
          <w:name w:val="常规"/>
          <w:gallery w:val="placeholder"/>
        </w:category>
        <w:types>
          <w:type w:val="bbPlcHdr"/>
        </w:types>
        <w:behaviors>
          <w:behavior w:val="content"/>
        </w:behaviors>
        <w:description w:val=""/>
        <w:guid w:val="{CC2D28A0-00D6-41FC-AF3E-25F0FCEB3911}"/>
      </w:docPartPr>
      <w:docPartBody>
        <w:p>
          <w:pPr>
            <w:pStyle w:val="11"/>
          </w:pPr>
          <w:r>
            <w:rPr>
              <w:color w:val="4A452A" w:themeColor="background2" w:themeShade="40"/>
              <w:sz w:val="28"/>
              <w:szCs w:val="28"/>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rsids>
    <w:rsidRoot w:val="00637F59"/>
    <w:rsid w:val="0001648A"/>
    <w:rsid w:val="001F2CE2"/>
    <w:rsid w:val="002B0F03"/>
    <w:rsid w:val="004B548B"/>
    <w:rsid w:val="004F2E7F"/>
    <w:rsid w:val="00611628"/>
    <w:rsid w:val="00637F59"/>
    <w:rsid w:val="006B1B60"/>
    <w:rsid w:val="00841433"/>
    <w:rsid w:val="009772AD"/>
    <w:rsid w:val="00C775C2"/>
    <w:rsid w:val="00E7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C512882FDAB643C78B7A2E57A71923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C6F36EDC8774DE9B19EDC5AFA0A925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4D50387C8BF449A8D4455DA5083CF2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BCAEF4602E5425E8628E778105384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614DE6030804BEEA73F037A274553A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803A0D09CA5E4BEE816FDC47671C33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F1148A176AF45F3B445A8E3722A063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E3B613B445484502A11543F205D5153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5517A7836DDC41D1A8BCE3197703B9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7E266DB7865431A9F89ACD06FA1EA4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083C01858FBA456F98172384E7B93DE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2019-03-21T00:00:00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A5585-B3EB-42A1-AF89-29A6FDDB556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951</Words>
  <Characters>5426</Characters>
  <Lines>45</Lines>
  <Paragraphs>12</Paragraphs>
  <TotalTime>22</TotalTime>
  <ScaleCrop>false</ScaleCrop>
  <LinksUpToDate>false</LinksUpToDate>
  <CharactersWithSpaces>6365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2019-06-08T04:26:00Z</dcterms:created>
  <dc:creator>队长名称：朱琦</dc:creator>
  <cp:lastModifiedBy>啊橙</cp:lastModifiedBy>
  <dcterms:modified xsi:type="dcterms:W3CDTF">2019-06-12T11:59:00Z</dcterms:modified>
  <dc:subject>成员名称：朱琦 杨源  邬晓毅 崔询 曹达东 王俊 王金菊 刘泽华 刘俊杰</dc:subject>
  <dc:title>课题名称：多移动机器人群体协同编队与路径规划</dc:title>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