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tbl>
      <w:tblPr>
        <w:tblW w:w="7035" w:type="dxa"/>
        <w:tblBorders>
          <w:top w:val="single"/>
          <w:left w:val="single"/>
          <w:bottom w:val="single"/>
          <w:right w:val="single"/>
          <w:insideH w:val="single"/>
          <w:insideV w:val="single"/>
        </w:tblBorders>
        <w:tblLayout w:type="fixed"/>
      </w:tblPr>
      <w:tblGrid>
        <w:gridCol w:w="737"/>
        <w:gridCol w:w="1541"/>
        <w:gridCol w:w="1085"/>
        <w:gridCol w:w="3671"/>
      </w:tblGrid>
      <w:tr>
        <w:trPr>
          <w:trHeight w:val="450"/>
        </w:trPr>
        <w:tc>
          <w:tcPr>
            <w:tcW w:w="737" w:type="dxa"/>
            <w:shd w:fill="f7f7f7"/>
          </w:tcPr>
          <w:p>
            <w:r>
              <w:rPr>
                <w:color w:val="666666"/>
              </w:rPr>
              <w:t>版本</w:t>
            </w:r>
          </w:p>
        </w:tc>
        <w:tc>
          <w:tcPr>
            <w:tcW w:w="1541" w:type="dxa"/>
            <w:shd w:fill="f7f7f7"/>
          </w:tcPr>
          <w:p>
            <w:r>
              <w:rPr>
                <w:color w:val="666666"/>
              </w:rPr>
              <w:t>时间</w:t>
            </w:r>
          </w:p>
        </w:tc>
        <w:tc>
          <w:tcPr>
            <w:tcW w:w="1085" w:type="dxa"/>
            <w:shd w:fill="f7f7f7"/>
          </w:tcPr>
          <w:p>
            <w:r>
              <w:rPr>
                <w:color w:val="666666"/>
              </w:rPr>
              <w:t>开发人员</w:t>
            </w:r>
          </w:p>
        </w:tc>
        <w:tc>
          <w:tcPr>
            <w:tcW w:w="3671" w:type="dxa"/>
            <w:shd w:fill="f7f7f7"/>
          </w:tcPr>
          <w:p>
            <w:r>
              <w:t>更新日志</w:t>
            </w:r>
          </w:p>
        </w:tc>
      </w:tr>
      <w:tr>
        <w:trPr>
          <w:trHeight w:val="555"/>
        </w:trPr>
        <w:tc>
          <w:tcPr>
            <w:tcW w:w="737" w:type="dxa"/>
          </w:tcPr>
          <w:p>
            <w:r>
              <w:t>1.0.0</w:t>
            </w:r>
          </w:p>
        </w:tc>
        <w:tc>
          <w:tcPr>
            <w:tcW w:w="1541" w:type="dxa"/>
          </w:tcPr>
          <w:p>
            <w:r>
              <w:t>2019-04-25</w:t>
            </w:r>
          </w:p>
        </w:tc>
        <w:tc>
          <w:tcPr>
            <w:tcW w:w="1085" w:type="dxa"/>
          </w:tcPr>
          <w:p>
            <w:r>
              <w:t>李涛</w:t>
            </w:r>
          </w:p>
        </w:tc>
        <w:tc>
          <w:tcPr>
            <w:tcW w:w="3671" w:type="dxa"/>
          </w:tcPr>
          <w:p>
            <w:r>
              <w:t>组件新开发</w:t>
            </w:r>
          </w:p>
        </w:tc>
      </w:tr>
      <w:tr>
        <w:trPr>
          <w:trHeight w:val="555"/>
        </w:trPr>
        <w:tc>
          <w:tcPr>
            <w:tcW w:w="737" w:type="dxa"/>
          </w:tcPr>
          <w:p>
            <w:r>
              <w:t>1.0.1</w:t>
            </w:r>
          </w:p>
        </w:tc>
        <w:tc>
          <w:tcPr>
            <w:tcW w:w="1541" w:type="dxa"/>
          </w:tcPr>
          <w:p>
            <w:r>
              <w:t>2019-09-25</w:t>
            </w:r>
          </w:p>
        </w:tc>
        <w:tc>
          <w:tcPr>
            <w:tcW w:w="1085" w:type="dxa"/>
          </w:tcPr>
          <w:p>
            <w:r>
              <w:t>李涛</w:t>
            </w:r>
          </w:p>
        </w:tc>
        <w:tc>
          <w:tcPr>
            <w:tcW w:w="3671" w:type="dxa"/>
          </w:tcPr>
          <w:p>
            <w:r>
              <w:t>添加 refresh 方法</w:t>
            </w:r>
          </w:p>
        </w:tc>
      </w:tr>
      <w:tr>
        <w:trPr>
          <w:trHeight w:val="555"/>
        </w:trPr>
        <w:tc>
          <w:tcPr>
            <w:tcW w:w="737" w:type="dxa"/>
          </w:tcPr>
          <w:p>
            <w:pPr>
              <w:jc w:val="left"/>
            </w:pPr>
            <w:r>
              <w:t>1.0.2</w:t>
            </w:r>
          </w:p>
        </w:tc>
        <w:tc>
          <w:tcPr>
            <w:tcW w:w="1541" w:type="dxa"/>
          </w:tcPr>
          <w:p>
            <w:pPr>
              <w:jc w:val="left"/>
            </w:pPr>
            <w:r>
              <w:t>2019-12-13</w:t>
            </w:r>
          </w:p>
        </w:tc>
        <w:tc>
          <w:tcPr>
            <w:tcW w:w="1085" w:type="dxa"/>
          </w:tcPr>
          <w:p>
            <w:pPr>
              <w:jc w:val="left"/>
            </w:pPr>
            <w:r>
              <w:t>李涛</w:t>
            </w:r>
          </w:p>
        </w:tc>
        <w:tc>
          <w:tcPr>
            <w:tcW w:w="3671" w:type="dxa"/>
          </w:tcPr>
          <w:p>
            <w:pPr>
              <w:jc w:val="left"/>
            </w:pPr>
            <w:r>
              <w:t>添加 pre-option 插槽</w:t>
            </w:r>
          </w:p>
        </w:tc>
      </w:tr>
    </w:tbl>
    <w:p>
      <w:pPr>
        <w:pStyle w:val="shimo heading 1"/>
        <w:jc w:val="left"/>
      </w:pPr>
      <w:r>
        <w:t>组件简介</w:t>
      </w:r>
    </w:p>
    <w:p>
      <w:pPr>
        <w:pStyle w:val="shimo normal"/>
        <w:spacing w:line="360"/>
        <w:jc w:val="left"/>
      </w:pPr>
      <w:r>
        <w:rPr>
          <w:rFonts w:ascii="宋体" w:hAnsi="宋体" w:cs="宋体" w:eastAsia="宋体"/>
          <w:b w:val="true"/>
        </w:rPr>
        <w:t>名称：组合下拉选框。</w:t>
      </w:r>
      <w:r>
        <w:rPr>
          <w:rFonts w:ascii="宋体" w:hAnsi="宋体" w:cs="宋体" w:eastAsia="宋体"/>
        </w:rPr>
        <w:t>适用于需要</w:t>
      </w:r>
      <w:r>
        <w:rPr>
          <w:rFonts w:ascii="宋体" w:hAnsi="宋体" w:cs="宋体" w:eastAsia="宋体"/>
          <w:color w:val="5e6d82"/>
        </w:rPr>
        <w:t>下拉菜单展示选项并选择其中一项或多项</w:t>
      </w:r>
      <w:r>
        <w:rPr>
          <w:rFonts w:ascii="宋体" w:hAnsi="宋体" w:cs="宋体" w:eastAsia="宋体"/>
        </w:rPr>
        <w:t>。</w:t>
      </w:r>
    </w:p>
    <w:p>
      <w:pPr>
        <w:pStyle w:val="shimo heading 1"/>
        <w:spacing w:before="720"/>
        <w:jc w:val="left"/>
      </w:pPr>
      <w:r>
        <w:t>配套子组件</w:t>
      </w:r>
    </w:p>
    <w:p>
      <w:pPr>
        <w:pStyle w:val="shimo normal"/>
        <w:jc w:val="left"/>
      </w:pPr>
      <w:r>
        <w:rPr>
          <w:rFonts w:ascii="宋体" w:hAnsi="宋体" w:cs="宋体" w:eastAsia="宋体"/>
        </w:rPr>
        <w:t>单独的 njs-combobox 是没有任何意义的，它内部必须嵌套</w:t>
      </w:r>
      <w:r>
        <w:t xml:space="preserve"> </w:t>
      </w:r>
      <w:r>
        <w:rPr>
          <w:b w:val="true"/>
        </w:rPr>
        <w:t xml:space="preserve">njs-option </w:t>
      </w:r>
      <w:r>
        <w:rPr>
          <w:rFonts w:ascii="宋体" w:hAnsi="宋体" w:cs="宋体" w:eastAsia="宋体"/>
        </w:rPr>
        <w:t>组件才能发挥其作用。当你给 njs-combobox 配置了数据字典项或接口号时，可以不往 njs-combobox 里写入配套子组件，但你要明白这是 njs-combobox 内部机制帮你渲染了配套子组件。</w:t>
      </w:r>
    </w:p>
    <w:p>
      <w:pPr>
        <w:pStyle w:val="shimo piece"/>
        <w:jc w:val="left"/>
      </w:pPr>
      <w:r>
        <w:t>njs-combobox 配置数据字典或接口号的使用方法本文后面会做详细讲解。</w:t>
      </w:r>
    </w:p>
    <w:p>
      <w:pPr>
        <w:pStyle w:val="shimo normal"/>
        <w:jc w:val="left"/>
      </w:pPr>
    </w:p>
    <w:p>
      <w:pPr>
        <w:pStyle w:val="shimo heading 1"/>
        <w:spacing w:before="720"/>
        <w:jc w:val="left"/>
      </w:pPr>
      <w:r>
        <w:t>使用方法</w:t>
      </w:r>
    </w:p>
    <w:p>
      <w:pPr>
        <w:pStyle w:val="shimo heading 3"/>
        <w:jc w:val="left"/>
      </w:pPr>
      <w:r>
        <w:rPr>
          <w:rFonts w:ascii="宋体" w:hAnsi="宋体" w:cs="宋体" w:eastAsia="宋体"/>
          <w:sz w:val="36"/>
          <w:szCs w:val="36"/>
        </w:rPr>
        <w:t>njs-combobox Attributes</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688"/>
        <w:gridCol w:w="2331"/>
        <w:gridCol w:w="1795"/>
        <w:gridCol w:w="1420"/>
        <w:gridCol w:w="1018"/>
      </w:tblGrid>
      <w:tr>
        <w:trPr>
          <w:trHeight w:val="450"/>
        </w:trPr>
        <w:tc>
          <w:tcPr>
            <w:tcW w:w="1688" w:type="dxa"/>
            <w:shd w:fill="f7f7f7"/>
          </w:tcPr>
          <w:p>
            <w:pPr>
              <w:jc w:val="left"/>
            </w:pPr>
            <w:r>
              <w:rPr>
                <w:color w:val="666666"/>
              </w:rPr>
              <w:t>参数</w:t>
            </w:r>
          </w:p>
        </w:tc>
        <w:tc>
          <w:tcPr>
            <w:tcW w:w="2331" w:type="dxa"/>
            <w:shd w:fill="f7f7f7"/>
          </w:tcPr>
          <w:p>
            <w:pPr>
              <w:jc w:val="left"/>
            </w:pPr>
            <w:r>
              <w:rPr>
                <w:color w:val="666666"/>
              </w:rPr>
              <w:t>说明</w:t>
            </w:r>
          </w:p>
        </w:tc>
        <w:tc>
          <w:tcPr>
            <w:tcW w:w="1795" w:type="dxa"/>
            <w:shd w:fill="f7f7f7"/>
          </w:tcPr>
          <w:p>
            <w:pPr>
              <w:jc w:val="left"/>
            </w:pPr>
            <w:r>
              <w:rPr>
                <w:color w:val="666666"/>
              </w:rPr>
              <w:t>类型</w:t>
            </w:r>
          </w:p>
        </w:tc>
        <w:tc>
          <w:tcPr>
            <w:tcW w:w="1420" w:type="dxa"/>
            <w:shd w:fill="f7f7f7"/>
          </w:tcPr>
          <w:p>
            <w:pPr>
              <w:jc w:val="left"/>
            </w:pPr>
            <w:r>
              <w:rPr>
                <w:color w:val="666666"/>
              </w:rPr>
              <w:t>可选值</w:t>
            </w:r>
          </w:p>
        </w:tc>
        <w:tc>
          <w:tcPr>
            <w:tcW w:w="1018" w:type="dxa"/>
            <w:shd w:fill="f7f7f7"/>
          </w:tcPr>
          <w:p>
            <w:pPr>
              <w:jc w:val="left"/>
            </w:pPr>
            <w:r>
              <w:rPr>
                <w:color w:val="666666"/>
              </w:rPr>
              <w:t>默认值</w:t>
            </w:r>
          </w:p>
        </w:tc>
      </w:tr>
      <w:tr>
        <w:trPr>
          <w:trHeight w:val="450"/>
        </w:trPr>
        <w:tc>
          <w:tcPr>
            <w:tcW w:w="1688" w:type="dxa"/>
            <w:vAlign w:val="top"/>
          </w:tcPr>
          <w:p>
            <w:pPr>
              <w:jc w:val="left"/>
            </w:pPr>
            <w:r>
              <w:rPr>
                <w:rFonts w:ascii="宋体" w:hAnsi="宋体" w:cs="宋体" w:eastAsia="宋体"/>
                <w:color w:val="606266"/>
              </w:rPr>
              <w:t>value / v-model</w:t>
            </w:r>
          </w:p>
        </w:tc>
        <w:tc>
          <w:tcPr>
            <w:tcW w:w="2331" w:type="dxa"/>
            <w:vAlign w:val="top"/>
          </w:tcPr>
          <w:p>
            <w:pPr>
              <w:jc w:val="left"/>
            </w:pPr>
            <w:r>
              <w:rPr>
                <w:rFonts w:ascii="宋体" w:hAnsi="宋体" w:cs="宋体" w:eastAsia="宋体"/>
                <w:color w:val="606266"/>
              </w:rPr>
              <w:t>绑定值,设置为多选时值为逗号分隔单个值的字符串。</w:t>
            </w:r>
          </w:p>
        </w:tc>
        <w:tc>
          <w:tcPr>
            <w:tcW w:w="1795" w:type="dxa"/>
            <w:vAlign w:val="top"/>
          </w:tcPr>
          <w:p>
            <w:pPr>
              <w:jc w:val="left"/>
            </w:pPr>
            <w:r>
              <w:rPr>
                <w:rFonts w:ascii="宋体" w:hAnsi="宋体" w:cs="宋体" w:eastAsia="宋体"/>
                <w:color w:val="606266"/>
              </w:rPr>
              <w:t>string</w:t>
            </w:r>
          </w:p>
        </w:tc>
        <w:tc>
          <w:tcPr>
            <w:tcW w:w="1420" w:type="dxa"/>
            <w:vAlign w:val="top"/>
          </w:tcPr>
          <w:p>
            <w:pPr>
              <w:jc w:val="left"/>
            </w:pPr>
            <w:r>
              <w:rPr>
                <w:rFonts w:ascii="宋体" w:hAnsi="宋体" w:cs="宋体" w:eastAsia="宋体"/>
                <w:color w:val="606266"/>
              </w:rPr>
              <w:t>—</w:t>
            </w:r>
          </w:p>
        </w:tc>
        <w:tc>
          <w:tcPr>
            <w:tcW w:w="1018" w:type="dxa"/>
            <w:vAlign w:val="top"/>
          </w:tcPr>
          <w:p>
            <w:pPr>
              <w:jc w:val="left"/>
            </w:pPr>
            <w:r>
              <w:rPr>
                <w:rFonts w:ascii="宋体" w:hAnsi="宋体" w:cs="宋体" w:eastAsia="宋体"/>
                <w:color w:val="606266"/>
              </w:rPr>
              <w:t>—</w:t>
            </w:r>
          </w:p>
        </w:tc>
      </w:tr>
      <w:tr>
        <w:trPr>
          <w:trHeight w:val="450"/>
        </w:trPr>
        <w:tc>
          <w:tcPr>
            <w:tcW w:w="1688" w:type="dxa"/>
            <w:vAlign w:val="top"/>
          </w:tcPr>
          <w:p>
            <w:pPr>
              <w:jc w:val="left"/>
            </w:pPr>
            <w:r>
              <w:rPr>
                <w:rFonts w:ascii="宋体" w:hAnsi="宋体" w:cs="宋体" w:eastAsia="宋体"/>
                <w:color w:val="606266"/>
              </w:rPr>
              <w:t>dict</w:t>
            </w:r>
          </w:p>
        </w:tc>
        <w:tc>
          <w:tcPr>
            <w:tcW w:w="2331" w:type="dxa"/>
            <w:vAlign w:val="top"/>
          </w:tcPr>
          <w:p>
            <w:pPr>
              <w:jc w:val="left"/>
            </w:pPr>
            <w:r>
              <w:rPr>
                <w:rFonts w:ascii="宋体" w:hAnsi="宋体" w:cs="宋体" w:eastAsia="宋体"/>
                <w:color w:val="606266"/>
              </w:rPr>
              <w:t>数据字典名称。通过数据字典来生成更多的下拉选项。</w:t>
            </w:r>
          </w:p>
        </w:tc>
        <w:tc>
          <w:tcPr>
            <w:tcW w:w="1795" w:type="dxa"/>
            <w:vAlign w:val="top"/>
          </w:tcPr>
          <w:p>
            <w:pPr>
              <w:jc w:val="left"/>
            </w:pPr>
            <w:r>
              <w:rPr>
                <w:rFonts w:ascii="宋体" w:hAnsi="宋体" w:cs="宋体" w:eastAsia="宋体"/>
                <w:color w:val="606266"/>
              </w:rPr>
              <w:t>string</w:t>
            </w:r>
          </w:p>
        </w:tc>
        <w:tc>
          <w:tcPr>
            <w:tcW w:w="1420" w:type="dxa"/>
            <w:vAlign w:val="top"/>
          </w:tcPr>
          <w:p>
            <w:pPr>
              <w:jc w:val="left"/>
            </w:pPr>
            <w:r>
              <w:rPr>
                <w:rFonts w:ascii="宋体" w:hAnsi="宋体" w:cs="宋体" w:eastAsia="宋体"/>
                <w:color w:val="606266"/>
              </w:rPr>
              <w:t>ucc系统中的系统参数名称</w:t>
            </w:r>
          </w:p>
        </w:tc>
        <w:tc>
          <w:tcPr>
            <w:tcW w:w="1018" w:type="dxa"/>
            <w:vAlign w:val="top"/>
          </w:tcPr>
          <w:p>
            <w:pPr>
              <w:jc w:val="left"/>
            </w:pPr>
            <w:r>
              <w:rPr>
                <w:rFonts w:ascii="宋体" w:hAnsi="宋体" w:cs="宋体" w:eastAsia="宋体"/>
                <w:color w:val="606266"/>
              </w:rPr>
              <w:t>—</w:t>
            </w:r>
          </w:p>
        </w:tc>
      </w:tr>
      <w:tr>
        <w:trPr>
          <w:trHeight w:val="450"/>
        </w:trPr>
        <w:tc>
          <w:tcPr>
            <w:tcW w:w="1688" w:type="dxa"/>
            <w:vAlign w:val="top"/>
          </w:tcPr>
          <w:p>
            <w:pPr>
              <w:jc w:val="left"/>
            </w:pPr>
            <w:r>
              <w:rPr>
                <w:rFonts w:ascii="宋体" w:hAnsi="宋体" w:cs="宋体" w:eastAsia="宋体"/>
                <w:color w:val="606266"/>
              </w:rPr>
              <w:t>service</w:t>
            </w:r>
          </w:p>
        </w:tc>
        <w:tc>
          <w:tcPr>
            <w:tcW w:w="2331" w:type="dxa"/>
            <w:vAlign w:val="top"/>
          </w:tcPr>
          <w:p>
            <w:pPr>
              <w:jc w:val="left"/>
            </w:pPr>
            <w:r>
              <w:rPr>
                <w:rFonts w:ascii="宋体" w:hAnsi="宋体" w:cs="宋体" w:eastAsia="宋体"/>
                <w:color w:val="606266"/>
              </w:rPr>
              <w:t>UCC系统接口号。通过请求接口获取到数据生成下拉选项。</w:t>
            </w:r>
          </w:p>
        </w:tc>
        <w:tc>
          <w:tcPr>
            <w:tcW w:w="1795" w:type="dxa"/>
            <w:vAlign w:val="top"/>
          </w:tcPr>
          <w:p>
            <w:pPr>
              <w:jc w:val="left"/>
            </w:pPr>
            <w:r>
              <w:rPr>
                <w:rFonts w:ascii="宋体" w:hAnsi="宋体" w:cs="宋体" w:eastAsia="宋体"/>
                <w:color w:val="606266"/>
              </w:rPr>
              <w:t>string</w:t>
            </w:r>
          </w:p>
        </w:tc>
        <w:tc>
          <w:tcPr>
            <w:tcW w:w="1420" w:type="dxa"/>
            <w:vAlign w:val="top"/>
          </w:tcPr>
          <w:p>
            <w:pPr>
              <w:jc w:val="left"/>
            </w:pPr>
            <w:r>
              <w:rPr>
                <w:rFonts w:ascii="宋体" w:hAnsi="宋体" w:cs="宋体" w:eastAsia="宋体"/>
                <w:color w:val="606266"/>
              </w:rPr>
              <w:t>UCC系统接口号</w:t>
            </w:r>
          </w:p>
        </w:tc>
        <w:tc>
          <w:tcPr>
            <w:tcW w:w="1018" w:type="dxa"/>
            <w:vAlign w:val="top"/>
          </w:tcPr>
          <w:p>
            <w:pPr>
              <w:jc w:val="left"/>
            </w:pPr>
            <w:r>
              <w:rPr>
                <w:rFonts w:ascii="宋体" w:hAnsi="宋体" w:cs="宋体" w:eastAsia="宋体"/>
                <w:color w:val="606266"/>
              </w:rPr>
              <w:t>—</w:t>
            </w:r>
          </w:p>
        </w:tc>
      </w:tr>
      <w:tr>
        <w:trPr>
          <w:trHeight w:val="450"/>
        </w:trPr>
        <w:tc>
          <w:tcPr>
            <w:tcW w:w="1688" w:type="dxa"/>
            <w:vAlign w:val="top"/>
          </w:tcPr>
          <w:p>
            <w:pPr>
              <w:jc w:val="left"/>
            </w:pPr>
            <w:r>
              <w:rPr>
                <w:rFonts w:ascii="宋体" w:hAnsi="宋体" w:cs="宋体" w:eastAsia="宋体"/>
                <w:color w:val="606266"/>
              </w:rPr>
              <w:t>service-data-value</w:t>
            </w:r>
          </w:p>
        </w:tc>
        <w:tc>
          <w:tcPr>
            <w:tcW w:w="2331" w:type="dxa"/>
            <w:vAlign w:val="top"/>
          </w:tcPr>
          <w:p>
            <w:pPr>
              <w:jc w:val="left"/>
            </w:pPr>
            <w:r>
              <w:rPr>
                <w:rFonts w:ascii="宋体" w:hAnsi="宋体" w:cs="宋体" w:eastAsia="宋体"/>
                <w:color w:val="606266"/>
              </w:rPr>
              <w:t>用于指定请求到数据作为值的字段名。仅当service属性生效时生效。</w:t>
            </w:r>
          </w:p>
        </w:tc>
        <w:tc>
          <w:tcPr>
            <w:tcW w:w="1795" w:type="dxa"/>
            <w:vAlign w:val="top"/>
          </w:tcPr>
          <w:p>
            <w:pPr>
              <w:jc w:val="left"/>
            </w:pPr>
            <w:r>
              <w:rPr>
                <w:rFonts w:ascii="宋体" w:hAnsi="宋体" w:cs="宋体" w:eastAsia="宋体"/>
                <w:color w:val="606266"/>
              </w:rPr>
              <w:t>string</w:t>
            </w:r>
          </w:p>
        </w:tc>
        <w:tc>
          <w:tcPr>
            <w:tcW w:w="1420" w:type="dxa"/>
            <w:vAlign w:val="top"/>
          </w:tcPr>
          <w:p>
            <w:pPr>
              <w:jc w:val="left"/>
            </w:pPr>
            <w:r>
              <w:rPr>
                <w:rFonts w:ascii="宋体" w:hAnsi="宋体" w:cs="宋体" w:eastAsia="宋体"/>
                <w:color w:val="606266"/>
              </w:rPr>
              <w:t>—</w:t>
            </w:r>
          </w:p>
        </w:tc>
        <w:tc>
          <w:tcPr>
            <w:tcW w:w="1018" w:type="dxa"/>
            <w:vAlign w:val="top"/>
          </w:tcPr>
          <w:p>
            <w:pPr>
              <w:jc w:val="left"/>
            </w:pPr>
            <w:r>
              <w:rPr>
                <w:rFonts w:ascii="宋体" w:hAnsi="宋体" w:cs="宋体" w:eastAsia="宋体"/>
                <w:color w:val="606266"/>
              </w:rPr>
              <w:t>—</w:t>
            </w:r>
          </w:p>
        </w:tc>
      </w:tr>
      <w:tr>
        <w:trPr>
          <w:trHeight w:val="450"/>
        </w:trPr>
        <w:tc>
          <w:tcPr>
            <w:tcW w:w="1688" w:type="dxa"/>
            <w:vAlign w:val="top"/>
          </w:tcPr>
          <w:p>
            <w:pPr>
              <w:jc w:val="left"/>
            </w:pPr>
            <w:r>
              <w:rPr>
                <w:rFonts w:ascii="宋体" w:hAnsi="宋体" w:cs="宋体" w:eastAsia="宋体"/>
                <w:color w:val="606266"/>
              </w:rPr>
              <w:t>service-data-label</w:t>
            </w:r>
          </w:p>
        </w:tc>
        <w:tc>
          <w:tcPr>
            <w:tcW w:w="2331" w:type="dxa"/>
            <w:vAlign w:val="top"/>
          </w:tcPr>
          <w:p>
            <w:pPr>
              <w:jc w:val="left"/>
            </w:pPr>
            <w:r>
              <w:rPr>
                <w:rFonts w:ascii="宋体" w:hAnsi="宋体" w:cs="宋体" w:eastAsia="宋体"/>
                <w:color w:val="606266"/>
              </w:rPr>
              <w:t>用于指定请求到数据作为描述的字段名(多个字段名用逗号隔开)。仅当service属性生效时生效。</w:t>
            </w:r>
          </w:p>
        </w:tc>
        <w:tc>
          <w:tcPr>
            <w:tcW w:w="1795" w:type="dxa"/>
            <w:vAlign w:val="top"/>
          </w:tcPr>
          <w:p>
            <w:pPr>
              <w:jc w:val="left"/>
            </w:pPr>
            <w:r>
              <w:rPr>
                <w:rFonts w:ascii="宋体" w:hAnsi="宋体" w:cs="宋体" w:eastAsia="宋体"/>
                <w:color w:val="606266"/>
              </w:rPr>
              <w:t>string</w:t>
            </w:r>
          </w:p>
        </w:tc>
        <w:tc>
          <w:tcPr>
            <w:tcW w:w="1420" w:type="dxa"/>
            <w:vAlign w:val="top"/>
          </w:tcPr>
          <w:p>
            <w:pPr>
              <w:jc w:val="left"/>
            </w:pPr>
            <w:r>
              <w:rPr>
                <w:rFonts w:ascii="宋体" w:hAnsi="宋体" w:cs="宋体" w:eastAsia="宋体"/>
                <w:color w:val="606266"/>
              </w:rPr>
              <w:t>—</w:t>
            </w:r>
          </w:p>
        </w:tc>
        <w:tc>
          <w:tcPr>
            <w:tcW w:w="1018" w:type="dxa"/>
            <w:vAlign w:val="top"/>
          </w:tcPr>
          <w:p>
            <w:pPr>
              <w:jc w:val="left"/>
            </w:pPr>
            <w:r>
              <w:rPr>
                <w:rFonts w:ascii="宋体" w:hAnsi="宋体" w:cs="宋体" w:eastAsia="宋体"/>
                <w:color w:val="606266"/>
              </w:rPr>
              <w:t>—</w:t>
            </w:r>
          </w:p>
        </w:tc>
      </w:tr>
      <w:tr>
        <w:trPr>
          <w:trHeight w:val="450"/>
        </w:trPr>
        <w:tc>
          <w:tcPr>
            <w:tcW w:w="1688" w:type="dxa"/>
            <w:vAlign w:val="top"/>
          </w:tcPr>
          <w:p>
            <w:pPr>
              <w:jc w:val="left"/>
            </w:pPr>
            <w:r>
              <w:rPr>
                <w:rFonts w:ascii="宋体" w:hAnsi="宋体" w:cs="宋体" w:eastAsia="宋体"/>
                <w:color w:val="606266"/>
              </w:rPr>
              <w:t>query</w:t>
            </w:r>
          </w:p>
        </w:tc>
        <w:tc>
          <w:tcPr>
            <w:tcW w:w="2331" w:type="dxa"/>
            <w:vAlign w:val="top"/>
          </w:tcPr>
          <w:p>
            <w:pPr>
              <w:jc w:val="left"/>
            </w:pPr>
            <w:r>
              <w:rPr>
                <w:rFonts w:ascii="宋体" w:hAnsi="宋体" w:cs="宋体" w:eastAsia="宋体"/>
                <w:color w:val="606266"/>
              </w:rPr>
              <w:t>附加查询条件。仅当service属性生效时生效。</w:t>
            </w:r>
          </w:p>
        </w:tc>
        <w:tc>
          <w:tcPr>
            <w:tcW w:w="1795" w:type="dxa"/>
            <w:vAlign w:val="top"/>
          </w:tcPr>
          <w:p>
            <w:pPr>
              <w:jc w:val="left"/>
            </w:pPr>
            <w:r>
              <w:rPr>
                <w:rFonts w:ascii="宋体" w:hAnsi="宋体" w:cs="宋体" w:eastAsia="宋体"/>
                <w:color w:val="606266"/>
              </w:rPr>
              <w:t>json</w:t>
            </w:r>
          </w:p>
        </w:tc>
        <w:tc>
          <w:tcPr>
            <w:tcW w:w="1420" w:type="dxa"/>
            <w:vAlign w:val="top"/>
          </w:tcPr>
          <w:p>
            <w:pPr>
              <w:jc w:val="left"/>
            </w:pPr>
            <w:r>
              <w:rPr>
                <w:rFonts w:ascii="宋体" w:hAnsi="宋体" w:cs="宋体" w:eastAsia="宋体"/>
                <w:color w:val="606266"/>
              </w:rPr>
              <w:t>—</w:t>
            </w:r>
          </w:p>
        </w:tc>
        <w:tc>
          <w:tcPr>
            <w:tcW w:w="1018" w:type="dxa"/>
            <w:vAlign w:val="top"/>
          </w:tcPr>
          <w:p>
            <w:pPr>
              <w:jc w:val="left"/>
            </w:pPr>
            <w:r>
              <w:rPr>
                <w:rFonts w:ascii="宋体" w:hAnsi="宋体" w:cs="宋体" w:eastAsia="宋体"/>
                <w:color w:val="606266"/>
              </w:rPr>
              <w:t>—</w:t>
            </w:r>
          </w:p>
        </w:tc>
      </w:tr>
      <w:tr>
        <w:trPr>
          <w:trHeight w:val="450"/>
        </w:trPr>
        <w:tc>
          <w:tcPr>
            <w:tcW w:w="1688" w:type="dxa"/>
            <w:vAlign w:val="top"/>
          </w:tcPr>
          <w:p>
            <w:pPr>
              <w:jc w:val="left"/>
            </w:pPr>
            <w:r>
              <w:rPr>
                <w:rFonts w:ascii="宋体" w:hAnsi="宋体" w:cs="宋体" w:eastAsia="宋体"/>
                <w:color w:val="606266"/>
              </w:rPr>
              <w:t>separator</w:t>
            </w:r>
          </w:p>
        </w:tc>
        <w:tc>
          <w:tcPr>
            <w:tcW w:w="2331" w:type="dxa"/>
            <w:vAlign w:val="top"/>
          </w:tcPr>
          <w:p>
            <w:pPr>
              <w:jc w:val="left"/>
            </w:pPr>
            <w:r>
              <w:rPr>
                <w:rFonts w:ascii="宋体" w:hAnsi="宋体" w:cs="宋体" w:eastAsia="宋体"/>
                <w:color w:val="606266"/>
              </w:rPr>
              <w:t>多字段作为label时的分隔符</w:t>
            </w:r>
          </w:p>
        </w:tc>
        <w:tc>
          <w:tcPr>
            <w:tcW w:w="1795" w:type="dxa"/>
            <w:vAlign w:val="top"/>
          </w:tcPr>
          <w:p>
            <w:pPr>
              <w:jc w:val="left"/>
            </w:pPr>
            <w:r>
              <w:rPr>
                <w:rFonts w:ascii="宋体" w:hAnsi="宋体" w:cs="宋体" w:eastAsia="宋体"/>
                <w:color w:val="606266"/>
              </w:rPr>
              <w:t>string</w:t>
            </w:r>
          </w:p>
        </w:tc>
        <w:tc>
          <w:tcPr>
            <w:tcW w:w="1420" w:type="dxa"/>
            <w:vAlign w:val="top"/>
          </w:tcPr>
          <w:p>
            <w:pPr>
              <w:jc w:val="left"/>
            </w:pPr>
            <w:r>
              <w:rPr>
                <w:rFonts w:ascii="宋体" w:hAnsi="宋体" w:cs="宋体" w:eastAsia="宋体"/>
                <w:color w:val="606266"/>
              </w:rPr>
              <w:t>—</w:t>
            </w:r>
          </w:p>
        </w:tc>
        <w:tc>
          <w:tcPr>
            <w:tcW w:w="1018" w:type="dxa"/>
            <w:vAlign w:val="top"/>
          </w:tcPr>
          <w:p>
            <w:pPr>
              <w:jc w:val="left"/>
            </w:pPr>
            <w:r>
              <w:rPr>
                <w:rFonts w:ascii="宋体" w:hAnsi="宋体" w:cs="宋体" w:eastAsia="宋体"/>
                <w:color w:val="606266"/>
              </w:rPr>
              <w:t>-</w:t>
            </w:r>
          </w:p>
        </w:tc>
      </w:tr>
      <w:tr>
        <w:trPr>
          <w:trHeight w:val="450"/>
        </w:trPr>
        <w:tc>
          <w:tcPr>
            <w:tcW w:w="1688" w:type="dxa"/>
            <w:vAlign w:val="top"/>
          </w:tcPr>
          <w:p>
            <w:pPr>
              <w:jc w:val="left"/>
              <w:rPr>
                <w:color w:val="606266"/>
              </w:rPr>
            </w:pPr>
            <w:r>
              <w:rPr>
                <w:rFonts w:ascii="宋体" w:hAnsi="宋体" w:cs="宋体" w:eastAsia="宋体"/>
                <w:color w:val="606266"/>
              </w:rPr>
              <w:t>multiple</w:t>
            </w:r>
          </w:p>
        </w:tc>
        <w:tc>
          <w:tcPr>
            <w:tcW w:w="2331" w:type="dxa"/>
            <w:vAlign w:val="top"/>
          </w:tcPr>
          <w:p>
            <w:pPr>
              <w:jc w:val="left"/>
              <w:rPr>
                <w:color w:val="606266"/>
              </w:rPr>
            </w:pPr>
            <w:r>
              <w:rPr>
                <w:rFonts w:ascii="宋体" w:hAnsi="宋体" w:cs="宋体" w:eastAsia="宋体"/>
                <w:color w:val="606266"/>
              </w:rPr>
              <w:t>是否多选</w:t>
            </w:r>
          </w:p>
        </w:tc>
        <w:tc>
          <w:tcPr>
            <w:tcW w:w="1795" w:type="dxa"/>
            <w:vAlign w:val="top"/>
          </w:tcPr>
          <w:p>
            <w:pPr>
              <w:jc w:val="left"/>
              <w:rPr>
                <w:color w:val="606266"/>
              </w:rPr>
            </w:pPr>
            <w:r>
              <w:rPr>
                <w:rFonts w:ascii="宋体" w:hAnsi="宋体" w:cs="宋体" w:eastAsia="宋体"/>
                <w:color w:val="606266"/>
              </w:rPr>
              <w:t>boolean</w:t>
            </w:r>
          </w:p>
        </w:tc>
        <w:tc>
          <w:tcPr>
            <w:tcW w:w="1420" w:type="dxa"/>
            <w:vAlign w:val="top"/>
          </w:tcPr>
          <w:p>
            <w:pPr>
              <w:jc w:val="left"/>
              <w:rPr>
                <w:color w:val="606266"/>
              </w:rPr>
            </w:pPr>
            <w:r>
              <w:rPr>
                <w:rFonts w:ascii="宋体" w:hAnsi="宋体" w:cs="宋体" w:eastAsia="宋体"/>
                <w:color w:val="606266"/>
              </w:rPr>
              <w:t>—</w:t>
            </w:r>
          </w:p>
        </w:tc>
        <w:tc>
          <w:tcPr>
            <w:tcW w:w="1018" w:type="dxa"/>
            <w:vAlign w:val="top"/>
          </w:tcPr>
          <w:p>
            <w:pPr>
              <w:jc w:val="left"/>
            </w:pPr>
            <w:r>
              <w:rPr>
                <w:rFonts w:ascii="宋体" w:hAnsi="宋体" w:cs="宋体" w:eastAsia="宋体"/>
                <w:color w:val="606266"/>
              </w:rPr>
              <w:t>false</w:t>
            </w:r>
          </w:p>
        </w:tc>
      </w:tr>
      <w:tr>
        <w:trPr>
          <w:trHeight w:val="450"/>
        </w:trPr>
        <w:tc>
          <w:tcPr>
            <w:tcW w:w="1688" w:type="dxa"/>
            <w:vAlign w:val="top"/>
          </w:tcPr>
          <w:p>
            <w:pPr>
              <w:jc w:val="left"/>
              <w:rPr>
                <w:color w:val="606266"/>
              </w:rPr>
            </w:pPr>
            <w:r>
              <w:rPr>
                <w:rFonts w:ascii="宋体" w:hAnsi="宋体" w:cs="宋体" w:eastAsia="宋体"/>
                <w:color w:val="606266"/>
              </w:rPr>
              <w:t>disabled</w:t>
            </w:r>
          </w:p>
        </w:tc>
        <w:tc>
          <w:tcPr>
            <w:tcW w:w="2331" w:type="dxa"/>
            <w:vAlign w:val="top"/>
          </w:tcPr>
          <w:p>
            <w:pPr>
              <w:jc w:val="left"/>
              <w:rPr>
                <w:color w:val="606266"/>
              </w:rPr>
            </w:pPr>
            <w:r>
              <w:rPr>
                <w:rFonts w:ascii="宋体" w:hAnsi="宋体" w:cs="宋体" w:eastAsia="宋体"/>
                <w:color w:val="606266"/>
              </w:rPr>
              <w:t>是否禁用</w:t>
            </w:r>
          </w:p>
        </w:tc>
        <w:tc>
          <w:tcPr>
            <w:tcW w:w="1795" w:type="dxa"/>
            <w:vAlign w:val="top"/>
          </w:tcPr>
          <w:p>
            <w:pPr>
              <w:jc w:val="left"/>
              <w:rPr>
                <w:color w:val="606266"/>
              </w:rPr>
            </w:pPr>
            <w:r>
              <w:rPr>
                <w:rFonts w:ascii="宋体" w:hAnsi="宋体" w:cs="宋体" w:eastAsia="宋体"/>
                <w:color w:val="606266"/>
              </w:rPr>
              <w:t>boolean</w:t>
            </w:r>
          </w:p>
        </w:tc>
        <w:tc>
          <w:tcPr>
            <w:tcW w:w="1420" w:type="dxa"/>
            <w:vAlign w:val="top"/>
          </w:tcPr>
          <w:p>
            <w:pPr>
              <w:jc w:val="left"/>
              <w:rPr>
                <w:color w:val="606266"/>
              </w:rPr>
            </w:pPr>
            <w:r>
              <w:rPr>
                <w:rFonts w:ascii="宋体" w:hAnsi="宋体" w:cs="宋体" w:eastAsia="宋体"/>
                <w:color w:val="606266"/>
              </w:rPr>
              <w:t>—</w:t>
            </w:r>
          </w:p>
        </w:tc>
        <w:tc>
          <w:tcPr>
            <w:tcW w:w="1018" w:type="dxa"/>
            <w:vAlign w:val="top"/>
          </w:tcPr>
          <w:p>
            <w:pPr>
              <w:jc w:val="left"/>
            </w:pPr>
            <w:r>
              <w:rPr>
                <w:rFonts w:ascii="宋体" w:hAnsi="宋体" w:cs="宋体" w:eastAsia="宋体"/>
                <w:color w:val="606266"/>
              </w:rPr>
              <w:t>false</w:t>
            </w:r>
          </w:p>
        </w:tc>
      </w:tr>
      <w:tr>
        <w:trPr>
          <w:trHeight w:val="450"/>
        </w:trPr>
        <w:tc>
          <w:tcPr>
            <w:tcW w:w="1688" w:type="dxa"/>
            <w:vAlign w:val="top"/>
          </w:tcPr>
          <w:p>
            <w:r>
              <w:rPr>
                <w:rFonts w:ascii="宋体" w:hAnsi="宋体" w:cs="宋体" w:eastAsia="宋体"/>
                <w:color w:val="606266"/>
              </w:rPr>
              <w:t>disabled-items</w:t>
            </w:r>
            <w:r>
              <w:t/>
            </w:r>
          </w:p>
          <w:p>
            <w:r>
              <w:t/>
            </w:r>
          </w:p>
        </w:tc>
        <w:tc>
          <w:tcPr>
            <w:tcW w:w="2331" w:type="dxa"/>
            <w:vAlign w:val="top"/>
          </w:tcPr>
          <w:p>
            <w:r>
              <w:rPr>
                <w:rFonts w:ascii="宋体" w:hAnsi="宋体" w:cs="宋体" w:eastAsia="宋体"/>
                <w:color w:val="606266"/>
              </w:rPr>
              <w:t>生成的要禁用掉哪些项</w:t>
            </w:r>
            <w:r>
              <w:t/>
            </w:r>
          </w:p>
          <w:p>
            <w:r>
              <w:t/>
            </w:r>
          </w:p>
        </w:tc>
        <w:tc>
          <w:tcPr>
            <w:tcW w:w="1795" w:type="dxa"/>
            <w:vAlign w:val="top"/>
          </w:tcPr>
          <w:p>
            <w:pPr>
              <w:jc w:val="left"/>
            </w:pPr>
            <w:r>
              <w:rPr>
                <w:rFonts w:ascii="宋体" w:hAnsi="宋体" w:cs="宋体" w:eastAsia="宋体"/>
                <w:color w:val="606266"/>
              </w:rPr>
              <w:t>array</w:t>
            </w:r>
          </w:p>
        </w:tc>
        <w:tc>
          <w:tcPr>
            <w:tcW w:w="1420" w:type="dxa"/>
            <w:vAlign w:val="top"/>
          </w:tcPr>
          <w:p>
            <w:pPr>
              <w:jc w:val="left"/>
            </w:pPr>
            <w:r>
              <w:rPr>
                <w:rFonts w:ascii="宋体" w:hAnsi="宋体" w:cs="宋体" w:eastAsia="宋体"/>
                <w:color w:val="606266"/>
              </w:rPr>
              <w:t>—</w:t>
            </w:r>
          </w:p>
        </w:tc>
        <w:tc>
          <w:tcPr>
            <w:tcW w:w="1018" w:type="dxa"/>
            <w:vAlign w:val="top"/>
          </w:tcPr>
          <w:p>
            <w:pPr>
              <w:jc w:val="left"/>
            </w:pPr>
            <w:r>
              <w:rPr>
                <w:rFonts w:ascii="宋体" w:hAnsi="宋体" w:cs="宋体" w:eastAsia="宋体"/>
                <w:color w:val="606266"/>
              </w:rPr>
              <w:t>—</w:t>
            </w:r>
          </w:p>
        </w:tc>
      </w:tr>
      <w:tr>
        <w:trPr>
          <w:trHeight w:val="450"/>
        </w:trPr>
        <w:tc>
          <w:tcPr>
            <w:tcW w:w="1688" w:type="dxa"/>
            <w:vAlign w:val="top"/>
          </w:tcPr>
          <w:p>
            <w:pPr>
              <w:jc w:val="left"/>
              <w:rPr>
                <w:color w:val="606266"/>
              </w:rPr>
            </w:pPr>
            <w:r>
              <w:rPr>
                <w:rFonts w:ascii="宋体" w:hAnsi="宋体" w:cs="宋体" w:eastAsia="宋体"/>
                <w:color w:val="606266"/>
              </w:rPr>
              <w:t>size</w:t>
            </w:r>
          </w:p>
        </w:tc>
        <w:tc>
          <w:tcPr>
            <w:tcW w:w="2331" w:type="dxa"/>
            <w:vAlign w:val="top"/>
          </w:tcPr>
          <w:p>
            <w:pPr>
              <w:jc w:val="left"/>
              <w:rPr>
                <w:color w:val="606266"/>
              </w:rPr>
            </w:pPr>
            <w:r>
              <w:rPr>
                <w:rFonts w:ascii="宋体" w:hAnsi="宋体" w:cs="宋体" w:eastAsia="宋体"/>
                <w:color w:val="606266"/>
              </w:rPr>
              <w:t>输入框尺寸</w:t>
            </w:r>
          </w:p>
        </w:tc>
        <w:tc>
          <w:tcPr>
            <w:tcW w:w="1795" w:type="dxa"/>
            <w:vAlign w:val="top"/>
          </w:tcPr>
          <w:p>
            <w:pPr>
              <w:jc w:val="left"/>
              <w:rPr>
                <w:color w:val="606266"/>
              </w:rPr>
            </w:pPr>
            <w:r>
              <w:rPr>
                <w:rFonts w:ascii="宋体" w:hAnsi="宋体" w:cs="宋体" w:eastAsia="宋体"/>
                <w:color w:val="606266"/>
              </w:rPr>
              <w:t>string</w:t>
            </w:r>
          </w:p>
        </w:tc>
        <w:tc>
          <w:tcPr>
            <w:tcW w:w="1420" w:type="dxa"/>
            <w:vAlign w:val="top"/>
          </w:tcPr>
          <w:p>
            <w:pPr>
              <w:jc w:val="left"/>
              <w:rPr>
                <w:color w:val="606266"/>
              </w:rPr>
            </w:pPr>
            <w:r>
              <w:rPr>
                <w:rFonts w:ascii="宋体" w:hAnsi="宋体" w:cs="宋体" w:eastAsia="宋体"/>
                <w:color w:val="606266"/>
              </w:rPr>
              <w:t>medium/small/mini</w:t>
            </w:r>
          </w:p>
        </w:tc>
        <w:tc>
          <w:tcPr>
            <w:tcW w:w="1018" w:type="dxa"/>
            <w:vAlign w:val="top"/>
          </w:tcPr>
          <w:p>
            <w:pPr>
              <w:jc w:val="left"/>
            </w:pPr>
            <w:r>
              <w:rPr>
                <w:rFonts w:ascii="宋体" w:hAnsi="宋体" w:cs="宋体" w:eastAsia="宋体"/>
                <w:color w:val="606266"/>
              </w:rPr>
              <w:t>—</w:t>
            </w:r>
          </w:p>
        </w:tc>
      </w:tr>
      <w:tr>
        <w:trPr>
          <w:trHeight w:val="450"/>
        </w:trPr>
        <w:tc>
          <w:tcPr>
            <w:tcW w:w="1688" w:type="dxa"/>
            <w:vAlign w:val="top"/>
          </w:tcPr>
          <w:p>
            <w:pPr>
              <w:jc w:val="left"/>
            </w:pPr>
            <w:r>
              <w:rPr>
                <w:rFonts w:ascii="宋体" w:hAnsi="宋体" w:cs="宋体" w:eastAsia="宋体"/>
                <w:color w:val="606266"/>
              </w:rPr>
              <w:t>loading-text</w:t>
            </w:r>
          </w:p>
        </w:tc>
        <w:tc>
          <w:tcPr>
            <w:tcW w:w="2331" w:type="dxa"/>
            <w:vAlign w:val="top"/>
          </w:tcPr>
          <w:p>
            <w:pPr>
              <w:jc w:val="left"/>
            </w:pPr>
            <w:r>
              <w:rPr>
                <w:rFonts w:ascii="宋体" w:hAnsi="宋体" w:cs="宋体" w:eastAsia="宋体"/>
                <w:color w:val="606266"/>
              </w:rPr>
              <w:t>正在从远程获取数据时的提示，配置了service才生效</w:t>
            </w:r>
          </w:p>
        </w:tc>
        <w:tc>
          <w:tcPr>
            <w:tcW w:w="1795" w:type="dxa"/>
            <w:vAlign w:val="top"/>
          </w:tcPr>
          <w:p>
            <w:pPr>
              <w:jc w:val="left"/>
            </w:pPr>
            <w:r>
              <w:rPr>
                <w:rFonts w:ascii="宋体" w:hAnsi="宋体" w:cs="宋体" w:eastAsia="宋体"/>
                <w:color w:val="606266"/>
              </w:rPr>
              <w:t>string</w:t>
            </w:r>
          </w:p>
        </w:tc>
        <w:tc>
          <w:tcPr>
            <w:tcW w:w="1420" w:type="dxa"/>
            <w:vAlign w:val="top"/>
          </w:tcPr>
          <w:p>
            <w:pPr>
              <w:jc w:val="left"/>
            </w:pPr>
            <w:r>
              <w:rPr>
                <w:rFonts w:ascii="宋体" w:hAnsi="宋体" w:cs="宋体" w:eastAsia="宋体"/>
                <w:color w:val="606266"/>
              </w:rPr>
              <w:t>—</w:t>
            </w:r>
          </w:p>
        </w:tc>
        <w:tc>
          <w:tcPr>
            <w:tcW w:w="1018" w:type="dxa"/>
            <w:vAlign w:val="top"/>
          </w:tcPr>
          <w:p>
            <w:pPr>
              <w:jc w:val="left"/>
            </w:pPr>
            <w:r>
              <w:rPr>
                <w:rFonts w:ascii="宋体" w:hAnsi="宋体" w:cs="宋体" w:eastAsia="宋体"/>
                <w:color w:val="606266"/>
              </w:rPr>
              <w:t>加载中</w:t>
            </w:r>
          </w:p>
        </w:tc>
      </w:tr>
      <w:tr>
        <w:trPr>
          <w:trHeight w:val="450"/>
        </w:trPr>
        <w:tc>
          <w:tcPr>
            <w:tcW w:w="1688" w:type="dxa"/>
            <w:vAlign w:val="top"/>
          </w:tcPr>
          <w:p>
            <w:pPr>
              <w:jc w:val="left"/>
              <w:rPr>
                <w:color w:val="606266"/>
              </w:rPr>
            </w:pPr>
            <w:r>
              <w:rPr>
                <w:rFonts w:ascii="宋体" w:hAnsi="宋体" w:cs="宋体" w:eastAsia="宋体"/>
                <w:color w:val="606266"/>
              </w:rPr>
              <w:t>clearable</w:t>
            </w:r>
          </w:p>
        </w:tc>
        <w:tc>
          <w:tcPr>
            <w:tcW w:w="2331" w:type="dxa"/>
            <w:vAlign w:val="top"/>
          </w:tcPr>
          <w:p>
            <w:pPr>
              <w:jc w:val="left"/>
              <w:rPr>
                <w:color w:val="606266"/>
              </w:rPr>
            </w:pPr>
            <w:r>
              <w:rPr>
                <w:rFonts w:ascii="宋体" w:hAnsi="宋体" w:cs="宋体" w:eastAsia="宋体"/>
                <w:color w:val="606266"/>
              </w:rPr>
              <w:t>是否可以清空选项</w:t>
            </w:r>
          </w:p>
        </w:tc>
        <w:tc>
          <w:tcPr>
            <w:tcW w:w="1795" w:type="dxa"/>
            <w:vAlign w:val="top"/>
          </w:tcPr>
          <w:p>
            <w:pPr>
              <w:jc w:val="left"/>
              <w:rPr>
                <w:color w:val="606266"/>
              </w:rPr>
            </w:pPr>
            <w:r>
              <w:rPr>
                <w:rFonts w:ascii="宋体" w:hAnsi="宋体" w:cs="宋体" w:eastAsia="宋体"/>
                <w:color w:val="606266"/>
              </w:rPr>
              <w:t>boolean</w:t>
            </w:r>
          </w:p>
        </w:tc>
        <w:tc>
          <w:tcPr>
            <w:tcW w:w="1420" w:type="dxa"/>
            <w:vAlign w:val="top"/>
          </w:tcPr>
          <w:p>
            <w:pPr>
              <w:jc w:val="left"/>
              <w:rPr>
                <w:color w:val="606266"/>
              </w:rPr>
            </w:pPr>
            <w:r>
              <w:rPr>
                <w:rFonts w:ascii="宋体" w:hAnsi="宋体" w:cs="宋体" w:eastAsia="宋体"/>
                <w:color w:val="606266"/>
              </w:rPr>
              <w:t>—</w:t>
            </w:r>
          </w:p>
        </w:tc>
        <w:tc>
          <w:tcPr>
            <w:tcW w:w="1018" w:type="dxa"/>
            <w:vAlign w:val="top"/>
          </w:tcPr>
          <w:p>
            <w:pPr>
              <w:jc w:val="left"/>
            </w:pPr>
            <w:r>
              <w:rPr>
                <w:rFonts w:ascii="宋体" w:hAnsi="宋体" w:cs="宋体" w:eastAsia="宋体"/>
                <w:color w:val="606266"/>
              </w:rPr>
              <w:t>true</w:t>
            </w:r>
          </w:p>
        </w:tc>
      </w:tr>
      <w:tr>
        <w:trPr>
          <w:trHeight w:val="450"/>
        </w:trPr>
        <w:tc>
          <w:tcPr>
            <w:tcW w:w="1688" w:type="dxa"/>
            <w:vAlign w:val="top"/>
          </w:tcPr>
          <w:p>
            <w:pPr>
              <w:jc w:val="left"/>
            </w:pPr>
            <w:r>
              <w:rPr>
                <w:rFonts w:ascii="宋体" w:hAnsi="宋体" w:cs="宋体" w:eastAsia="宋体"/>
                <w:color w:val="606266"/>
              </w:rPr>
              <w:t>multiple-limit</w:t>
            </w:r>
          </w:p>
        </w:tc>
        <w:tc>
          <w:tcPr>
            <w:tcW w:w="2331" w:type="dxa"/>
            <w:vAlign w:val="top"/>
          </w:tcPr>
          <w:p>
            <w:pPr>
              <w:jc w:val="left"/>
            </w:pPr>
            <w:r>
              <w:rPr>
                <w:rFonts w:ascii="宋体" w:hAnsi="宋体" w:cs="宋体" w:eastAsia="宋体"/>
                <w:color w:val="606266"/>
              </w:rPr>
              <w:t>多选时用户最多可以选择的项目数，为 0 则不限制</w:t>
            </w:r>
          </w:p>
        </w:tc>
        <w:tc>
          <w:tcPr>
            <w:tcW w:w="1795" w:type="dxa"/>
            <w:vAlign w:val="top"/>
          </w:tcPr>
          <w:p>
            <w:pPr>
              <w:jc w:val="left"/>
            </w:pPr>
            <w:r>
              <w:rPr>
                <w:rFonts w:ascii="宋体" w:hAnsi="宋体" w:cs="宋体" w:eastAsia="宋体"/>
                <w:color w:val="606266"/>
              </w:rPr>
              <w:t>number</w:t>
            </w:r>
          </w:p>
        </w:tc>
        <w:tc>
          <w:tcPr>
            <w:tcW w:w="1420" w:type="dxa"/>
            <w:vAlign w:val="top"/>
          </w:tcPr>
          <w:p>
            <w:pPr>
              <w:jc w:val="left"/>
            </w:pPr>
            <w:r>
              <w:rPr>
                <w:rFonts w:ascii="宋体" w:hAnsi="宋体" w:cs="宋体" w:eastAsia="宋体"/>
                <w:color w:val="606266"/>
              </w:rPr>
              <w:t>—</w:t>
            </w:r>
          </w:p>
        </w:tc>
        <w:tc>
          <w:tcPr>
            <w:tcW w:w="1018" w:type="dxa"/>
            <w:vAlign w:val="top"/>
          </w:tcPr>
          <w:p>
            <w:pPr>
              <w:jc w:val="left"/>
            </w:pPr>
            <w:r>
              <w:rPr>
                <w:rFonts w:ascii="宋体" w:hAnsi="宋体" w:cs="宋体" w:eastAsia="宋体"/>
                <w:color w:val="606266"/>
              </w:rPr>
              <w:t>0</w:t>
            </w:r>
          </w:p>
        </w:tc>
      </w:tr>
      <w:tr>
        <w:trPr>
          <w:trHeight w:val="450"/>
        </w:trPr>
        <w:tc>
          <w:tcPr>
            <w:tcW w:w="1688" w:type="dxa"/>
            <w:vAlign w:val="top"/>
          </w:tcPr>
          <w:p>
            <w:pPr>
              <w:jc w:val="left"/>
              <w:rPr>
                <w:color w:val="606266"/>
              </w:rPr>
            </w:pPr>
            <w:r>
              <w:rPr>
                <w:rFonts w:ascii="宋体" w:hAnsi="宋体" w:cs="宋体" w:eastAsia="宋体"/>
                <w:color w:val="606266"/>
              </w:rPr>
              <w:t>collapse-tags</w:t>
            </w:r>
          </w:p>
        </w:tc>
        <w:tc>
          <w:tcPr>
            <w:tcW w:w="2331" w:type="dxa"/>
            <w:vAlign w:val="top"/>
          </w:tcPr>
          <w:p>
            <w:pPr>
              <w:jc w:val="left"/>
              <w:rPr>
                <w:color w:val="606266"/>
              </w:rPr>
            </w:pPr>
            <w:r>
              <w:rPr>
                <w:rFonts w:ascii="宋体" w:hAnsi="宋体" w:cs="宋体" w:eastAsia="宋体"/>
                <w:color w:val="606266"/>
              </w:rPr>
              <w:t>多选时是否将选中值按文字的形式展示</w:t>
            </w:r>
          </w:p>
        </w:tc>
        <w:tc>
          <w:tcPr>
            <w:tcW w:w="1795" w:type="dxa"/>
            <w:vAlign w:val="top"/>
          </w:tcPr>
          <w:p>
            <w:pPr>
              <w:jc w:val="left"/>
              <w:rPr>
                <w:color w:val="606266"/>
              </w:rPr>
            </w:pPr>
            <w:r>
              <w:rPr>
                <w:rFonts w:ascii="宋体" w:hAnsi="宋体" w:cs="宋体" w:eastAsia="宋体"/>
                <w:color w:val="606266"/>
              </w:rPr>
              <w:t>boolean</w:t>
            </w:r>
          </w:p>
        </w:tc>
        <w:tc>
          <w:tcPr>
            <w:tcW w:w="1420" w:type="dxa"/>
            <w:vAlign w:val="top"/>
          </w:tcPr>
          <w:p>
            <w:pPr>
              <w:jc w:val="left"/>
              <w:rPr>
                <w:color w:val="606266"/>
              </w:rPr>
            </w:pPr>
            <w:r>
              <w:rPr>
                <w:rFonts w:ascii="宋体" w:hAnsi="宋体" w:cs="宋体" w:eastAsia="宋体"/>
                <w:color w:val="606266"/>
              </w:rPr>
              <w:t>—</w:t>
            </w:r>
          </w:p>
        </w:tc>
        <w:tc>
          <w:tcPr>
            <w:tcW w:w="1018" w:type="dxa"/>
            <w:vAlign w:val="top"/>
          </w:tcPr>
          <w:p>
            <w:r>
              <w:rPr>
                <w:rFonts w:ascii="宋体" w:hAnsi="宋体" w:cs="宋体" w:eastAsia="宋体"/>
                <w:color w:val="606266"/>
              </w:rPr>
              <w:t>true</w:t>
            </w:r>
            <w:r>
              <w:t/>
            </w:r>
          </w:p>
          <w:p>
            <w:r>
              <w:t/>
            </w:r>
          </w:p>
        </w:tc>
      </w:tr>
      <w:tr>
        <w:trPr>
          <w:trHeight w:val="450"/>
        </w:trPr>
        <w:tc>
          <w:tcPr>
            <w:tcW w:w="1688" w:type="dxa"/>
            <w:vAlign w:val="top"/>
          </w:tcPr>
          <w:p>
            <w:pPr>
              <w:jc w:val="left"/>
              <w:rPr>
                <w:color w:val="606266"/>
              </w:rPr>
            </w:pPr>
            <w:r>
              <w:rPr>
                <w:rFonts w:ascii="宋体" w:hAnsi="宋体" w:cs="宋体" w:eastAsia="宋体"/>
                <w:color w:val="606266"/>
              </w:rPr>
              <w:t>placeholder</w:t>
            </w:r>
          </w:p>
        </w:tc>
        <w:tc>
          <w:tcPr>
            <w:tcW w:w="2331" w:type="dxa"/>
            <w:vAlign w:val="top"/>
          </w:tcPr>
          <w:p>
            <w:pPr>
              <w:jc w:val="left"/>
              <w:rPr>
                <w:color w:val="606266"/>
              </w:rPr>
            </w:pPr>
            <w:r>
              <w:rPr>
                <w:rFonts w:ascii="宋体" w:hAnsi="宋体" w:cs="宋体" w:eastAsia="宋体"/>
                <w:color w:val="606266"/>
              </w:rPr>
              <w:t>占位符</w:t>
            </w:r>
          </w:p>
        </w:tc>
        <w:tc>
          <w:tcPr>
            <w:tcW w:w="1795" w:type="dxa"/>
            <w:vAlign w:val="top"/>
          </w:tcPr>
          <w:p>
            <w:pPr>
              <w:jc w:val="left"/>
              <w:rPr>
                <w:color w:val="606266"/>
              </w:rPr>
            </w:pPr>
            <w:r>
              <w:rPr>
                <w:rFonts w:ascii="宋体" w:hAnsi="宋体" w:cs="宋体" w:eastAsia="宋体"/>
                <w:color w:val="606266"/>
              </w:rPr>
              <w:t>string</w:t>
            </w:r>
          </w:p>
        </w:tc>
        <w:tc>
          <w:tcPr>
            <w:tcW w:w="1420" w:type="dxa"/>
            <w:vAlign w:val="top"/>
          </w:tcPr>
          <w:p>
            <w:pPr>
              <w:jc w:val="left"/>
              <w:rPr>
                <w:color w:val="606266"/>
              </w:rPr>
            </w:pPr>
            <w:r>
              <w:rPr>
                <w:rFonts w:ascii="宋体" w:hAnsi="宋体" w:cs="宋体" w:eastAsia="宋体"/>
                <w:color w:val="606266"/>
              </w:rPr>
              <w:t>—</w:t>
            </w:r>
          </w:p>
        </w:tc>
        <w:tc>
          <w:tcPr>
            <w:tcW w:w="1018" w:type="dxa"/>
            <w:vAlign w:val="top"/>
          </w:tcPr>
          <w:p>
            <w:pPr>
              <w:jc w:val="left"/>
            </w:pPr>
            <w:r>
              <w:rPr>
                <w:rFonts w:ascii="宋体" w:hAnsi="宋体" w:cs="宋体" w:eastAsia="宋体"/>
                <w:color w:val="606266"/>
              </w:rPr>
              <w:t>请选择</w:t>
            </w:r>
          </w:p>
        </w:tc>
      </w:tr>
      <w:tr>
        <w:trPr>
          <w:trHeight w:val="450"/>
        </w:trPr>
        <w:tc>
          <w:tcPr>
            <w:tcW w:w="1688" w:type="dxa"/>
            <w:vAlign w:val="top"/>
          </w:tcPr>
          <w:p>
            <w:pPr>
              <w:jc w:val="left"/>
              <w:rPr>
                <w:color w:val="606266"/>
              </w:rPr>
            </w:pPr>
            <w:r>
              <w:rPr>
                <w:rFonts w:ascii="宋体" w:hAnsi="宋体" w:cs="宋体" w:eastAsia="宋体"/>
                <w:color w:val="606266"/>
              </w:rPr>
              <w:t>filterable</w:t>
            </w:r>
          </w:p>
        </w:tc>
        <w:tc>
          <w:tcPr>
            <w:tcW w:w="2331" w:type="dxa"/>
            <w:vAlign w:val="top"/>
          </w:tcPr>
          <w:p>
            <w:pPr>
              <w:jc w:val="left"/>
              <w:rPr>
                <w:color w:val="606266"/>
              </w:rPr>
            </w:pPr>
            <w:r>
              <w:rPr>
                <w:rFonts w:ascii="宋体" w:hAnsi="宋体" w:cs="宋体" w:eastAsia="宋体"/>
                <w:color w:val="606266"/>
              </w:rPr>
              <w:t>是否可搜索</w:t>
            </w:r>
          </w:p>
        </w:tc>
        <w:tc>
          <w:tcPr>
            <w:tcW w:w="1795" w:type="dxa"/>
            <w:vAlign w:val="top"/>
          </w:tcPr>
          <w:p>
            <w:pPr>
              <w:jc w:val="left"/>
              <w:rPr>
                <w:color w:val="606266"/>
              </w:rPr>
            </w:pPr>
            <w:r>
              <w:rPr>
                <w:rFonts w:ascii="宋体" w:hAnsi="宋体" w:cs="宋体" w:eastAsia="宋体"/>
                <w:color w:val="606266"/>
              </w:rPr>
              <w:t>boolean</w:t>
            </w:r>
          </w:p>
        </w:tc>
        <w:tc>
          <w:tcPr>
            <w:tcW w:w="1420" w:type="dxa"/>
            <w:vAlign w:val="top"/>
          </w:tcPr>
          <w:p>
            <w:pPr>
              <w:jc w:val="left"/>
              <w:rPr>
                <w:color w:val="606266"/>
              </w:rPr>
            </w:pPr>
            <w:r>
              <w:rPr>
                <w:rFonts w:ascii="宋体" w:hAnsi="宋体" w:cs="宋体" w:eastAsia="宋体"/>
                <w:color w:val="606266"/>
              </w:rPr>
              <w:t>—</w:t>
            </w:r>
          </w:p>
        </w:tc>
        <w:tc>
          <w:tcPr>
            <w:tcW w:w="1018" w:type="dxa"/>
            <w:vAlign w:val="top"/>
          </w:tcPr>
          <w:p>
            <w:pPr>
              <w:jc w:val="left"/>
            </w:pPr>
            <w:r>
              <w:rPr>
                <w:rFonts w:ascii="宋体" w:hAnsi="宋体" w:cs="宋体" w:eastAsia="宋体"/>
                <w:color w:val="606266"/>
              </w:rPr>
              <w:t>true</w:t>
            </w:r>
          </w:p>
        </w:tc>
      </w:tr>
      <w:tr>
        <w:trPr>
          <w:trHeight w:val="450"/>
        </w:trPr>
        <w:tc>
          <w:tcPr>
            <w:tcW w:w="1688" w:type="dxa"/>
            <w:vAlign w:val="top"/>
          </w:tcPr>
          <w:p>
            <w:pPr>
              <w:jc w:val="left"/>
              <w:rPr>
                <w:color w:val="606266"/>
              </w:rPr>
            </w:pPr>
            <w:r>
              <w:rPr>
                <w:rFonts w:ascii="宋体" w:hAnsi="宋体" w:cs="宋体" w:eastAsia="宋体"/>
                <w:color w:val="606266"/>
              </w:rPr>
              <w:t>filter-method</w:t>
            </w:r>
          </w:p>
        </w:tc>
        <w:tc>
          <w:tcPr>
            <w:tcW w:w="2331" w:type="dxa"/>
            <w:vAlign w:val="top"/>
          </w:tcPr>
          <w:p>
            <w:pPr>
              <w:jc w:val="left"/>
              <w:rPr>
                <w:color w:val="606266"/>
              </w:rPr>
            </w:pPr>
            <w:r>
              <w:rPr>
                <w:rFonts w:ascii="宋体" w:hAnsi="宋体" w:cs="宋体" w:eastAsia="宋体"/>
                <w:color w:val="606266"/>
              </w:rPr>
              <w:t>自定义搜索方法</w:t>
            </w:r>
          </w:p>
        </w:tc>
        <w:tc>
          <w:tcPr>
            <w:tcW w:w="1795" w:type="dxa"/>
            <w:vAlign w:val="top"/>
          </w:tcPr>
          <w:p>
            <w:pPr>
              <w:jc w:val="left"/>
              <w:rPr>
                <w:color w:val="606266"/>
              </w:rPr>
            </w:pPr>
            <w:r>
              <w:rPr>
                <w:rFonts w:ascii="宋体" w:hAnsi="宋体" w:cs="宋体" w:eastAsia="宋体"/>
                <w:color w:val="606266"/>
              </w:rPr>
              <w:t>function</w:t>
            </w:r>
          </w:p>
        </w:tc>
        <w:tc>
          <w:tcPr>
            <w:tcW w:w="1420" w:type="dxa"/>
            <w:vAlign w:val="top"/>
          </w:tcPr>
          <w:p>
            <w:pPr>
              <w:jc w:val="left"/>
              <w:rPr>
                <w:color w:val="606266"/>
              </w:rPr>
            </w:pPr>
            <w:r>
              <w:rPr>
                <w:rFonts w:ascii="宋体" w:hAnsi="宋体" w:cs="宋体" w:eastAsia="宋体"/>
                <w:color w:val="606266"/>
              </w:rPr>
              <w:t>—</w:t>
            </w:r>
          </w:p>
        </w:tc>
        <w:tc>
          <w:tcPr>
            <w:tcW w:w="1018" w:type="dxa"/>
            <w:vAlign w:val="top"/>
          </w:tcPr>
          <w:p>
            <w:pPr>
              <w:jc w:val="left"/>
            </w:pPr>
            <w:r>
              <w:rPr>
                <w:rFonts w:ascii="宋体" w:hAnsi="宋体" w:cs="宋体" w:eastAsia="宋体"/>
                <w:color w:val="606266"/>
              </w:rPr>
              <w:t>—</w:t>
            </w:r>
          </w:p>
        </w:tc>
      </w:tr>
      <w:tr>
        <w:trPr>
          <w:trHeight w:val="1035"/>
        </w:trPr>
        <w:tc>
          <w:tcPr>
            <w:tcW w:w="1688" w:type="dxa"/>
            <w:vAlign w:val="top"/>
          </w:tcPr>
          <w:p>
            <w:pPr>
              <w:jc w:val="left"/>
              <w:rPr>
                <w:color w:val="606266"/>
              </w:rPr>
            </w:pPr>
            <w:r>
              <w:rPr>
                <w:rFonts w:ascii="宋体" w:hAnsi="宋体" w:cs="宋体" w:eastAsia="宋体"/>
                <w:color w:val="606266"/>
              </w:rPr>
              <w:t>no-match-text</w:t>
            </w:r>
          </w:p>
        </w:tc>
        <w:tc>
          <w:tcPr>
            <w:tcW w:w="2331" w:type="dxa"/>
            <w:vAlign w:val="top"/>
          </w:tcPr>
          <w:p>
            <w:pPr>
              <w:jc w:val="left"/>
              <w:rPr>
                <w:color w:val="606266"/>
              </w:rPr>
            </w:pPr>
            <w:r>
              <w:rPr>
                <w:rFonts w:ascii="宋体" w:hAnsi="宋体" w:cs="宋体" w:eastAsia="宋体"/>
                <w:color w:val="606266"/>
              </w:rPr>
              <w:t>搜索条件无匹配时显示的文字，也可以使用slot="empty"设置</w:t>
            </w:r>
          </w:p>
        </w:tc>
        <w:tc>
          <w:tcPr>
            <w:tcW w:w="1795" w:type="dxa"/>
            <w:vAlign w:val="top"/>
          </w:tcPr>
          <w:p>
            <w:pPr>
              <w:jc w:val="left"/>
              <w:rPr>
                <w:color w:val="606266"/>
              </w:rPr>
            </w:pPr>
            <w:r>
              <w:rPr>
                <w:rFonts w:ascii="宋体" w:hAnsi="宋体" w:cs="宋体" w:eastAsia="宋体"/>
                <w:color w:val="606266"/>
              </w:rPr>
              <w:t>string</w:t>
            </w:r>
          </w:p>
        </w:tc>
        <w:tc>
          <w:tcPr>
            <w:tcW w:w="1420" w:type="dxa"/>
            <w:vAlign w:val="top"/>
          </w:tcPr>
          <w:p>
            <w:pPr>
              <w:jc w:val="left"/>
              <w:rPr>
                <w:color w:val="606266"/>
              </w:rPr>
            </w:pPr>
            <w:r>
              <w:rPr>
                <w:rFonts w:ascii="宋体" w:hAnsi="宋体" w:cs="宋体" w:eastAsia="宋体"/>
                <w:color w:val="606266"/>
              </w:rPr>
              <w:t>—</w:t>
            </w:r>
          </w:p>
        </w:tc>
        <w:tc>
          <w:tcPr>
            <w:tcW w:w="1018" w:type="dxa"/>
            <w:vAlign w:val="top"/>
          </w:tcPr>
          <w:p>
            <w:pPr>
              <w:jc w:val="left"/>
            </w:pPr>
            <w:r>
              <w:rPr>
                <w:rFonts w:ascii="宋体" w:hAnsi="宋体" w:cs="宋体" w:eastAsia="宋体"/>
                <w:color w:val="606266"/>
              </w:rPr>
              <w:t>无匹配数据</w:t>
            </w:r>
          </w:p>
        </w:tc>
      </w:tr>
      <w:tr>
        <w:trPr>
          <w:trHeight w:val="450"/>
        </w:trPr>
        <w:tc>
          <w:tcPr>
            <w:tcW w:w="1688" w:type="dxa"/>
            <w:vAlign w:val="top"/>
          </w:tcPr>
          <w:p>
            <w:pPr>
              <w:jc w:val="left"/>
              <w:rPr>
                <w:color w:val="606266"/>
              </w:rPr>
            </w:pPr>
            <w:r>
              <w:rPr>
                <w:rFonts w:ascii="宋体" w:hAnsi="宋体" w:cs="宋体" w:eastAsia="宋体"/>
                <w:color w:val="606266"/>
              </w:rPr>
              <w:t>no-data-text</w:t>
            </w:r>
          </w:p>
        </w:tc>
        <w:tc>
          <w:tcPr>
            <w:tcW w:w="2331" w:type="dxa"/>
            <w:vAlign w:val="top"/>
          </w:tcPr>
          <w:p>
            <w:pPr>
              <w:jc w:val="left"/>
              <w:rPr>
                <w:color w:val="606266"/>
              </w:rPr>
            </w:pPr>
            <w:r>
              <w:rPr>
                <w:rFonts w:ascii="宋体" w:hAnsi="宋体" w:cs="宋体" w:eastAsia="宋体"/>
                <w:color w:val="606266"/>
              </w:rPr>
              <w:t>选项为空时显示的文字，也可以使用slot="empty"设置</w:t>
            </w:r>
          </w:p>
        </w:tc>
        <w:tc>
          <w:tcPr>
            <w:tcW w:w="1795" w:type="dxa"/>
            <w:vAlign w:val="top"/>
          </w:tcPr>
          <w:p>
            <w:pPr>
              <w:jc w:val="left"/>
              <w:rPr>
                <w:color w:val="606266"/>
              </w:rPr>
            </w:pPr>
            <w:r>
              <w:rPr>
                <w:rFonts w:ascii="宋体" w:hAnsi="宋体" w:cs="宋体" w:eastAsia="宋体"/>
                <w:color w:val="606266"/>
              </w:rPr>
              <w:t>string</w:t>
            </w:r>
          </w:p>
        </w:tc>
        <w:tc>
          <w:tcPr>
            <w:tcW w:w="1420" w:type="dxa"/>
            <w:vAlign w:val="top"/>
          </w:tcPr>
          <w:p>
            <w:pPr>
              <w:jc w:val="left"/>
              <w:rPr>
                <w:color w:val="606266"/>
              </w:rPr>
            </w:pPr>
            <w:r>
              <w:rPr>
                <w:rFonts w:ascii="宋体" w:hAnsi="宋体" w:cs="宋体" w:eastAsia="宋体"/>
                <w:color w:val="606266"/>
              </w:rPr>
              <w:t>—</w:t>
            </w:r>
          </w:p>
        </w:tc>
        <w:tc>
          <w:tcPr>
            <w:tcW w:w="1018" w:type="dxa"/>
            <w:vAlign w:val="top"/>
          </w:tcPr>
          <w:p>
            <w:pPr>
              <w:jc w:val="left"/>
            </w:pPr>
            <w:r>
              <w:rPr>
                <w:rFonts w:ascii="宋体" w:hAnsi="宋体" w:cs="宋体" w:eastAsia="宋体"/>
                <w:color w:val="606266"/>
              </w:rPr>
              <w:t>无数据</w:t>
            </w:r>
          </w:p>
        </w:tc>
      </w:tr>
      <w:tr>
        <w:trPr>
          <w:trHeight w:val="450"/>
        </w:trPr>
        <w:tc>
          <w:tcPr>
            <w:tcW w:w="1688" w:type="dxa"/>
            <w:vAlign w:val="top"/>
          </w:tcPr>
          <w:p>
            <w:pPr>
              <w:jc w:val="left"/>
              <w:rPr>
                <w:color w:val="606266"/>
              </w:rPr>
            </w:pPr>
            <w:r>
              <w:rPr>
                <w:rFonts w:ascii="宋体" w:hAnsi="宋体" w:cs="宋体" w:eastAsia="宋体"/>
                <w:color w:val="606266"/>
              </w:rPr>
              <w:t>popper-class</w:t>
            </w:r>
          </w:p>
        </w:tc>
        <w:tc>
          <w:tcPr>
            <w:tcW w:w="2331" w:type="dxa"/>
            <w:vAlign w:val="top"/>
          </w:tcPr>
          <w:p>
            <w:pPr>
              <w:jc w:val="left"/>
              <w:rPr>
                <w:color w:val="606266"/>
              </w:rPr>
            </w:pPr>
            <w:r>
              <w:rPr>
                <w:rFonts w:ascii="宋体" w:hAnsi="宋体" w:cs="宋体" w:eastAsia="宋体"/>
                <w:color w:val="606266"/>
              </w:rPr>
              <w:t>Select 下拉框的类名</w:t>
            </w:r>
          </w:p>
        </w:tc>
        <w:tc>
          <w:tcPr>
            <w:tcW w:w="1795" w:type="dxa"/>
            <w:vAlign w:val="top"/>
          </w:tcPr>
          <w:p>
            <w:pPr>
              <w:jc w:val="left"/>
              <w:rPr>
                <w:color w:val="606266"/>
              </w:rPr>
            </w:pPr>
            <w:r>
              <w:rPr>
                <w:rFonts w:ascii="宋体" w:hAnsi="宋体" w:cs="宋体" w:eastAsia="宋体"/>
                <w:color w:val="606266"/>
              </w:rPr>
              <w:t>string</w:t>
            </w:r>
          </w:p>
        </w:tc>
        <w:tc>
          <w:tcPr>
            <w:tcW w:w="1420" w:type="dxa"/>
            <w:vAlign w:val="top"/>
          </w:tcPr>
          <w:p>
            <w:pPr>
              <w:jc w:val="left"/>
              <w:rPr>
                <w:color w:val="606266"/>
              </w:rPr>
            </w:pPr>
            <w:r>
              <w:rPr>
                <w:rFonts w:ascii="宋体" w:hAnsi="宋体" w:cs="宋体" w:eastAsia="宋体"/>
                <w:color w:val="606266"/>
              </w:rPr>
              <w:t>—</w:t>
            </w:r>
          </w:p>
        </w:tc>
        <w:tc>
          <w:tcPr>
            <w:tcW w:w="1018" w:type="dxa"/>
            <w:vAlign w:val="top"/>
          </w:tcPr>
          <w:p>
            <w:pPr>
              <w:jc w:val="left"/>
            </w:pPr>
            <w:r>
              <w:rPr>
                <w:rFonts w:ascii="宋体" w:hAnsi="宋体" w:cs="宋体" w:eastAsia="宋体"/>
                <w:color w:val="606266"/>
              </w:rPr>
              <w:t>—</w:t>
            </w:r>
          </w:p>
        </w:tc>
      </w:tr>
      <w:tr>
        <w:trPr>
          <w:trHeight w:val="450"/>
        </w:trPr>
        <w:tc>
          <w:tcPr>
            <w:tcW w:w="1688" w:type="dxa"/>
            <w:vAlign w:val="top"/>
          </w:tcPr>
          <w:p>
            <w:pPr>
              <w:jc w:val="left"/>
              <w:rPr>
                <w:color w:val="606266"/>
              </w:rPr>
            </w:pPr>
            <w:r>
              <w:rPr>
                <w:rFonts w:ascii="宋体" w:hAnsi="宋体" w:cs="宋体" w:eastAsia="宋体"/>
                <w:color w:val="606266"/>
              </w:rPr>
              <w:t>reserve-keyword</w:t>
            </w:r>
          </w:p>
        </w:tc>
        <w:tc>
          <w:tcPr>
            <w:tcW w:w="2331" w:type="dxa"/>
            <w:vAlign w:val="top"/>
          </w:tcPr>
          <w:p>
            <w:pPr>
              <w:jc w:val="left"/>
              <w:rPr>
                <w:color w:val="606266"/>
              </w:rPr>
            </w:pPr>
            <w:r>
              <w:rPr>
                <w:rFonts w:ascii="宋体" w:hAnsi="宋体" w:cs="宋体" w:eastAsia="宋体"/>
                <w:color w:val="606266"/>
              </w:rPr>
              <w:t>多选且可搜索时，是否在选中一个选项后保留当前的搜索关键词</w:t>
            </w:r>
          </w:p>
        </w:tc>
        <w:tc>
          <w:tcPr>
            <w:tcW w:w="1795" w:type="dxa"/>
            <w:vAlign w:val="top"/>
          </w:tcPr>
          <w:p>
            <w:pPr>
              <w:jc w:val="left"/>
              <w:rPr>
                <w:color w:val="606266"/>
              </w:rPr>
            </w:pPr>
            <w:r>
              <w:rPr>
                <w:rFonts w:ascii="宋体" w:hAnsi="宋体" w:cs="宋体" w:eastAsia="宋体"/>
                <w:color w:val="606266"/>
              </w:rPr>
              <w:t>boolean</w:t>
            </w:r>
          </w:p>
        </w:tc>
        <w:tc>
          <w:tcPr>
            <w:tcW w:w="1420" w:type="dxa"/>
            <w:vAlign w:val="top"/>
          </w:tcPr>
          <w:p>
            <w:pPr>
              <w:jc w:val="left"/>
              <w:rPr>
                <w:color w:val="606266"/>
              </w:rPr>
            </w:pPr>
            <w:r>
              <w:rPr>
                <w:rFonts w:ascii="宋体" w:hAnsi="宋体" w:cs="宋体" w:eastAsia="宋体"/>
                <w:color w:val="606266"/>
              </w:rPr>
              <w:t>—</w:t>
            </w:r>
          </w:p>
        </w:tc>
        <w:tc>
          <w:tcPr>
            <w:tcW w:w="1018" w:type="dxa"/>
            <w:vAlign w:val="top"/>
          </w:tcPr>
          <w:p>
            <w:pPr>
              <w:jc w:val="left"/>
            </w:pPr>
            <w:r>
              <w:rPr>
                <w:rFonts w:ascii="宋体" w:hAnsi="宋体" w:cs="宋体" w:eastAsia="宋体"/>
                <w:color w:val="606266"/>
              </w:rPr>
              <w:t>true</w:t>
            </w:r>
          </w:p>
        </w:tc>
      </w:tr>
      <w:tr>
        <w:trPr>
          <w:trHeight w:val="450"/>
        </w:trPr>
        <w:tc>
          <w:tcPr>
            <w:tcW w:w="1688" w:type="dxa"/>
            <w:vAlign w:val="top"/>
          </w:tcPr>
          <w:p>
            <w:pPr>
              <w:jc w:val="left"/>
              <w:rPr>
                <w:color w:val="606266"/>
              </w:rPr>
            </w:pPr>
            <w:r>
              <w:rPr>
                <w:rFonts w:ascii="宋体" w:hAnsi="宋体" w:cs="宋体" w:eastAsia="宋体"/>
                <w:color w:val="606266"/>
              </w:rPr>
              <w:t>popper-append-to-body</w:t>
            </w:r>
          </w:p>
        </w:tc>
        <w:tc>
          <w:tcPr>
            <w:tcW w:w="2331" w:type="dxa"/>
            <w:vAlign w:val="top"/>
          </w:tcPr>
          <w:p>
            <w:pPr>
              <w:jc w:val="left"/>
              <w:rPr>
                <w:color w:val="606266"/>
              </w:rPr>
            </w:pPr>
            <w:r>
              <w:rPr>
                <w:rFonts w:ascii="宋体" w:hAnsi="宋体" w:cs="宋体" w:eastAsia="宋体"/>
                <w:color w:val="606266"/>
              </w:rPr>
              <w:t>是否将弹出框插入至 body 元素。在弹出框的定位出现问题时，可将该属性设置为 false</w:t>
            </w:r>
          </w:p>
        </w:tc>
        <w:tc>
          <w:tcPr>
            <w:tcW w:w="1795" w:type="dxa"/>
            <w:vAlign w:val="top"/>
          </w:tcPr>
          <w:p>
            <w:pPr>
              <w:jc w:val="left"/>
              <w:rPr>
                <w:color w:val="606266"/>
              </w:rPr>
            </w:pPr>
            <w:r>
              <w:rPr>
                <w:rFonts w:ascii="宋体" w:hAnsi="宋体" w:cs="宋体" w:eastAsia="宋体"/>
                <w:color w:val="606266"/>
              </w:rPr>
              <w:t>boolean</w:t>
            </w:r>
          </w:p>
        </w:tc>
        <w:tc>
          <w:tcPr>
            <w:tcW w:w="1420" w:type="dxa"/>
            <w:vAlign w:val="top"/>
          </w:tcPr>
          <w:p>
            <w:pPr>
              <w:jc w:val="left"/>
              <w:rPr>
                <w:color w:val="606266"/>
              </w:rPr>
            </w:pPr>
            <w:r>
              <w:rPr>
                <w:rFonts w:ascii="宋体" w:hAnsi="宋体" w:cs="宋体" w:eastAsia="宋体"/>
                <w:color w:val="606266"/>
              </w:rPr>
              <w:t>-</w:t>
            </w:r>
          </w:p>
        </w:tc>
        <w:tc>
          <w:tcPr>
            <w:tcW w:w="1018" w:type="dxa"/>
            <w:vAlign w:val="top"/>
          </w:tcPr>
          <w:p>
            <w:pPr>
              <w:jc w:val="left"/>
              <w:rPr>
                <w:color w:val="606266"/>
              </w:rPr>
            </w:pPr>
            <w:r>
              <w:rPr>
                <w:rFonts w:ascii="宋体" w:hAnsi="宋体" w:cs="宋体" w:eastAsia="宋体"/>
                <w:color w:val="606266"/>
              </w:rPr>
              <w:t>true</w:t>
            </w:r>
          </w:p>
        </w:tc>
      </w:tr>
      <w:tr>
        <w:trPr>
          <w:trHeight w:val="450"/>
        </w:trPr>
        <w:tc>
          <w:tcPr>
            <w:tcW w:w="1688" w:type="dxa"/>
            <w:vAlign w:val="top"/>
          </w:tcPr>
          <w:p>
            <w:pPr>
              <w:jc w:val="left"/>
            </w:pPr>
            <w:r>
              <w:rPr>
                <w:rFonts w:ascii="宋体" w:hAnsi="宋体" w:cs="宋体" w:eastAsia="宋体"/>
                <w:color w:val="606266"/>
              </w:rPr>
              <w:t>allow-create</w:t>
            </w:r>
          </w:p>
        </w:tc>
        <w:tc>
          <w:tcPr>
            <w:tcW w:w="2331" w:type="dxa"/>
            <w:vAlign w:val="top"/>
          </w:tcPr>
          <w:p>
            <w:pPr>
              <w:jc w:val="left"/>
            </w:pPr>
            <w:r>
              <w:rPr>
                <w:rFonts w:ascii="宋体" w:hAnsi="宋体" w:cs="宋体" w:eastAsia="宋体"/>
                <w:color w:val="606266"/>
              </w:rPr>
              <w:t>是否允许用户创建新条目，需配合 filterable 使用</w:t>
            </w:r>
          </w:p>
        </w:tc>
        <w:tc>
          <w:tcPr>
            <w:tcW w:w="1795" w:type="dxa"/>
            <w:vAlign w:val="top"/>
          </w:tcPr>
          <w:p>
            <w:pPr>
              <w:jc w:val="left"/>
            </w:pPr>
            <w:r>
              <w:rPr>
                <w:rFonts w:ascii="宋体" w:hAnsi="宋体" w:cs="宋体" w:eastAsia="宋体"/>
                <w:color w:val="606266"/>
              </w:rPr>
              <w:t>boolean</w:t>
            </w:r>
          </w:p>
        </w:tc>
        <w:tc>
          <w:tcPr>
            <w:tcW w:w="1420" w:type="dxa"/>
            <w:vAlign w:val="top"/>
          </w:tcPr>
          <w:p>
            <w:pPr>
              <w:jc w:val="left"/>
            </w:pPr>
            <w:r>
              <w:rPr>
                <w:rFonts w:ascii="宋体" w:hAnsi="宋体" w:cs="宋体" w:eastAsia="宋体"/>
                <w:color w:val="606266"/>
              </w:rPr>
              <w:t>—</w:t>
            </w:r>
          </w:p>
        </w:tc>
        <w:tc>
          <w:tcPr>
            <w:tcW w:w="1018" w:type="dxa"/>
            <w:vAlign w:val="top"/>
          </w:tcPr>
          <w:p>
            <w:pPr>
              <w:jc w:val="left"/>
            </w:pPr>
            <w:r>
              <w:rPr>
                <w:rFonts w:ascii="宋体" w:hAnsi="宋体" w:cs="宋体" w:eastAsia="宋体"/>
                <w:color w:val="606266"/>
              </w:rPr>
              <w:t>false</w:t>
            </w:r>
          </w:p>
        </w:tc>
      </w:tr>
      <w:tr>
        <w:trPr>
          <w:trHeight w:val="450"/>
        </w:trPr>
        <w:tc>
          <w:tcPr>
            <w:tcW w:w="1688" w:type="dxa"/>
            <w:vAlign w:val="top"/>
          </w:tcPr>
          <w:p>
            <w:pPr>
              <w:jc w:val="left"/>
            </w:pPr>
            <w:r>
              <w:rPr>
                <w:rFonts w:ascii="宋体" w:hAnsi="宋体" w:cs="宋体" w:eastAsia="宋体"/>
                <w:color w:val="606266"/>
              </w:rPr>
              <w:t>name</w:t>
            </w:r>
          </w:p>
        </w:tc>
        <w:tc>
          <w:tcPr>
            <w:tcW w:w="2331" w:type="dxa"/>
            <w:vAlign w:val="top"/>
          </w:tcPr>
          <w:p>
            <w:pPr>
              <w:jc w:val="left"/>
            </w:pPr>
            <w:r>
              <w:rPr>
                <w:rFonts w:ascii="宋体" w:hAnsi="宋体" w:cs="宋体" w:eastAsia="宋体"/>
                <w:color w:val="606266"/>
              </w:rPr>
              <w:t>select input 的 name 属性</w:t>
            </w:r>
          </w:p>
        </w:tc>
        <w:tc>
          <w:tcPr>
            <w:tcW w:w="1795" w:type="dxa"/>
            <w:vAlign w:val="top"/>
          </w:tcPr>
          <w:p>
            <w:pPr>
              <w:jc w:val="left"/>
            </w:pPr>
            <w:r>
              <w:rPr>
                <w:rFonts w:ascii="宋体" w:hAnsi="宋体" w:cs="宋体" w:eastAsia="宋体"/>
                <w:color w:val="606266"/>
              </w:rPr>
              <w:t>string</w:t>
            </w:r>
          </w:p>
        </w:tc>
        <w:tc>
          <w:tcPr>
            <w:tcW w:w="1420" w:type="dxa"/>
            <w:vAlign w:val="top"/>
          </w:tcPr>
          <w:p>
            <w:pPr>
              <w:jc w:val="left"/>
            </w:pPr>
            <w:r>
              <w:rPr>
                <w:rFonts w:ascii="宋体" w:hAnsi="宋体" w:cs="宋体" w:eastAsia="宋体"/>
                <w:color w:val="606266"/>
              </w:rPr>
              <w:t>—</w:t>
            </w:r>
          </w:p>
        </w:tc>
        <w:tc>
          <w:tcPr>
            <w:tcW w:w="1018" w:type="dxa"/>
            <w:vAlign w:val="top"/>
          </w:tcPr>
          <w:p>
            <w:pPr>
              <w:jc w:val="left"/>
            </w:pPr>
            <w:r>
              <w:rPr>
                <w:rFonts w:ascii="宋体" w:hAnsi="宋体" w:cs="宋体" w:eastAsia="宋体"/>
                <w:color w:val="606266"/>
              </w:rPr>
              <w:t>—</w:t>
            </w:r>
          </w:p>
        </w:tc>
      </w:tr>
    </w:tbl>
    <w:p>
      <w:pPr>
        <w:pStyle w:val="shimo heading 3"/>
        <w:spacing w:before="720"/>
        <w:jc w:val="left"/>
      </w:pPr>
      <w:r>
        <w:rPr>
          <w:rFonts w:ascii="宋体" w:hAnsi="宋体" w:cs="宋体" w:eastAsia="宋体"/>
          <w:sz w:val="36"/>
          <w:szCs w:val="36"/>
        </w:rPr>
        <w:t>njs-combobox Slots</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2452"/>
        <w:gridCol w:w="5802"/>
      </w:tblGrid>
      <w:tr>
        <w:trPr>
          <w:trHeight w:val="465"/>
        </w:trPr>
        <w:tc>
          <w:tcPr>
            <w:tcW w:w="2452" w:type="dxa"/>
            <w:vAlign w:val="top"/>
          </w:tcPr>
          <w:p>
            <w:pPr>
              <w:jc w:val="left"/>
              <w:rPr>
                <w:color w:val="909399"/>
              </w:rPr>
            </w:pPr>
            <w:r>
              <w:rPr>
                <w:rFonts w:ascii="宋体" w:hAnsi="宋体" w:cs="宋体" w:eastAsia="宋体"/>
                <w:color w:val="909399"/>
              </w:rPr>
              <w:t>name</w:t>
            </w:r>
          </w:p>
        </w:tc>
        <w:tc>
          <w:tcPr>
            <w:tcW w:w="5802" w:type="dxa"/>
            <w:vAlign w:val="top"/>
          </w:tcPr>
          <w:p>
            <w:pPr>
              <w:jc w:val="left"/>
              <w:rPr>
                <w:color w:val="909399"/>
              </w:rPr>
            </w:pPr>
            <w:r>
              <w:rPr>
                <w:rFonts w:ascii="宋体" w:hAnsi="宋体" w:cs="宋体" w:eastAsia="宋体"/>
                <w:color w:val="909399"/>
              </w:rPr>
              <w:t>说明</w:t>
            </w:r>
          </w:p>
        </w:tc>
      </w:tr>
      <w:tr>
        <w:trPr>
          <w:trHeight w:val="450"/>
        </w:trPr>
        <w:tc>
          <w:tcPr>
            <w:tcW w:w="2452" w:type="dxa"/>
            <w:vAlign w:val="top"/>
          </w:tcPr>
          <w:p>
            <w:pPr>
              <w:jc w:val="left"/>
            </w:pPr>
            <w:r>
              <w:rPr>
                <w:rFonts w:ascii="宋体" w:hAnsi="宋体" w:cs="宋体" w:eastAsia="宋体"/>
                <w:color w:val="606266"/>
              </w:rPr>
              <w:t>—</w:t>
            </w:r>
          </w:p>
        </w:tc>
        <w:tc>
          <w:tcPr>
            <w:tcW w:w="5802" w:type="dxa"/>
            <w:vAlign w:val="top"/>
          </w:tcPr>
          <w:p>
            <w:pPr>
              <w:jc w:val="left"/>
              <w:rPr>
                <w:color w:val="606266"/>
              </w:rPr>
            </w:pPr>
            <w:r>
              <w:rPr>
                <w:rFonts w:ascii="宋体" w:hAnsi="宋体" w:cs="宋体" w:eastAsia="宋体"/>
                <w:color w:val="606266"/>
              </w:rPr>
              <w:t>Option 组件列表</w:t>
            </w:r>
          </w:p>
        </w:tc>
      </w:tr>
      <w:tr>
        <w:trPr>
          <w:trHeight w:val="450"/>
        </w:trPr>
        <w:tc>
          <w:tcPr>
            <w:tcW w:w="2452" w:type="dxa"/>
            <w:vAlign w:val="top"/>
          </w:tcPr>
          <w:p>
            <w:pPr>
              <w:jc w:val="left"/>
              <w:rPr>
                <w:color w:val="606266"/>
              </w:rPr>
            </w:pPr>
            <w:r>
              <w:rPr>
                <w:rFonts w:ascii="宋体" w:hAnsi="宋体" w:cs="宋体" w:eastAsia="宋体"/>
                <w:color w:val="606266"/>
              </w:rPr>
              <w:t>prefix</w:t>
            </w:r>
          </w:p>
        </w:tc>
        <w:tc>
          <w:tcPr>
            <w:tcW w:w="5802" w:type="dxa"/>
            <w:vAlign w:val="top"/>
          </w:tcPr>
          <w:p>
            <w:pPr>
              <w:jc w:val="left"/>
              <w:rPr>
                <w:color w:val="606266"/>
              </w:rPr>
            </w:pPr>
            <w:r>
              <w:rPr>
                <w:rFonts w:ascii="宋体" w:hAnsi="宋体" w:cs="宋体" w:eastAsia="宋体"/>
                <w:color w:val="606266"/>
              </w:rPr>
              <w:t>Select 组件头部内容</w:t>
            </w:r>
          </w:p>
        </w:tc>
      </w:tr>
      <w:tr>
        <w:trPr>
          <w:trHeight w:val="450"/>
        </w:trPr>
        <w:tc>
          <w:tcPr>
            <w:tcW w:w="2452" w:type="dxa"/>
            <w:vAlign w:val="top"/>
          </w:tcPr>
          <w:p>
            <w:pPr>
              <w:jc w:val="left"/>
              <w:rPr>
                <w:color w:val="606266"/>
              </w:rPr>
            </w:pPr>
            <w:r>
              <w:rPr>
                <w:rFonts w:ascii="宋体" w:hAnsi="宋体" w:cs="宋体" w:eastAsia="宋体"/>
                <w:color w:val="606266"/>
              </w:rPr>
              <w:t>empty</w:t>
            </w:r>
          </w:p>
        </w:tc>
        <w:tc>
          <w:tcPr>
            <w:tcW w:w="5802" w:type="dxa"/>
            <w:vAlign w:val="top"/>
          </w:tcPr>
          <w:p>
            <w:pPr>
              <w:jc w:val="left"/>
              <w:rPr>
                <w:color w:val="606266"/>
              </w:rPr>
            </w:pPr>
            <w:r>
              <w:rPr>
                <w:rFonts w:ascii="宋体" w:hAnsi="宋体" w:cs="宋体" w:eastAsia="宋体"/>
                <w:color w:val="606266"/>
              </w:rPr>
              <w:t>无选项时的列表</w:t>
            </w:r>
          </w:p>
        </w:tc>
      </w:tr>
      <w:tr>
        <w:trPr>
          <w:trHeight w:val="450"/>
        </w:trPr>
        <w:tc>
          <w:tcPr>
            <w:tcW w:w="2452" w:type="dxa"/>
            <w:vAlign w:val="top"/>
          </w:tcPr>
          <w:p>
            <w:pPr>
              <w:jc w:val="left"/>
            </w:pPr>
            <w:r>
              <w:t>pre-option</w:t>
            </w:r>
          </w:p>
        </w:tc>
        <w:tc>
          <w:tcPr>
            <w:tcW w:w="5802" w:type="dxa"/>
            <w:vAlign w:val="top"/>
          </w:tcPr>
          <w:p>
            <w:pPr>
              <w:jc w:val="left"/>
            </w:pPr>
            <w:r>
              <w:t>可插入前置选项（例如：配置了数据字典，可通过此插槽在前面插入更多选项）</w:t>
            </w:r>
          </w:p>
        </w:tc>
      </w:tr>
    </w:tbl>
    <w:p>
      <w:pPr>
        <w:pStyle w:val="shimo heading 3"/>
        <w:spacing w:before="720"/>
        <w:jc w:val="left"/>
      </w:pPr>
      <w:r>
        <w:rPr>
          <w:rFonts w:ascii="宋体" w:hAnsi="宋体" w:cs="宋体" w:eastAsia="宋体"/>
          <w:sz w:val="36"/>
          <w:szCs w:val="36"/>
        </w:rPr>
        <w:t>njs-combobox Methods</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594"/>
        <w:gridCol w:w="5252"/>
        <w:gridCol w:w="1407"/>
      </w:tblGrid>
      <w:tr>
        <w:trPr>
          <w:trHeight w:val="450"/>
        </w:trPr>
        <w:tc>
          <w:tcPr>
            <w:tcW w:w="1594" w:type="dxa"/>
            <w:vAlign w:val="top"/>
          </w:tcPr>
          <w:p>
            <w:pPr>
              <w:jc w:val="left"/>
              <w:rPr>
                <w:color w:val="909399"/>
              </w:rPr>
            </w:pPr>
            <w:r>
              <w:rPr>
                <w:rFonts w:ascii="宋体" w:hAnsi="宋体" w:cs="宋体" w:eastAsia="宋体"/>
                <w:color w:val="909399"/>
              </w:rPr>
              <w:t>方法名</w:t>
            </w:r>
          </w:p>
        </w:tc>
        <w:tc>
          <w:tcPr>
            <w:tcW w:w="5252" w:type="dxa"/>
            <w:vAlign w:val="top"/>
          </w:tcPr>
          <w:p>
            <w:pPr>
              <w:jc w:val="left"/>
              <w:rPr>
                <w:color w:val="909399"/>
              </w:rPr>
            </w:pPr>
            <w:r>
              <w:rPr>
                <w:rFonts w:ascii="宋体" w:hAnsi="宋体" w:cs="宋体" w:eastAsia="宋体"/>
                <w:color w:val="909399"/>
              </w:rPr>
              <w:t>说明</w:t>
            </w:r>
          </w:p>
        </w:tc>
        <w:tc>
          <w:tcPr>
            <w:tcW w:w="1407" w:type="dxa"/>
            <w:vAlign w:val="top"/>
          </w:tcPr>
          <w:p>
            <w:pPr>
              <w:jc w:val="left"/>
              <w:rPr>
                <w:color w:val="909399"/>
              </w:rPr>
            </w:pPr>
            <w:r>
              <w:rPr>
                <w:rFonts w:ascii="宋体" w:hAnsi="宋体" w:cs="宋体" w:eastAsia="宋体"/>
                <w:color w:val="909399"/>
              </w:rPr>
              <w:t>参数</w:t>
            </w:r>
          </w:p>
        </w:tc>
      </w:tr>
      <w:tr>
        <w:trPr>
          <w:trHeight w:val="450"/>
        </w:trPr>
        <w:tc>
          <w:tcPr>
            <w:tcW w:w="1594" w:type="dxa"/>
            <w:vAlign w:val="top"/>
          </w:tcPr>
          <w:p>
            <w:pPr>
              <w:jc w:val="left"/>
              <w:rPr>
                <w:color w:val="606266"/>
              </w:rPr>
            </w:pPr>
            <w:r>
              <w:rPr>
                <w:rFonts w:ascii="宋体" w:hAnsi="宋体" w:cs="宋体" w:eastAsia="宋体"/>
                <w:color w:val="606266"/>
              </w:rPr>
              <w:t>focus</w:t>
            </w:r>
          </w:p>
        </w:tc>
        <w:tc>
          <w:tcPr>
            <w:tcW w:w="5252" w:type="dxa"/>
            <w:vAlign w:val="top"/>
          </w:tcPr>
          <w:p>
            <w:pPr>
              <w:jc w:val="left"/>
            </w:pPr>
            <w:r>
              <w:rPr>
                <w:rFonts w:ascii="宋体" w:hAnsi="宋体" w:cs="宋体" w:eastAsia="宋体"/>
                <w:color w:val="606266"/>
              </w:rPr>
              <w:t>使 input 获取焦点，并显示下拉框</w:t>
            </w:r>
          </w:p>
        </w:tc>
        <w:tc>
          <w:tcPr>
            <w:tcW w:w="1407" w:type="dxa"/>
            <w:vAlign w:val="top"/>
          </w:tcPr>
          <w:p>
            <w:pPr>
              <w:jc w:val="left"/>
              <w:rPr>
                <w:color w:val="606266"/>
              </w:rPr>
            </w:pPr>
            <w:r>
              <w:rPr>
                <w:rFonts w:ascii="宋体" w:hAnsi="宋体" w:cs="宋体" w:eastAsia="宋体"/>
                <w:color w:val="606266"/>
              </w:rPr>
              <w:t>-</w:t>
            </w:r>
          </w:p>
        </w:tc>
      </w:tr>
      <w:tr>
        <w:trPr>
          <w:trHeight w:val="450"/>
        </w:trPr>
        <w:tc>
          <w:tcPr>
            <w:tcW w:w="1594" w:type="dxa"/>
            <w:vAlign w:val="top"/>
          </w:tcPr>
          <w:p>
            <w:pPr>
              <w:jc w:val="left"/>
              <w:rPr>
                <w:color w:val="606266"/>
              </w:rPr>
            </w:pPr>
            <w:r>
              <w:rPr>
                <w:rFonts w:ascii="宋体" w:hAnsi="宋体" w:cs="宋体" w:eastAsia="宋体"/>
                <w:color w:val="606266"/>
              </w:rPr>
              <w:t>blur</w:t>
            </w:r>
          </w:p>
        </w:tc>
        <w:tc>
          <w:tcPr>
            <w:tcW w:w="5252" w:type="dxa"/>
            <w:vAlign w:val="top"/>
          </w:tcPr>
          <w:p>
            <w:pPr>
              <w:jc w:val="left"/>
              <w:rPr>
                <w:color w:val="606266"/>
              </w:rPr>
            </w:pPr>
            <w:r>
              <w:rPr>
                <w:rFonts w:ascii="宋体" w:hAnsi="宋体" w:cs="宋体" w:eastAsia="宋体"/>
                <w:color w:val="606266"/>
              </w:rPr>
              <w:t>使 input 失去焦点，并隐藏下拉框</w:t>
            </w:r>
          </w:p>
        </w:tc>
        <w:tc>
          <w:tcPr>
            <w:tcW w:w="1407" w:type="dxa"/>
            <w:vAlign w:val="top"/>
          </w:tcPr>
          <w:p>
            <w:pPr>
              <w:jc w:val="left"/>
              <w:rPr>
                <w:color w:val="606266"/>
              </w:rPr>
            </w:pPr>
            <w:r>
              <w:rPr>
                <w:rFonts w:ascii="宋体" w:hAnsi="宋体" w:cs="宋体" w:eastAsia="宋体"/>
                <w:color w:val="606266"/>
              </w:rPr>
              <w:t>-</w:t>
            </w:r>
          </w:p>
        </w:tc>
      </w:tr>
      <w:tr>
        <w:trPr>
          <w:trHeight w:val="450"/>
        </w:trPr>
        <w:tc>
          <w:tcPr>
            <w:tcW w:w="1594" w:type="dxa"/>
            <w:vAlign w:val="top"/>
          </w:tcPr>
          <w:p>
            <w:pPr>
              <w:jc w:val="left"/>
            </w:pPr>
            <w:r>
              <w:t>refresh</w:t>
            </w:r>
          </w:p>
        </w:tc>
        <w:tc>
          <w:tcPr>
            <w:tcW w:w="5252" w:type="dxa"/>
            <w:vAlign w:val="top"/>
          </w:tcPr>
          <w:p>
            <w:pPr>
              <w:jc w:val="left"/>
            </w:pPr>
            <w:r>
              <w:t>绑定了 service 接口号后可以调用此方法刷新数据</w:t>
            </w:r>
          </w:p>
        </w:tc>
        <w:tc>
          <w:tcPr>
            <w:tcW w:w="1407" w:type="dxa"/>
            <w:vAlign w:val="top"/>
          </w:tcPr>
          <w:p>
            <w:pPr>
              <w:jc w:val="left"/>
            </w:pPr>
            <w:r>
              <w:rPr>
                <w:rFonts w:ascii="宋体" w:hAnsi="宋体" w:cs="宋体" w:eastAsia="宋体"/>
                <w:color w:val="606266"/>
              </w:rPr>
              <w:t>-</w:t>
            </w:r>
          </w:p>
        </w:tc>
      </w:tr>
    </w:tbl>
    <w:p>
      <w:pPr>
        <w:pStyle w:val="shimo heading 3"/>
        <w:spacing w:before="720"/>
        <w:jc w:val="left"/>
      </w:pPr>
    </w:p>
    <w:p>
      <w:pPr>
        <w:pStyle w:val="shimo heading 3"/>
        <w:jc w:val="left"/>
      </w:pPr>
      <w:r>
        <w:rPr>
          <w:rFonts w:ascii="宋体" w:hAnsi="宋体" w:cs="宋体" w:eastAsia="宋体"/>
          <w:sz w:val="36"/>
          <w:szCs w:val="36"/>
        </w:rPr>
        <w:t>njs-combobox Events</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701"/>
        <w:gridCol w:w="3484"/>
        <w:gridCol w:w="3068"/>
      </w:tblGrid>
      <w:tr>
        <w:trPr>
          <w:trHeight w:val="450"/>
        </w:trPr>
        <w:tc>
          <w:tcPr>
            <w:tcW w:w="1701" w:type="dxa"/>
            <w:vAlign w:val="top"/>
          </w:tcPr>
          <w:p>
            <w:pPr>
              <w:jc w:val="left"/>
              <w:rPr>
                <w:color w:val="909399"/>
              </w:rPr>
            </w:pPr>
            <w:r>
              <w:rPr>
                <w:rFonts w:ascii="宋体" w:hAnsi="宋体" w:cs="宋体" w:eastAsia="宋体"/>
                <w:color w:val="909399"/>
              </w:rPr>
              <w:t>事件名称</w:t>
            </w:r>
          </w:p>
        </w:tc>
        <w:tc>
          <w:tcPr>
            <w:tcW w:w="3484" w:type="dxa"/>
            <w:vAlign w:val="top"/>
          </w:tcPr>
          <w:p>
            <w:pPr>
              <w:jc w:val="left"/>
              <w:rPr>
                <w:color w:val="909399"/>
              </w:rPr>
            </w:pPr>
            <w:r>
              <w:rPr>
                <w:rFonts w:ascii="宋体" w:hAnsi="宋体" w:cs="宋体" w:eastAsia="宋体"/>
                <w:color w:val="909399"/>
              </w:rPr>
              <w:t>说明</w:t>
            </w:r>
          </w:p>
        </w:tc>
        <w:tc>
          <w:tcPr>
            <w:tcW w:w="3068" w:type="dxa"/>
            <w:vAlign w:val="top"/>
          </w:tcPr>
          <w:p>
            <w:pPr>
              <w:jc w:val="left"/>
              <w:rPr>
                <w:color w:val="909399"/>
              </w:rPr>
            </w:pPr>
            <w:r>
              <w:rPr>
                <w:rFonts w:ascii="宋体" w:hAnsi="宋体" w:cs="宋体" w:eastAsia="宋体"/>
                <w:color w:val="909399"/>
              </w:rPr>
              <w:t>回调参数</w:t>
            </w:r>
          </w:p>
        </w:tc>
      </w:tr>
      <w:tr>
        <w:trPr>
          <w:trHeight w:val="450"/>
        </w:trPr>
        <w:tc>
          <w:tcPr>
            <w:tcW w:w="1701" w:type="dxa"/>
            <w:vAlign w:val="top"/>
          </w:tcPr>
          <w:p>
            <w:pPr>
              <w:jc w:val="left"/>
              <w:rPr>
                <w:color w:val="606266"/>
              </w:rPr>
            </w:pPr>
            <w:r>
              <w:rPr>
                <w:rFonts w:ascii="宋体" w:hAnsi="宋体" w:cs="宋体" w:eastAsia="宋体"/>
                <w:color w:val="606266"/>
              </w:rPr>
              <w:t>change</w:t>
            </w:r>
          </w:p>
        </w:tc>
        <w:tc>
          <w:tcPr>
            <w:tcW w:w="3484" w:type="dxa"/>
            <w:vAlign w:val="top"/>
          </w:tcPr>
          <w:p>
            <w:pPr>
              <w:jc w:val="left"/>
              <w:rPr>
                <w:color w:val="606266"/>
              </w:rPr>
            </w:pPr>
            <w:r>
              <w:rPr>
                <w:rFonts w:ascii="宋体" w:hAnsi="宋体" w:cs="宋体" w:eastAsia="宋体"/>
                <w:color w:val="606266"/>
              </w:rPr>
              <w:t>选中值发生变化时触发</w:t>
            </w:r>
          </w:p>
        </w:tc>
        <w:tc>
          <w:tcPr>
            <w:tcW w:w="3068" w:type="dxa"/>
            <w:vAlign w:val="top"/>
          </w:tcPr>
          <w:p>
            <w:pPr>
              <w:jc w:val="left"/>
              <w:rPr>
                <w:color w:val="606266"/>
              </w:rPr>
            </w:pPr>
            <w:r>
              <w:rPr>
                <w:rFonts w:ascii="宋体" w:hAnsi="宋体" w:cs="宋体" w:eastAsia="宋体"/>
                <w:color w:val="606266"/>
              </w:rPr>
              <w:t>目前的选中值</w:t>
            </w:r>
          </w:p>
        </w:tc>
      </w:tr>
      <w:tr>
        <w:trPr>
          <w:trHeight w:val="450"/>
        </w:trPr>
        <w:tc>
          <w:tcPr>
            <w:tcW w:w="1701" w:type="dxa"/>
            <w:vAlign w:val="top"/>
          </w:tcPr>
          <w:p>
            <w:pPr>
              <w:jc w:val="left"/>
              <w:rPr>
                <w:color w:val="606266"/>
              </w:rPr>
            </w:pPr>
            <w:r>
              <w:rPr>
                <w:rFonts w:ascii="宋体" w:hAnsi="宋体" w:cs="宋体" w:eastAsia="宋体"/>
                <w:color w:val="606266"/>
              </w:rPr>
              <w:t>visible-change</w:t>
            </w:r>
          </w:p>
        </w:tc>
        <w:tc>
          <w:tcPr>
            <w:tcW w:w="3484" w:type="dxa"/>
            <w:vAlign w:val="top"/>
          </w:tcPr>
          <w:p>
            <w:pPr>
              <w:jc w:val="left"/>
              <w:rPr>
                <w:color w:val="606266"/>
              </w:rPr>
            </w:pPr>
            <w:r>
              <w:rPr>
                <w:rFonts w:ascii="宋体" w:hAnsi="宋体" w:cs="宋体" w:eastAsia="宋体"/>
                <w:color w:val="606266"/>
              </w:rPr>
              <w:t>下拉框出现/隐藏时触发</w:t>
            </w:r>
          </w:p>
        </w:tc>
        <w:tc>
          <w:tcPr>
            <w:tcW w:w="3068" w:type="dxa"/>
            <w:vAlign w:val="top"/>
          </w:tcPr>
          <w:p>
            <w:pPr>
              <w:jc w:val="left"/>
              <w:rPr>
                <w:color w:val="606266"/>
              </w:rPr>
            </w:pPr>
            <w:r>
              <w:rPr>
                <w:rFonts w:ascii="宋体" w:hAnsi="宋体" w:cs="宋体" w:eastAsia="宋体"/>
                <w:color w:val="606266"/>
              </w:rPr>
              <w:t>出现则为 true，隐藏则为 false</w:t>
            </w:r>
          </w:p>
        </w:tc>
      </w:tr>
      <w:tr>
        <w:trPr>
          <w:trHeight w:val="450"/>
        </w:trPr>
        <w:tc>
          <w:tcPr>
            <w:tcW w:w="1701" w:type="dxa"/>
            <w:vAlign w:val="top"/>
          </w:tcPr>
          <w:p>
            <w:pPr>
              <w:jc w:val="left"/>
              <w:rPr>
                <w:color w:val="606266"/>
              </w:rPr>
            </w:pPr>
            <w:r>
              <w:rPr>
                <w:rFonts w:ascii="宋体" w:hAnsi="宋体" w:cs="宋体" w:eastAsia="宋体"/>
                <w:color w:val="606266"/>
              </w:rPr>
              <w:t>remove-tag</w:t>
            </w:r>
          </w:p>
        </w:tc>
        <w:tc>
          <w:tcPr>
            <w:tcW w:w="3484" w:type="dxa"/>
            <w:vAlign w:val="top"/>
          </w:tcPr>
          <w:p>
            <w:pPr>
              <w:jc w:val="left"/>
              <w:rPr>
                <w:color w:val="606266"/>
              </w:rPr>
            </w:pPr>
            <w:r>
              <w:rPr>
                <w:rFonts w:ascii="宋体" w:hAnsi="宋体" w:cs="宋体" w:eastAsia="宋体"/>
                <w:color w:val="606266"/>
              </w:rPr>
              <w:t>多选模式下移除tag时触发</w:t>
            </w:r>
          </w:p>
        </w:tc>
        <w:tc>
          <w:tcPr>
            <w:tcW w:w="3068" w:type="dxa"/>
            <w:vAlign w:val="top"/>
          </w:tcPr>
          <w:p>
            <w:pPr>
              <w:jc w:val="left"/>
              <w:rPr>
                <w:color w:val="606266"/>
              </w:rPr>
            </w:pPr>
            <w:r>
              <w:rPr>
                <w:rFonts w:ascii="宋体" w:hAnsi="宋体" w:cs="宋体" w:eastAsia="宋体"/>
                <w:color w:val="606266"/>
              </w:rPr>
              <w:t>移除的tag值</w:t>
            </w:r>
          </w:p>
        </w:tc>
      </w:tr>
      <w:tr>
        <w:trPr>
          <w:trHeight w:val="450"/>
        </w:trPr>
        <w:tc>
          <w:tcPr>
            <w:tcW w:w="1701" w:type="dxa"/>
            <w:vAlign w:val="top"/>
          </w:tcPr>
          <w:p>
            <w:pPr>
              <w:jc w:val="left"/>
              <w:rPr>
                <w:color w:val="606266"/>
              </w:rPr>
            </w:pPr>
            <w:r>
              <w:rPr>
                <w:rFonts w:ascii="宋体" w:hAnsi="宋体" w:cs="宋体" w:eastAsia="宋体"/>
                <w:color w:val="606266"/>
              </w:rPr>
              <w:t>clear</w:t>
            </w:r>
          </w:p>
        </w:tc>
        <w:tc>
          <w:tcPr>
            <w:tcW w:w="3484" w:type="dxa"/>
            <w:vAlign w:val="top"/>
          </w:tcPr>
          <w:p>
            <w:pPr>
              <w:jc w:val="left"/>
              <w:rPr>
                <w:color w:val="606266"/>
              </w:rPr>
            </w:pPr>
            <w:r>
              <w:rPr>
                <w:rFonts w:ascii="宋体" w:hAnsi="宋体" w:cs="宋体" w:eastAsia="宋体"/>
                <w:color w:val="606266"/>
              </w:rPr>
              <w:t>可清空的模式下用户点击清空按钮时触发</w:t>
            </w:r>
          </w:p>
        </w:tc>
        <w:tc>
          <w:tcPr>
            <w:tcW w:w="3068" w:type="dxa"/>
            <w:vAlign w:val="top"/>
          </w:tcPr>
          <w:p>
            <w:pPr>
              <w:jc w:val="left"/>
              <w:rPr>
                <w:color w:val="606266"/>
              </w:rPr>
            </w:pPr>
            <w:r>
              <w:rPr>
                <w:rFonts w:ascii="宋体" w:hAnsi="宋体" w:cs="宋体" w:eastAsia="宋体"/>
                <w:color w:val="606266"/>
              </w:rPr>
              <w:t>—</w:t>
            </w:r>
          </w:p>
        </w:tc>
      </w:tr>
      <w:tr>
        <w:trPr>
          <w:trHeight w:val="450"/>
        </w:trPr>
        <w:tc>
          <w:tcPr>
            <w:tcW w:w="1701" w:type="dxa"/>
            <w:vAlign w:val="top"/>
          </w:tcPr>
          <w:p>
            <w:pPr>
              <w:jc w:val="left"/>
              <w:rPr>
                <w:color w:val="606266"/>
              </w:rPr>
            </w:pPr>
            <w:r>
              <w:rPr>
                <w:rFonts w:ascii="宋体" w:hAnsi="宋体" w:cs="宋体" w:eastAsia="宋体"/>
                <w:color w:val="606266"/>
              </w:rPr>
              <w:t>blur</w:t>
            </w:r>
          </w:p>
        </w:tc>
        <w:tc>
          <w:tcPr>
            <w:tcW w:w="3484" w:type="dxa"/>
            <w:vAlign w:val="top"/>
          </w:tcPr>
          <w:p>
            <w:pPr>
              <w:jc w:val="left"/>
              <w:rPr>
                <w:color w:val="606266"/>
              </w:rPr>
            </w:pPr>
            <w:r>
              <w:rPr>
                <w:rFonts w:ascii="宋体" w:hAnsi="宋体" w:cs="宋体" w:eastAsia="宋体"/>
                <w:color w:val="606266"/>
              </w:rPr>
              <w:t>当 input 失去焦点时触发</w:t>
            </w:r>
          </w:p>
        </w:tc>
        <w:tc>
          <w:tcPr>
            <w:tcW w:w="3068" w:type="dxa"/>
            <w:vAlign w:val="top"/>
          </w:tcPr>
          <w:p>
            <w:pPr>
              <w:jc w:val="left"/>
              <w:rPr>
                <w:color w:val="606266"/>
              </w:rPr>
            </w:pPr>
            <w:r>
              <w:rPr>
                <w:rFonts w:ascii="宋体" w:hAnsi="宋体" w:cs="宋体" w:eastAsia="宋体"/>
                <w:color w:val="606266"/>
              </w:rPr>
              <w:t>(event: Event)</w:t>
            </w:r>
          </w:p>
        </w:tc>
      </w:tr>
      <w:tr>
        <w:trPr>
          <w:trHeight w:val="450"/>
        </w:trPr>
        <w:tc>
          <w:tcPr>
            <w:tcW w:w="1701" w:type="dxa"/>
            <w:vAlign w:val="top"/>
          </w:tcPr>
          <w:p>
            <w:pPr>
              <w:jc w:val="left"/>
              <w:rPr>
                <w:color w:val="606266"/>
              </w:rPr>
            </w:pPr>
            <w:r>
              <w:rPr>
                <w:rFonts w:ascii="宋体" w:hAnsi="宋体" w:cs="宋体" w:eastAsia="宋体"/>
                <w:color w:val="606266"/>
              </w:rPr>
              <w:t>focus</w:t>
            </w:r>
          </w:p>
        </w:tc>
        <w:tc>
          <w:tcPr>
            <w:tcW w:w="3484" w:type="dxa"/>
            <w:vAlign w:val="top"/>
          </w:tcPr>
          <w:p>
            <w:pPr>
              <w:jc w:val="left"/>
              <w:rPr>
                <w:color w:val="606266"/>
              </w:rPr>
            </w:pPr>
            <w:r>
              <w:rPr>
                <w:rFonts w:ascii="宋体" w:hAnsi="宋体" w:cs="宋体" w:eastAsia="宋体"/>
                <w:color w:val="606266"/>
              </w:rPr>
              <w:t>当 input 获得焦点时触发</w:t>
            </w:r>
          </w:p>
        </w:tc>
        <w:tc>
          <w:tcPr>
            <w:tcW w:w="3068" w:type="dxa"/>
            <w:vAlign w:val="top"/>
          </w:tcPr>
          <w:p>
            <w:pPr>
              <w:jc w:val="left"/>
              <w:rPr>
                <w:color w:val="606266"/>
              </w:rPr>
            </w:pPr>
            <w:r>
              <w:rPr>
                <w:rFonts w:ascii="宋体" w:hAnsi="宋体" w:cs="宋体" w:eastAsia="宋体"/>
                <w:color w:val="606266"/>
              </w:rPr>
              <w:t>(event: Event)</w:t>
            </w:r>
          </w:p>
        </w:tc>
      </w:tr>
    </w:tbl>
    <w:p>
      <w:pPr>
        <w:pStyle w:val="shimo normal"/>
        <w:jc w:val="left"/>
      </w:pPr>
    </w:p>
    <w:p>
      <w:pPr>
        <w:pStyle w:val="shimo heading 1"/>
        <w:spacing w:before="720"/>
        <w:jc w:val="left"/>
      </w:pPr>
      <w:r>
        <w:t>注意事项</w:t>
      </w:r>
    </w:p>
    <w:p>
      <w:pPr>
        <w:pStyle w:val="shimo normal"/>
        <w:numPr>
          <w:ilvl w:val="0"/>
          <w:numId w:val="1"/>
        </w:numPr>
        <w:jc w:val="left"/>
        <w:rPr>
          <w:color w:val="5e6d82"/>
        </w:rPr>
      </w:pPr>
      <w:r>
        <w:rPr>
          <w:rFonts w:ascii="宋体" w:hAnsi="宋体" w:cs="宋体" w:eastAsia="宋体"/>
          <w:color w:val="5e6d82"/>
        </w:rPr>
        <w:t>当选项非常多时，njs-combobox 操作起来就不是那么舒服了，建议使用 njs-combogrid 组件替代它。</w:t>
      </w:r>
    </w:p>
    <w:p>
      <w:pPr>
        <w:pStyle w:val="shimo normal"/>
        <w:numPr>
          <w:ilvl w:val="0"/>
          <w:numId w:val="1"/>
        </w:numPr>
        <w:jc w:val="left"/>
        <w:rPr>
          <w:color w:val="5e6d82"/>
        </w:rPr>
      </w:pPr>
      <w:r>
        <w:rPr>
          <w:rFonts w:ascii="宋体" w:hAnsi="宋体" w:cs="宋体" w:eastAsia="宋体"/>
          <w:color w:val="5e6d82"/>
        </w:rPr>
        <w:t>在 UCC 系统中我们尽量通过 dict 属性来配置数据字典或接口号来使用 njs-combobox 组件，这样我们就能通过改变数据字典或接口数据来改变复选框组的选项来应对需求的变化，避免了反复修改代码。</w:t>
      </w:r>
    </w:p>
    <w:p>
      <w:pPr>
        <w:pStyle w:val="shimo normal"/>
        <w:numPr>
          <w:ilvl w:val="0"/>
          <w:numId w:val="1"/>
        </w:numPr>
        <w:jc w:val="left"/>
        <w:rPr>
          <w:color w:val="606266"/>
        </w:rPr>
      </w:pPr>
      <w:r>
        <w:rPr>
          <w:rFonts w:ascii="宋体" w:hAnsi="宋体" w:cs="宋体" w:eastAsia="宋体"/>
          <w:color w:val="606266"/>
        </w:rPr>
        <w:t>如果 njs-combobox 配置了 service 就必须再配置 service-data-value 和 service-data-label。</w:t>
      </w:r>
    </w:p>
    <w:p>
      <w:pPr>
        <w:pStyle w:val="shimo normal"/>
        <w:jc w:val="left"/>
      </w:pPr>
    </w:p>
    <w:p>
      <w:pPr>
        <w:pStyle w:val="shimo normal"/>
        <w:spacing w:line="360"/>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num w:numId="1">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2021-02-19T15:54:13Z</dcterms:created>
  <dc:creator> </dc:creator>
</cp:coreProperties>
</file>