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PhUSE</w:t>
      </w:r>
      <w:proofErr w:type="spellEnd"/>
      <w:r>
        <w:rPr>
          <w:sz w:val="32"/>
          <w:szCs w:val="32"/>
        </w:rPr>
        <w:t xml:space="preserve">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6535E842" w:rsidR="00910154" w:rsidRPr="00D337F0" w:rsidRDefault="00DC5505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GraphEditor</w:t>
      </w:r>
      <w:proofErr w:type="spellEnd"/>
      <w:r>
        <w:rPr>
          <w:sz w:val="32"/>
          <w:szCs w:val="32"/>
        </w:rPr>
        <w:t xml:space="preserve"> Introduction</w:t>
      </w:r>
    </w:p>
    <w:p w14:paraId="74AAD49E" w14:textId="77777777" w:rsidR="00910154" w:rsidRDefault="00910154">
      <w:pPr>
        <w:spacing w:after="0"/>
        <w:jc w:val="center"/>
      </w:pPr>
    </w:p>
    <w:p w14:paraId="58AB9534" w14:textId="1240F380" w:rsidR="00910154" w:rsidRDefault="00D337F0">
      <w:pPr>
        <w:spacing w:after="0"/>
        <w:jc w:val="center"/>
      </w:pPr>
      <w:r>
        <w:t xml:space="preserve">Version </w:t>
      </w:r>
      <w:r w:rsidR="00DC5505">
        <w:t>1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id w:val="1977796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802750" w14:textId="702E4A9F" w:rsidR="000A0CC8" w:rsidRDefault="000A0CC8" w:rsidP="00140AB1">
          <w:r>
            <w:t>Contents</w:t>
          </w:r>
        </w:p>
        <w:p w14:paraId="593C0A03" w14:textId="74A9320F" w:rsidR="00140AB1" w:rsidRDefault="00140A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30494" w:history="1">
            <w:r w:rsidRPr="006F471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v-SE" w:eastAsia="sv-SE"/>
              </w:rPr>
              <w:tab/>
            </w:r>
            <w:r w:rsidRPr="006F471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E7E2" w14:textId="1056B109" w:rsidR="00140AB1" w:rsidRDefault="00140A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sv-SE" w:eastAsia="sv-SE"/>
            </w:rPr>
          </w:pPr>
          <w:hyperlink w:anchor="_Toc506130495" w:history="1">
            <w:r w:rsidRPr="006F471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v-SE" w:eastAsia="sv-SE"/>
              </w:rPr>
              <w:tab/>
            </w:r>
            <w:r w:rsidRPr="006F471D">
              <w:rPr>
                <w:rStyle w:val="Hyperlink"/>
                <w:noProof/>
              </w:rPr>
              <w:t>Create a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BE4A" w14:textId="6D6AA89A" w:rsidR="00140AB1" w:rsidRDefault="00140A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sv-SE" w:eastAsia="sv-SE"/>
            </w:rPr>
          </w:pPr>
          <w:hyperlink w:anchor="_Toc506130496" w:history="1">
            <w:r w:rsidRPr="006F471D">
              <w:rPr>
                <w:rStyle w:val="Hyperlink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FA05" w14:textId="7BA3D38C" w:rsidR="00140AB1" w:rsidRDefault="00140A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sv-SE" w:eastAsia="sv-SE"/>
            </w:rPr>
          </w:pPr>
          <w:hyperlink w:anchor="_Toc506130497" w:history="1">
            <w:r w:rsidRPr="006F471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v-SE" w:eastAsia="sv-SE"/>
              </w:rPr>
              <w:tab/>
            </w:r>
            <w:r w:rsidRPr="006F471D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6330" w14:textId="12D3C37B" w:rsidR="00140AB1" w:rsidRDefault="00140A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sv-SE" w:eastAsia="sv-SE"/>
            </w:rPr>
          </w:pPr>
          <w:hyperlink w:anchor="_Toc506130498" w:history="1">
            <w:r w:rsidRPr="006F471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v-SE" w:eastAsia="sv-SE"/>
              </w:rPr>
              <w:tab/>
            </w:r>
            <w:r w:rsidRPr="006F471D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0F3D" w14:textId="69E0341C" w:rsidR="000A0CC8" w:rsidRDefault="00140AB1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1C7E9B4F" w14:textId="69043124" w:rsidR="000A0CC8" w:rsidRDefault="000A0CC8">
      <w:r>
        <w:br w:type="page"/>
      </w:r>
    </w:p>
    <w:p w14:paraId="30223B76" w14:textId="00404896" w:rsidR="00D337F0" w:rsidRDefault="00D337F0" w:rsidP="000A0CC8">
      <w:pPr>
        <w:pStyle w:val="Heading1"/>
      </w:pPr>
      <w:bookmarkStart w:id="0" w:name="h.gjdgxs" w:colFirst="0" w:colLast="0"/>
      <w:bookmarkStart w:id="1" w:name="_Ref484596991"/>
      <w:bookmarkStart w:id="2" w:name="_Ref484597004"/>
      <w:bookmarkStart w:id="3" w:name="_Toc506130494"/>
      <w:bookmarkEnd w:id="0"/>
      <w:r w:rsidRPr="000A0CC8">
        <w:lastRenderedPageBreak/>
        <w:t>Introduction</w:t>
      </w:r>
      <w:bookmarkEnd w:id="1"/>
      <w:bookmarkEnd w:id="2"/>
      <w:bookmarkEnd w:id="3"/>
    </w:p>
    <w:p w14:paraId="6792FEF0" w14:textId="6173A28B" w:rsidR="007A17A0" w:rsidRDefault="007A17A0" w:rsidP="00390BBD">
      <w:pPr>
        <w:spacing w:after="240"/>
      </w:pPr>
      <w:r>
        <w:t>Needed?</w:t>
      </w:r>
    </w:p>
    <w:p w14:paraId="49178A48" w14:textId="1A72EAE4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1400368B" w14:textId="60025513" w:rsidR="007A17A0" w:rsidRDefault="007A17A0" w:rsidP="000A0CC8">
      <w:pPr>
        <w:pStyle w:val="Heading1"/>
      </w:pPr>
      <w:bookmarkStart w:id="4" w:name="_Toc506130495"/>
      <w:r>
        <w:t>User interface d</w:t>
      </w:r>
      <w:bookmarkStart w:id="5" w:name="_GoBack"/>
      <w:bookmarkEnd w:id="5"/>
      <w:r>
        <w:t>escription</w:t>
      </w:r>
    </w:p>
    <w:p w14:paraId="6EBB9DC8" w14:textId="174D51E9" w:rsidR="007A17A0" w:rsidRPr="007A17A0" w:rsidRDefault="008E67BC" w:rsidP="007A17A0">
      <w:r w:rsidRPr="008E67B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8F4A6" wp14:editId="5A4EC990">
                <wp:simplePos x="0" y="0"/>
                <wp:positionH relativeFrom="column">
                  <wp:posOffset>361784</wp:posOffset>
                </wp:positionH>
                <wp:positionV relativeFrom="paragraph">
                  <wp:posOffset>224485</wp:posOffset>
                </wp:positionV>
                <wp:extent cx="254442" cy="294199"/>
                <wp:effectExtent l="0" t="0" r="12700" b="10795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6D178D-9FAE-42D1-B27C-B15E2F317D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2941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7D2B3" w14:textId="77777777" w:rsidR="008E67BC" w:rsidRPr="008E67BC" w:rsidRDefault="008E67BC" w:rsidP="008E67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8E67B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8F4A6" id="Oval 2" o:spid="_x0000_s1026" style="position:absolute;margin-left:28.5pt;margin-top:17.7pt;width:20.0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" fillcolor="#4f81bd [3204]" strokecolor="#243f60 [1604]" strokeweight="2pt">
                <v:textbox inset="0,0,0,0">
                  <w:txbxContent>
                    <w:p w14:paraId="1517D2B3" w14:textId="77777777" w:rsidR="008E67BC" w:rsidRPr="008E67BC" w:rsidRDefault="008E67BC" w:rsidP="008E67B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8E67B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A17A0">
        <w:rPr>
          <w:noProof/>
        </w:rPr>
        <w:drawing>
          <wp:inline distT="0" distB="0" distL="0" distR="0" wp14:anchorId="67B55AE3" wp14:editId="2FAA3373">
            <wp:extent cx="6858000" cy="453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A768" w14:textId="1BA93992" w:rsidR="00603FCA" w:rsidRDefault="008169B1" w:rsidP="000A0CC8">
      <w:pPr>
        <w:pStyle w:val="Heading1"/>
      </w:pPr>
      <w:r>
        <w:t xml:space="preserve">Create a </w:t>
      </w:r>
      <w:r w:rsidR="00EA04A8" w:rsidRPr="000A0CC8">
        <w:t>node</w:t>
      </w:r>
      <w:bookmarkEnd w:id="4"/>
    </w:p>
    <w:p w14:paraId="46126071" w14:textId="68F6CBD5" w:rsidR="007A17A0" w:rsidRPr="007A17A0" w:rsidRDefault="007A17A0" w:rsidP="007A17A0">
      <w:r>
        <w:t xml:space="preserve">Click </w:t>
      </w:r>
      <w:r w:rsidR="008E67BC">
        <w:rPr>
          <w:noProof/>
        </w:rPr>
        <w:drawing>
          <wp:inline distT="0" distB="0" distL="0" distR="0" wp14:anchorId="13001EF5" wp14:editId="06B05CE2">
            <wp:extent cx="190500" cy="190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</w:t>
      </w:r>
      <w:r w:rsidR="008E67BC">
        <w:t xml:space="preserve"> the upper left corner</w:t>
      </w:r>
    </w:p>
    <w:p w14:paraId="70853359" w14:textId="01B4FCA7" w:rsidR="000A0CC8" w:rsidRDefault="000A0CC8" w:rsidP="000A0CC8">
      <w:pPr>
        <w:pStyle w:val="Heading1"/>
      </w:pPr>
      <w:bookmarkStart w:id="6" w:name="_Toc506130496"/>
      <w:bookmarkEnd w:id="6"/>
    </w:p>
    <w:p w14:paraId="6CD7A7FC" w14:textId="2A7301EE" w:rsidR="003C05E0" w:rsidRDefault="003C05E0" w:rsidP="007A17A0">
      <w:pPr>
        <w:pStyle w:val="Heading1"/>
      </w:pPr>
      <w:bookmarkStart w:id="7" w:name="h.rez8crfnxygd" w:colFirst="0" w:colLast="0"/>
      <w:bookmarkStart w:id="8" w:name="_Toc506130497"/>
      <w:bookmarkEnd w:id="7"/>
      <w:r>
        <w:t>Open the Graph Editor</w:t>
      </w:r>
      <w:bookmarkEnd w:id="8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0A0CC8">
      <w:pPr>
        <w:pStyle w:val="Heading1"/>
        <w:numPr>
          <w:ilvl w:val="1"/>
          <w:numId w:val="1"/>
        </w:numPr>
      </w:pPr>
      <w:bookmarkStart w:id="9" w:name="_Toc506130498"/>
      <w:r>
        <w:t>Export to TTL</w:t>
      </w:r>
      <w:bookmarkEnd w:id="9"/>
      <w:r>
        <w:t xml:space="preserve">  </w:t>
      </w:r>
    </w:p>
    <w:p w14:paraId="4922EB84" w14:textId="77777777" w:rsidR="006E07F9" w:rsidRPr="006E4FBA" w:rsidRDefault="006E07F9" w:rsidP="002B6AC2">
      <w:pPr>
        <w:spacing w:after="0"/>
      </w:pPr>
    </w:p>
    <w:sectPr w:rsidR="006E07F9" w:rsidRPr="006E4FBA" w:rsidSect="00424034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5D14F" w14:textId="77777777" w:rsidR="00B20A3E" w:rsidRDefault="00B20A3E">
      <w:pPr>
        <w:spacing w:after="0" w:line="240" w:lineRule="auto"/>
      </w:pPr>
      <w:r>
        <w:separator/>
      </w:r>
    </w:p>
  </w:endnote>
  <w:endnote w:type="continuationSeparator" w:id="0">
    <w:p w14:paraId="00A0DBC6" w14:textId="77777777" w:rsidR="00B20A3E" w:rsidRDefault="00B2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3A72" w14:textId="53854A83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E67B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AE80" w14:textId="77777777" w:rsidR="00B20A3E" w:rsidRDefault="00B20A3E">
      <w:pPr>
        <w:spacing w:after="0" w:line="240" w:lineRule="auto"/>
      </w:pPr>
      <w:r>
        <w:separator/>
      </w:r>
    </w:p>
  </w:footnote>
  <w:footnote w:type="continuationSeparator" w:id="0">
    <w:p w14:paraId="248E4644" w14:textId="77777777" w:rsidR="00B20A3E" w:rsidRDefault="00B2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1D103" w14:textId="77777777" w:rsidR="00112716" w:rsidRDefault="00112716">
    <w:pPr>
      <w:spacing w:after="0" w:line="240" w:lineRule="auto"/>
    </w:pPr>
    <w:bookmarkStart w:id="10" w:name="h.4m2hg86m4e8h" w:colFirst="0" w:colLast="0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182A59F2"/>
    <w:lvl w:ilvl="0">
      <w:start w:val="1"/>
      <w:numFmt w:val="decimal"/>
      <w:pStyle w:val="Heading1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en-US" w:vendorID="64" w:dllVersion="0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0CC8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0AB1"/>
    <w:rsid w:val="00144251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B6AC2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7A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67BC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080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0A3E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499F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50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4A8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0CC8"/>
  </w:style>
  <w:style w:type="paragraph" w:styleId="Heading1">
    <w:name w:val="heading 1"/>
    <w:basedOn w:val="Normal"/>
    <w:next w:val="Normal"/>
    <w:rsid w:val="000A0CC8"/>
    <w:pPr>
      <w:keepNext/>
      <w:keepLines/>
      <w:numPr>
        <w:numId w:val="1"/>
      </w:numPr>
      <w:tabs>
        <w:tab w:val="left" w:pos="360"/>
      </w:tabs>
      <w:spacing w:before="120" w:after="0"/>
      <w:ind w:left="0" w:firstLine="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D1CAD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E67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2D656-CD67-4B6D-BCC7-DB3E839D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8492</TotalTime>
  <Pages>4</Pages>
  <Words>171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Johannes Ulander</cp:lastModifiedBy>
  <cp:revision>37</cp:revision>
  <cp:lastPrinted>2018-02-08T18:36:00Z</cp:lastPrinted>
  <dcterms:created xsi:type="dcterms:W3CDTF">2017-06-05T18:57:00Z</dcterms:created>
  <dcterms:modified xsi:type="dcterms:W3CDTF">2018-02-11T15:50:00Z</dcterms:modified>
</cp:coreProperties>
</file>