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D05738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中国影视</w:t>
      </w:r>
      <w:r>
        <w:rPr>
          <w:rFonts w:ascii="宋体" w:cs="Times New Roman" w:eastAsia="宋体" w:hAnsi="宋体"/>
          <w:b/>
          <w:sz w:val="32"/>
        </w:rPr>
        <w:t>音乐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D05738">
        <w:rPr>
          <w:rFonts w:ascii="宋体" w:cs="Times New Roman" w:eastAsia="宋体" w:hAnsi="宋体" w:hint="eastAsia"/>
          <w:sz w:val="24"/>
        </w:rPr>
        <w:t>能够对</w:t>
      </w:r>
      <w:r w:rsidR="00D05738">
        <w:rPr>
          <w:rFonts w:ascii="宋体" w:cs="Times New Roman" w:eastAsia="宋体" w:hAnsi="宋体"/>
          <w:sz w:val="24"/>
        </w:rPr>
        <w:t>影视音乐的意义和作用有初步的了解。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D05738">
        <w:rPr>
          <w:rFonts w:ascii="宋体" w:cs="Times New Roman" w:eastAsia="宋体" w:hAnsi="宋体" w:hint="eastAsia"/>
          <w:sz w:val="24"/>
        </w:rPr>
        <w:t>加强对于</w:t>
      </w:r>
      <w:r w:rsidR="00D05738">
        <w:rPr>
          <w:rFonts w:ascii="宋体" w:cs="Times New Roman" w:eastAsia="宋体" w:hAnsi="宋体"/>
          <w:sz w:val="24"/>
        </w:rPr>
        <w:t>影视音乐的欣赏能力和鉴赏水平。</w:t>
      </w:r>
    </w:p>
    <w:p w:rsidP="00A425B0" w:rsidR="00164E56" w:rsidRDefault="00AF3021" w:rsidRPr="00A425B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D05738">
        <w:rPr>
          <w:rFonts w:ascii="宋体" w:cs="Times New Roman" w:eastAsia="宋体" w:hAnsi="宋体" w:hint="eastAsia"/>
          <w:sz w:val="24"/>
        </w:rPr>
        <w:t>通过欣赏</w:t>
      </w:r>
      <w:r w:rsidR="00D05738">
        <w:rPr>
          <w:rFonts w:ascii="宋体" w:cs="Times New Roman" w:eastAsia="宋体" w:hAnsi="宋体"/>
          <w:sz w:val="24"/>
        </w:rPr>
        <w:t>本课的影视音乐从中</w:t>
      </w:r>
      <w:r w:rsidR="00D05738">
        <w:rPr>
          <w:rFonts w:ascii="宋体" w:cs="Times New Roman" w:eastAsia="宋体" w:hAnsi="宋体" w:hint="eastAsia"/>
          <w:sz w:val="24"/>
        </w:rPr>
        <w:t>获得</w:t>
      </w:r>
      <w:r w:rsidR="00D05738">
        <w:rPr>
          <w:rFonts w:ascii="宋体" w:cs="Times New Roman" w:eastAsia="宋体" w:hAnsi="宋体"/>
          <w:sz w:val="24"/>
        </w:rPr>
        <w:t>丰富的体验与审美的享受</w:t>
      </w:r>
      <w:r w:rsidR="00A425B0" w:rsidRPr="00A425B0"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D05738" w:rsidR="00D05738" w:rsidRDefault="00D05738" w:rsidRPr="00D0573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05738">
        <w:rPr>
          <w:rFonts w:ascii="宋体" w:cs="Times New Roman" w:eastAsia="宋体" w:hAnsi="宋体" w:hint="eastAsia"/>
          <w:sz w:val="24"/>
        </w:rPr>
        <w:t>不知道大家发现没有，当今的流行乐坛容纳、包含着各种音乐元素。在我国许多大众音乐赛事的成功举办，又带动了一种全新的音乐体裁的流行，那就是——影视音乐。</w:t>
      </w:r>
    </w:p>
    <w:p w:rsidP="00D05738" w:rsidR="00D05738" w:rsidRDefault="00D05738" w:rsidRPr="00D0573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05738">
        <w:rPr>
          <w:rFonts w:ascii="宋体" w:cs="Times New Roman" w:eastAsia="宋体" w:hAnsi="宋体" w:hint="eastAsia"/>
          <w:sz w:val="24"/>
        </w:rPr>
        <w:t>许多优秀的音乐作品往往随着影视的热播给人们留下深刻的印象。今天就让我们来学习中国影视音乐。</w:t>
      </w:r>
    </w:p>
    <w:p w:rsidP="00CF7141" w:rsidR="007F2603" w:rsidRDefault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0B7294" w:rsidR="000B7294" w:rsidRDefault="000B729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234ED1">
        <w:rPr>
          <w:rFonts w:ascii="宋体" w:cs="Times New Roman" w:eastAsia="宋体" w:hAnsi="宋体" w:hint="eastAsia"/>
          <w:sz w:val="24"/>
        </w:rPr>
        <w:t>音乐知识</w:t>
      </w:r>
    </w:p>
    <w:p w:rsidP="00234ED1" w:rsidR="000B7294" w:rsidRDefault="000B7294" w:rsidRPr="00234ED1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234ED1">
        <w:rPr>
          <w:rFonts w:ascii="宋体" w:cs="Times New Roman" w:eastAsia="宋体" w:hAnsi="宋体" w:hint="eastAsia"/>
          <w:sz w:val="24"/>
        </w:rPr>
        <w:t>1．</w:t>
      </w:r>
      <w:r w:rsidR="00234ED1" w:rsidRPr="00234ED1">
        <w:rPr>
          <w:rFonts w:ascii="宋体" w:cs="Times New Roman" w:eastAsia="宋体" w:hAnsi="宋体" w:hint="eastAsia"/>
          <w:bCs/>
          <w:sz w:val="24"/>
        </w:rPr>
        <w:t>无声电影</w:t>
      </w:r>
      <w:r w:rsidR="00234ED1" w:rsidRPr="00234ED1">
        <w:rPr>
          <w:rFonts w:ascii="宋体" w:cs="Times New Roman" w:eastAsia="宋体" w:hAnsi="宋体"/>
          <w:bCs/>
          <w:sz w:val="24"/>
        </w:rPr>
        <w:t>时代</w:t>
      </w:r>
      <w:r w:rsidRPr="00234ED1">
        <w:rPr>
          <w:rFonts w:ascii="宋体" w:cs="Times New Roman" w:eastAsia="宋体" w:hAnsi="宋体" w:hint="eastAsia"/>
          <w:bCs/>
          <w:sz w:val="24"/>
        </w:rPr>
        <w:t>：</w:t>
      </w:r>
      <w:r w:rsidR="00234ED1" w:rsidRPr="00234ED1">
        <w:rPr>
          <w:rFonts w:ascii="宋体" w:eastAsia="宋体" w:hAnsi="宋体" w:hint="eastAsia"/>
          <w:sz w:val="24"/>
        </w:rPr>
        <w:t>1895年12月28日，路易斯·卢米埃尔和欧居斯特·卢米埃尔向巴黎观众展示了一系列短小的影片。这一事件通常被认定是电影的诞生。在放映过程中，据说有一位钢琴家在即兴弹奏，以给电影伴奏。此后，这一形式纵贯整个无声电影时代，钢琴独奏成为无声电影最普遍的音乐伴奏形式。更大的剧院则以音乐家组成的合奏</w:t>
      </w:r>
      <w:proofErr w:type="gramStart"/>
      <w:r w:rsidR="00234ED1" w:rsidRPr="00234ED1">
        <w:rPr>
          <w:rFonts w:ascii="宋体" w:eastAsia="宋体" w:hAnsi="宋体" w:hint="eastAsia"/>
          <w:sz w:val="24"/>
        </w:rPr>
        <w:t>团或者</w:t>
      </w:r>
      <w:proofErr w:type="gramEnd"/>
      <w:r w:rsidR="00234ED1" w:rsidRPr="00234ED1">
        <w:rPr>
          <w:rFonts w:ascii="宋体" w:eastAsia="宋体" w:hAnsi="宋体" w:hint="eastAsia"/>
          <w:sz w:val="24"/>
        </w:rPr>
        <w:t>歌手来为电影伴奏。在那个时代，古典音乐、著名乐曲的改编曲和新创作的音乐较多地运用在电影伴奏中。但由于演出的质量差别很大，制片商越来越多地求助于作曲家，希望他们能为影片谱写原创的音乐。</w:t>
      </w:r>
    </w:p>
    <w:p w:rsidP="00234ED1" w:rsidR="000B7294" w:rsidRDefault="000B7294" w:rsidRPr="00234ED1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234ED1">
        <w:rPr>
          <w:rFonts w:ascii="宋体" w:cs="Times New Roman" w:eastAsia="宋体" w:hAnsi="宋体"/>
          <w:sz w:val="24"/>
        </w:rPr>
        <w:t>2</w:t>
      </w:r>
      <w:r w:rsidRPr="00234ED1">
        <w:rPr>
          <w:rFonts w:ascii="宋体" w:cs="Times New Roman" w:eastAsia="宋体" w:hAnsi="宋体" w:hint="eastAsia"/>
          <w:sz w:val="24"/>
        </w:rPr>
        <w:t>．</w:t>
      </w:r>
      <w:r w:rsidR="00234ED1" w:rsidRPr="00234ED1">
        <w:rPr>
          <w:rFonts w:ascii="宋体" w:cs="Times New Roman" w:eastAsia="宋体" w:hAnsi="宋体" w:hint="eastAsia"/>
          <w:sz w:val="24"/>
        </w:rPr>
        <w:t>有声电影</w:t>
      </w:r>
      <w:r w:rsidR="00234ED1" w:rsidRPr="00234ED1">
        <w:rPr>
          <w:rFonts w:ascii="宋体" w:cs="Times New Roman" w:eastAsia="宋体" w:hAnsi="宋体"/>
          <w:sz w:val="24"/>
        </w:rPr>
        <w:t>时代</w:t>
      </w:r>
      <w:r w:rsidRPr="00234ED1">
        <w:rPr>
          <w:rFonts w:ascii="宋体" w:cs="Times New Roman" w:eastAsia="宋体" w:hAnsi="宋体"/>
          <w:sz w:val="24"/>
        </w:rPr>
        <w:t>：</w:t>
      </w:r>
      <w:r w:rsidR="00234ED1" w:rsidRPr="00234ED1">
        <w:rPr>
          <w:rFonts w:ascii="宋体" w:eastAsia="宋体" w:hAnsi="宋体" w:hint="eastAsia"/>
          <w:sz w:val="24"/>
        </w:rPr>
        <w:t>1926年，华纳兄弟娱乐公司利用</w:t>
      </w:r>
      <w:proofErr w:type="spellStart"/>
      <w:r w:rsidR="00234ED1" w:rsidRPr="00234ED1">
        <w:rPr>
          <w:rFonts w:ascii="宋体" w:eastAsia="宋体" w:hAnsi="宋体" w:hint="eastAsia"/>
          <w:sz w:val="24"/>
        </w:rPr>
        <w:t>Vitaphone</w:t>
      </w:r>
      <w:proofErr w:type="spellEnd"/>
      <w:r w:rsidR="00234ED1" w:rsidRPr="00234ED1">
        <w:rPr>
          <w:rFonts w:ascii="宋体" w:eastAsia="宋体" w:hAnsi="宋体" w:hint="eastAsia"/>
          <w:sz w:val="24"/>
        </w:rPr>
        <w:t>技术，使得在留声机上播放的音乐与胶片上显示的动作同步。第一部采用这种技术的影片是《唐磺》（1926年）。翌年，影片《爵士歌手》不仅同步了背景音乐，而且还有两小段对白。这在公众中造成了极大的轰动，有声的电影画面迅速取代了无声影片。到了20世纪30年代，优质影片以空前的速度制作出来，好莱坞进入了黄金时代，与此同时，也使得电影音乐成为电影的重要组成部分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</w:t>
      </w:r>
      <w:r w:rsidR="000B7294">
        <w:rPr>
          <w:rFonts w:ascii="宋体" w:cs="Times New Roman" w:eastAsia="宋体" w:hAnsi="宋体" w:hint="eastAsia"/>
          <w:sz w:val="24"/>
        </w:rPr>
        <w:t>二</w:t>
      </w:r>
      <w:r>
        <w:rPr>
          <w:rFonts w:ascii="宋体" w:cs="Times New Roman" w:eastAsia="宋体" w:hAnsi="宋体" w:hint="eastAsia"/>
          <w:sz w:val="24"/>
        </w:rPr>
        <w:t>）</w:t>
      </w:r>
      <w:r w:rsidR="000B7294">
        <w:rPr>
          <w:rFonts w:ascii="宋体" w:cs="Times New Roman" w:eastAsia="宋体" w:hAnsi="宋体" w:hint="eastAsia"/>
          <w:sz w:val="24"/>
        </w:rPr>
        <w:t>作品鉴赏</w:t>
      </w:r>
    </w:p>
    <w:p w:rsidP="00CF7141" w:rsidR="00CF7141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744714">
        <w:rPr>
          <w:rFonts w:ascii="宋体" w:eastAsia="宋体" w:hAnsi="宋体" w:hint="eastAsia"/>
          <w:bCs/>
          <w:sz w:val="24"/>
        </w:rPr>
        <w:t>怀念战友</w:t>
      </w:r>
    </w:p>
    <w:p w:rsidP="00CF7141" w:rsidR="000B7294" w:rsidRDefault="000B729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①</w:t>
      </w:r>
      <w:r w:rsidR="00744714">
        <w:rPr>
          <w:rFonts w:ascii="宋体" w:eastAsia="宋体" w:hAnsi="宋体" w:hint="eastAsia"/>
          <w:bCs/>
          <w:sz w:val="24"/>
        </w:rPr>
        <w:t>教师进行</w:t>
      </w:r>
      <w:r w:rsidR="00744714">
        <w:rPr>
          <w:rFonts w:ascii="宋体" w:eastAsia="宋体" w:hAnsi="宋体"/>
          <w:bCs/>
          <w:sz w:val="24"/>
        </w:rPr>
        <w:t>作品</w:t>
      </w:r>
      <w:r w:rsidR="00744714">
        <w:rPr>
          <w:rFonts w:ascii="宋体" w:eastAsia="宋体" w:hAnsi="宋体" w:hint="eastAsia"/>
          <w:bCs/>
          <w:sz w:val="24"/>
        </w:rPr>
        <w:t>介绍</w:t>
      </w:r>
      <w:r w:rsidR="00744714">
        <w:rPr>
          <w:rFonts w:ascii="宋体" w:eastAsia="宋体" w:hAnsi="宋体"/>
          <w:bCs/>
          <w:sz w:val="24"/>
        </w:rPr>
        <w:t>。</w:t>
      </w:r>
    </w:p>
    <w:p w:rsidP="00744714" w:rsidR="00744714" w:rsidRDefault="00744714" w:rsidRPr="007447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44714">
        <w:rPr>
          <w:rFonts w:ascii="宋体" w:eastAsia="宋体" w:hAnsi="宋体" w:hint="eastAsia"/>
          <w:bCs/>
          <w:sz w:val="24"/>
        </w:rPr>
        <w:t>（1）影视作品</w:t>
      </w:r>
      <w:r w:rsidRPr="00744714">
        <w:rPr>
          <w:rFonts w:ascii="宋体" w:eastAsia="宋体" w:hAnsi="宋体"/>
          <w:bCs/>
          <w:sz w:val="24"/>
        </w:rPr>
        <w:t>介绍：</w:t>
      </w:r>
      <w:r w:rsidRPr="00744714">
        <w:rPr>
          <w:rFonts w:ascii="宋体" w:eastAsia="宋体" w:hAnsi="宋体" w:hint="eastAsia"/>
          <w:bCs/>
          <w:sz w:val="24"/>
        </w:rPr>
        <w:t>《冰山上的来客》是20世纪60年代家喻户晓的一部影片，讲述了发</w:t>
      </w:r>
      <w:r w:rsidRPr="00744714">
        <w:rPr>
          <w:rFonts w:ascii="宋体" w:eastAsia="宋体" w:hAnsi="宋体" w:hint="eastAsia"/>
          <w:bCs/>
          <w:sz w:val="24"/>
        </w:rPr>
        <w:lastRenderedPageBreak/>
        <w:t>生在我国新疆地区解放军与敌人斗智斗勇，最终取得胜利的故事。片中的杨排长、战士阿米尔、真假古兰丹姆等众多鲜明的人物形象给人留下了深刻印象。片中《花儿为什么这样红》《冰山上的雪莲》《怀念战友》等插曲</w:t>
      </w:r>
      <w:proofErr w:type="gramStart"/>
      <w:r w:rsidRPr="00744714">
        <w:rPr>
          <w:rFonts w:ascii="宋体" w:eastAsia="宋体" w:hAnsi="宋体" w:hint="eastAsia"/>
          <w:bCs/>
          <w:sz w:val="24"/>
        </w:rPr>
        <w:t>随影片</w:t>
      </w:r>
      <w:proofErr w:type="gramEnd"/>
      <w:r w:rsidRPr="00744714">
        <w:rPr>
          <w:rFonts w:ascii="宋体" w:eastAsia="宋体" w:hAnsi="宋体" w:hint="eastAsia"/>
          <w:bCs/>
          <w:sz w:val="24"/>
        </w:rPr>
        <w:t>放映而广为传唱。</w:t>
      </w:r>
    </w:p>
    <w:p w:rsidP="00CF7141" w:rsidR="00744714" w:rsidRDefault="00744714" w:rsidRPr="007447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44714">
        <w:rPr>
          <w:rFonts w:ascii="宋体" w:eastAsia="宋体" w:hAnsi="宋体" w:hint="eastAsia"/>
          <w:bCs/>
          <w:sz w:val="24"/>
        </w:rPr>
        <w:t>（2）乐曲</w:t>
      </w:r>
      <w:r w:rsidRPr="00744714">
        <w:rPr>
          <w:rFonts w:ascii="宋体" w:eastAsia="宋体" w:hAnsi="宋体"/>
          <w:bCs/>
          <w:sz w:val="24"/>
        </w:rPr>
        <w:t>作品介绍：</w:t>
      </w:r>
      <w:r w:rsidRPr="00744714">
        <w:rPr>
          <w:rFonts w:ascii="宋体" w:eastAsia="宋体" w:hAnsi="宋体" w:hint="eastAsia"/>
          <w:bCs/>
          <w:sz w:val="24"/>
        </w:rPr>
        <w:t>歌曲《怀念战友》是电影《冰山上的来客》中的几首插曲中雷振邦的代表作，具有浓郁的新疆民歌风味，旋律婉转动听，深受广大群众欢迎、历经近半个世纪传唱不衰的歌曲。</w:t>
      </w:r>
    </w:p>
    <w:p w:rsidP="00744714" w:rsidR="00744714" w:rsidRDefault="00744714" w:rsidRPr="007447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44714">
        <w:rPr>
          <w:rFonts w:ascii="宋体" w:eastAsia="宋体" w:hAnsi="宋体" w:hint="eastAsia"/>
          <w:bCs/>
          <w:sz w:val="24"/>
        </w:rPr>
        <w:t>（3）乐曲</w:t>
      </w:r>
      <w:r w:rsidRPr="00744714">
        <w:rPr>
          <w:rFonts w:ascii="宋体" w:eastAsia="宋体" w:hAnsi="宋体"/>
          <w:bCs/>
          <w:sz w:val="24"/>
        </w:rPr>
        <w:t>作者介绍：</w:t>
      </w:r>
      <w:r w:rsidRPr="00744714">
        <w:rPr>
          <w:rFonts w:ascii="宋体" w:eastAsia="宋体" w:hAnsi="宋体" w:hint="eastAsia"/>
          <w:bCs/>
          <w:sz w:val="24"/>
        </w:rPr>
        <w:t>雷振邦（1916—1997），北京人，满族。中国著名的电影音乐作曲家，国家一级作曲家，曾任中国音乐家协会理事，中国电影家协会理事，中国电影音乐协会副会长、第六届全国政协委员。新中国最著名的电影音乐人，从1955年到1980年，他谱写的电影歌曲代表作多达一百余首，包括《刘三姐》《五朵金花》《冰山上的来客》《花好月圆》《吉鸿昌》等40余部影片经典音乐作品。</w:t>
      </w:r>
    </w:p>
    <w:p w:rsidP="00744714" w:rsidR="00744714" w:rsidRDefault="00744714" w:rsidRPr="0074471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744714">
        <w:rPr>
          <w:rFonts w:ascii="宋体" w:eastAsia="宋体" w:hAnsi="宋体" w:hint="eastAsia"/>
          <w:bCs/>
          <w:sz w:val="24"/>
        </w:rPr>
        <w:t>（4）乐曲</w:t>
      </w:r>
      <w:r w:rsidRPr="00744714">
        <w:rPr>
          <w:rFonts w:ascii="宋体" w:eastAsia="宋体" w:hAnsi="宋体"/>
          <w:bCs/>
          <w:sz w:val="24"/>
        </w:rPr>
        <w:t>创作背景介绍：</w:t>
      </w:r>
      <w:r w:rsidRPr="00744714">
        <w:rPr>
          <w:rFonts w:ascii="宋体" w:eastAsia="宋体" w:hAnsi="宋体" w:hint="eastAsia"/>
          <w:bCs/>
          <w:sz w:val="24"/>
        </w:rPr>
        <w:t>雷振邦接到为电影《冰山上的来客》作曲的任务后，便立即来到新疆体验生活。为了能搜集到少数民族战士们传唱的民歌，他跑了许多个位于喀喇昆仑山上的哨所，还有几个海拔在4000米以上的高山哨所。虽然影片还没有拍摄，脑际闪现出这样一个画面：冰山上，三班长冻死在边界哨所的岗位上，手里仍然紧紧握着自己的钢枪…… 于是，伴随着脑海中三班长巍峨高大的冰雪雕像，雷振邦创作的灵感闪现，一首《怀念战友》歌词，从他的笔下奔泻而出。</w:t>
      </w:r>
    </w:p>
    <w:p w:rsidP="00CF7141" w:rsidR="00744714" w:rsidRDefault="005D1DB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②欣赏乐曲</w:t>
      </w:r>
      <w:r>
        <w:rPr>
          <w:rFonts w:ascii="宋体" w:cs="Times New Roman" w:eastAsia="宋体" w:hAnsi="宋体"/>
          <w:sz w:val="24"/>
        </w:rPr>
        <w:t>并</w:t>
      </w:r>
      <w:r>
        <w:rPr>
          <w:rFonts w:ascii="宋体" w:cs="Times New Roman" w:eastAsia="宋体" w:hAnsi="宋体" w:hint="eastAsia"/>
          <w:sz w:val="24"/>
        </w:rPr>
        <w:t>赏析</w:t>
      </w:r>
      <w:r>
        <w:rPr>
          <w:rFonts w:ascii="宋体" w:cs="Times New Roman" w:eastAsia="宋体" w:hAnsi="宋体"/>
          <w:sz w:val="24"/>
        </w:rPr>
        <w:t>。</w:t>
      </w:r>
    </w:p>
    <w:p w:rsidP="005D1DB3" w:rsidR="005D1DB3" w:rsidRDefault="005D1DB3" w:rsidRPr="005D1DB3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5D1DB3">
        <w:rPr>
          <w:rFonts w:ascii="宋体" w:eastAsia="宋体" w:hAnsi="宋体" w:hint="eastAsia"/>
          <w:bCs/>
          <w:sz w:val="24"/>
        </w:rPr>
        <w:t>歌曲采用比兴的手法，借背井离乡，以及与亲人分别时的痛苦感受，强烈抒发了失去战友时的悲痛之情。在冰山上，当我们的战士冻死在边界时，手里仍然紧紧握着自己不能松开的步枪，凭空高潮迭起地响起那具有新疆塔吉克族风味的激情旋律，充满悲痛和心痛，充满无限怀念和追忆。“亲爱的战友，你也再不能听我弹琴听我歌唱”，太打动人心了。</w:t>
      </w:r>
    </w:p>
    <w:p w:rsidP="00CF7141" w:rsidR="00CF7141" w:rsidRDefault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5D1DB3">
        <w:rPr>
          <w:rFonts w:ascii="宋体" w:cs="Times New Roman" w:eastAsia="宋体" w:hAnsi="宋体" w:hint="eastAsia"/>
          <w:bCs/>
          <w:sz w:val="24"/>
        </w:rPr>
        <w:t>大宅门</w:t>
      </w:r>
    </w:p>
    <w:p w:rsidP="005D1DB3" w:rsidR="005D1DB3" w:rsidRDefault="005D1DB3" w:rsidRPr="005D1DB3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Pr="005D1DB3">
        <w:rPr>
          <w:rFonts w:ascii="宋体" w:cs="Times New Roman" w:eastAsia="宋体" w:hAnsi="宋体" w:hint="eastAsia"/>
          <w:bCs/>
          <w:sz w:val="24"/>
        </w:rPr>
        <w:t>教师进行</w:t>
      </w:r>
      <w:r w:rsidRPr="005D1DB3">
        <w:rPr>
          <w:rFonts w:ascii="宋体" w:cs="Times New Roman" w:eastAsia="宋体" w:hAnsi="宋体"/>
          <w:bCs/>
          <w:sz w:val="24"/>
        </w:rPr>
        <w:t>作品</w:t>
      </w:r>
      <w:r w:rsidRPr="005D1DB3">
        <w:rPr>
          <w:rFonts w:ascii="宋体" w:cs="Times New Roman" w:eastAsia="宋体" w:hAnsi="宋体" w:hint="eastAsia"/>
          <w:bCs/>
          <w:sz w:val="24"/>
        </w:rPr>
        <w:t>介绍</w:t>
      </w:r>
      <w:r w:rsidRPr="005D1DB3">
        <w:rPr>
          <w:rFonts w:ascii="宋体" w:cs="Times New Roman" w:eastAsia="宋体" w:hAnsi="宋体"/>
          <w:bCs/>
          <w:sz w:val="24"/>
        </w:rPr>
        <w:t>。</w:t>
      </w:r>
    </w:p>
    <w:p w:rsidP="005D1DB3" w:rsidR="005D1DB3" w:rsidRDefault="005D1DB3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5D1DB3">
        <w:rPr>
          <w:rFonts w:ascii="宋体" w:cs="Times New Roman" w:eastAsia="宋体" w:hAnsi="宋体" w:hint="eastAsia"/>
          <w:bCs/>
          <w:sz w:val="24"/>
        </w:rPr>
        <w:t>歌曲《大宅门》是著名电视剧《大宅门》的主题曲。曾任电视剧《水浒传》的作词者易茗作词，赵季平作曲，该歌曲融合了京剧的元素，使人感受到中国古典戏剧文化的魅力，同时也生动地描述了该剧的主题。</w:t>
      </w:r>
    </w:p>
    <w:p w:rsidP="005D1DB3" w:rsidR="005D1DB3" w:rsidRDefault="005D1DB3" w:rsidRPr="005D1DB3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5D1DB3">
        <w:rPr>
          <w:rFonts w:ascii="宋体" w:cs="Times New Roman" w:eastAsia="宋体" w:hAnsi="宋体" w:hint="eastAsia"/>
          <w:bCs/>
          <w:sz w:val="24"/>
        </w:rPr>
        <w:t>②欣赏乐曲</w:t>
      </w:r>
      <w:r w:rsidRPr="005D1DB3">
        <w:rPr>
          <w:rFonts w:ascii="宋体" w:cs="Times New Roman" w:eastAsia="宋体" w:hAnsi="宋体"/>
          <w:bCs/>
          <w:sz w:val="24"/>
        </w:rPr>
        <w:t>并</w:t>
      </w:r>
      <w:r w:rsidRPr="005D1DB3">
        <w:rPr>
          <w:rFonts w:ascii="宋体" w:cs="Times New Roman" w:eastAsia="宋体" w:hAnsi="宋体" w:hint="eastAsia"/>
          <w:bCs/>
          <w:sz w:val="24"/>
        </w:rPr>
        <w:t>赏析</w:t>
      </w:r>
      <w:r w:rsidRPr="005D1DB3">
        <w:rPr>
          <w:rFonts w:ascii="宋体" w:cs="Times New Roman" w:eastAsia="宋体" w:hAnsi="宋体"/>
          <w:bCs/>
          <w:sz w:val="24"/>
        </w:rPr>
        <w:t>。</w:t>
      </w:r>
    </w:p>
    <w:p w:rsidP="005D1DB3" w:rsidR="005D1DB3" w:rsidRDefault="005D1DB3" w:rsidRPr="00234ED1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5D1DB3">
        <w:rPr>
          <w:rFonts w:ascii="宋体" w:cs="Times New Roman" w:eastAsia="宋体" w:hAnsi="宋体" w:hint="eastAsia"/>
          <w:bCs/>
          <w:sz w:val="24"/>
        </w:rPr>
        <w:t>歌曲《大宅门》以京韵十足的旋律、大气磅礴的歌词、情真意切的演唱，给人留下了深刻印象。它的旋律跌宕起伏，节奏多样变化，歌曲充满豪情，深刻揭示了清末至民国时期北京中医药世家的传奇故事。音乐采用我国戏曲音乐散</w:t>
      </w:r>
      <w:proofErr w:type="gramStart"/>
      <w:r w:rsidRPr="005D1DB3">
        <w:rPr>
          <w:rFonts w:ascii="宋体" w:cs="Times New Roman" w:eastAsia="宋体" w:hAnsi="宋体" w:hint="eastAsia"/>
          <w:bCs/>
          <w:sz w:val="24"/>
        </w:rPr>
        <w:t>—慢—</w:t>
      </w:r>
      <w:proofErr w:type="gramEnd"/>
      <w:r w:rsidRPr="005D1DB3">
        <w:rPr>
          <w:rFonts w:ascii="宋体" w:cs="Times New Roman" w:eastAsia="宋体" w:hAnsi="宋体" w:hint="eastAsia"/>
          <w:bCs/>
          <w:sz w:val="24"/>
        </w:rPr>
        <w:t>中—</w:t>
      </w:r>
      <w:proofErr w:type="gramStart"/>
      <w:r w:rsidRPr="005D1DB3">
        <w:rPr>
          <w:rFonts w:ascii="宋体" w:cs="Times New Roman" w:eastAsia="宋体" w:hAnsi="宋体" w:hint="eastAsia"/>
          <w:bCs/>
          <w:sz w:val="24"/>
        </w:rPr>
        <w:t>快—散的</w:t>
      </w:r>
      <w:proofErr w:type="gramEnd"/>
      <w:r w:rsidRPr="005D1DB3">
        <w:rPr>
          <w:rFonts w:ascii="宋体" w:cs="Times New Roman" w:eastAsia="宋体" w:hAnsi="宋体" w:hint="eastAsia"/>
          <w:bCs/>
          <w:sz w:val="24"/>
        </w:rPr>
        <w:t>结构形式，配器中运用的</w:t>
      </w:r>
      <w:r w:rsidRPr="005D1DB3">
        <w:rPr>
          <w:rFonts w:ascii="宋体" w:cs="Times New Roman" w:eastAsia="宋体" w:hAnsi="宋体" w:hint="eastAsia"/>
          <w:bCs/>
          <w:sz w:val="24"/>
        </w:rPr>
        <w:lastRenderedPageBreak/>
        <w:t>京剧锣鼓经【急急风】使音乐的京腔京韵更突出。各种混合节拍、大跳音程、</w:t>
      </w:r>
      <w:proofErr w:type="gramStart"/>
      <w:r w:rsidRPr="005D1DB3">
        <w:rPr>
          <w:rFonts w:ascii="宋体" w:cs="Times New Roman" w:eastAsia="宋体" w:hAnsi="宋体" w:hint="eastAsia"/>
          <w:bCs/>
          <w:sz w:val="24"/>
        </w:rPr>
        <w:t>后附</w:t>
      </w:r>
      <w:bookmarkStart w:id="0" w:name="_GoBack"/>
      <w:bookmarkEnd w:id="0"/>
      <w:r w:rsidRPr="005D1DB3">
        <w:rPr>
          <w:rFonts w:ascii="宋体" w:cs="Times New Roman" w:eastAsia="宋体" w:hAnsi="宋体" w:hint="eastAsia"/>
          <w:bCs/>
          <w:sz w:val="24"/>
        </w:rPr>
        <w:t>点节奏</w:t>
      </w:r>
      <w:proofErr w:type="gramEnd"/>
      <w:r w:rsidRPr="005D1DB3">
        <w:rPr>
          <w:rFonts w:ascii="宋体" w:cs="Times New Roman" w:eastAsia="宋体" w:hAnsi="宋体" w:hint="eastAsia"/>
          <w:bCs/>
          <w:sz w:val="24"/>
        </w:rPr>
        <w:t>及润腔的运用，都是对演唱技术的挑战。</w:t>
      </w:r>
    </w:p>
    <w:p w:rsidP="005D1DB3" w:rsidR="00234ED1" w:rsidRDefault="00234ED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百鸟朝凤</w:t>
      </w:r>
    </w:p>
    <w:p w:rsidP="00234ED1" w:rsidR="00234ED1" w:rsidRDefault="00234ED1" w:rsidRPr="00234ED1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234ED1">
        <w:rPr>
          <w:rFonts w:ascii="宋体" w:cs="Times New Roman" w:eastAsia="宋体" w:hAnsi="宋体" w:hint="eastAsia"/>
          <w:bCs/>
          <w:sz w:val="24"/>
        </w:rPr>
        <w:t>①教师进行</w:t>
      </w:r>
      <w:r w:rsidRPr="00234ED1">
        <w:rPr>
          <w:rFonts w:ascii="宋体" w:cs="Times New Roman" w:eastAsia="宋体" w:hAnsi="宋体"/>
          <w:bCs/>
          <w:sz w:val="24"/>
        </w:rPr>
        <w:t>作品</w:t>
      </w:r>
      <w:r w:rsidRPr="00234ED1">
        <w:rPr>
          <w:rFonts w:ascii="宋体" w:cs="Times New Roman" w:eastAsia="宋体" w:hAnsi="宋体" w:hint="eastAsia"/>
          <w:bCs/>
          <w:sz w:val="24"/>
        </w:rPr>
        <w:t>介绍</w:t>
      </w:r>
      <w:r w:rsidRPr="00234ED1">
        <w:rPr>
          <w:rFonts w:ascii="宋体" w:cs="Times New Roman" w:eastAsia="宋体" w:hAnsi="宋体"/>
          <w:bCs/>
          <w:sz w:val="24"/>
        </w:rPr>
        <w:t>。</w:t>
      </w:r>
    </w:p>
    <w:p w:rsidP="006E71DA" w:rsidR="006E71DA" w:rsidRDefault="006E71DA" w:rsidRPr="006E71DA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E71DA">
        <w:rPr>
          <w:rFonts w:ascii="宋体" w:cs="Times New Roman" w:eastAsia="宋体" w:hAnsi="宋体"/>
          <w:bCs/>
          <w:sz w:val="24"/>
        </w:rPr>
        <w:t>2016年5</w:t>
      </w:r>
      <w:r>
        <w:rPr>
          <w:rFonts w:ascii="宋体" w:cs="Times New Roman" w:eastAsia="宋体" w:hAnsi="宋体"/>
          <w:bCs/>
          <w:sz w:val="24"/>
        </w:rPr>
        <w:t>月出品的电影《百鸟朝凤》，讲述了黄土高坡两代</w:t>
      </w:r>
      <w:r>
        <w:rPr>
          <w:rFonts w:ascii="宋体" w:cs="Times New Roman" w:eastAsia="宋体" w:hAnsi="宋体" w:hint="eastAsia"/>
          <w:bCs/>
          <w:sz w:val="24"/>
        </w:rPr>
        <w:t>唢呐</w:t>
      </w:r>
      <w:r w:rsidRPr="006E71DA">
        <w:rPr>
          <w:rFonts w:ascii="宋体" w:cs="Times New Roman" w:eastAsia="宋体" w:hAnsi="宋体"/>
          <w:bCs/>
          <w:sz w:val="24"/>
        </w:rPr>
        <w:t>艺人坚守信念、传承中华民族优秀传统文化的坚定态度。该片荣获第十三届精神文明建设“五个</w:t>
      </w:r>
      <w:proofErr w:type="gramStart"/>
      <w:r w:rsidRPr="006E71DA">
        <w:rPr>
          <w:rFonts w:ascii="宋体" w:cs="Times New Roman" w:eastAsia="宋体" w:hAnsi="宋体"/>
          <w:bCs/>
          <w:sz w:val="24"/>
        </w:rPr>
        <w:t>一</w:t>
      </w:r>
      <w:proofErr w:type="gramEnd"/>
      <w:r w:rsidRPr="006E71DA">
        <w:rPr>
          <w:rFonts w:ascii="宋体" w:cs="Times New Roman" w:eastAsia="宋体" w:hAnsi="宋体"/>
          <w:bCs/>
          <w:sz w:val="24"/>
        </w:rPr>
        <w:t>工程”优秀作品奖。根据这部电影创作的</w:t>
      </w:r>
      <w:r>
        <w:rPr>
          <w:rFonts w:ascii="宋体" w:cs="Times New Roman" w:eastAsia="宋体" w:hAnsi="宋体" w:hint="eastAsia"/>
          <w:bCs/>
          <w:sz w:val="24"/>
        </w:rPr>
        <w:t>唢呐</w:t>
      </w:r>
      <w:r w:rsidRPr="006E71DA">
        <w:rPr>
          <w:rFonts w:ascii="宋体" w:cs="Times New Roman" w:eastAsia="宋体" w:hAnsi="宋体"/>
          <w:bCs/>
          <w:sz w:val="24"/>
        </w:rPr>
        <w:t>协奏曲，先由木管乐器奏出引子部分的音调，通过</w:t>
      </w:r>
      <w:r>
        <w:rPr>
          <w:rFonts w:ascii="宋体" w:cs="Times New Roman" w:eastAsia="宋体" w:hAnsi="宋体" w:hint="eastAsia"/>
          <w:bCs/>
          <w:sz w:val="24"/>
        </w:rPr>
        <w:t>唢呐</w:t>
      </w:r>
      <w:r>
        <w:rPr>
          <w:rFonts w:ascii="宋体" w:cs="Times New Roman" w:eastAsia="宋体" w:hAnsi="宋体"/>
          <w:bCs/>
          <w:sz w:val="24"/>
        </w:rPr>
        <w:t>的自由吹奏，以及对鸟</w:t>
      </w:r>
      <w:r w:rsidRPr="006E71DA">
        <w:rPr>
          <w:rFonts w:ascii="宋体" w:cs="Times New Roman" w:eastAsia="宋体" w:hAnsi="宋体"/>
          <w:bCs/>
          <w:sz w:val="24"/>
        </w:rPr>
        <w:t>鸣声的模拟，描绘了一幅黄土高坡的民间风情图景。紧接着出现的主题A</w:t>
      </w:r>
      <w:r>
        <w:rPr>
          <w:rFonts w:ascii="宋体" w:cs="Times New Roman" w:eastAsia="宋体" w:hAnsi="宋体"/>
          <w:bCs/>
          <w:sz w:val="24"/>
        </w:rPr>
        <w:t>以跳跃的音程、充满弹性的节奏，展现了民间</w:t>
      </w:r>
      <w:r>
        <w:rPr>
          <w:rFonts w:ascii="宋体" w:cs="Times New Roman" w:eastAsia="宋体" w:hAnsi="宋体" w:hint="eastAsia"/>
          <w:bCs/>
          <w:sz w:val="24"/>
        </w:rPr>
        <w:t>唢呐</w:t>
      </w:r>
      <w:r w:rsidRPr="006E71DA">
        <w:rPr>
          <w:rFonts w:ascii="宋体" w:cs="Times New Roman" w:eastAsia="宋体" w:hAnsi="宋体"/>
          <w:bCs/>
          <w:sz w:val="24"/>
        </w:rPr>
        <w:t>艺人爽直的性格。与A主题形成鲜明对比的B主题则是一个充满辛酸的忧伤主题。</w:t>
      </w:r>
    </w:p>
    <w:p w:rsidP="00234ED1" w:rsidR="00234ED1" w:rsidRDefault="00234ED1" w:rsidRPr="005D1DB3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234ED1">
        <w:rPr>
          <w:rFonts w:ascii="宋体" w:cs="Times New Roman" w:eastAsia="宋体" w:hAnsi="宋体" w:hint="eastAsia"/>
          <w:bCs/>
          <w:sz w:val="24"/>
        </w:rPr>
        <w:t>②欣赏乐曲</w:t>
      </w:r>
      <w:r w:rsidRPr="00234ED1">
        <w:rPr>
          <w:rFonts w:ascii="宋体" w:cs="Times New Roman" w:eastAsia="宋体" w:hAnsi="宋体"/>
          <w:bCs/>
          <w:sz w:val="24"/>
        </w:rPr>
        <w:t>并</w:t>
      </w:r>
      <w:r w:rsidRPr="00234ED1">
        <w:rPr>
          <w:rFonts w:ascii="宋体" w:cs="Times New Roman" w:eastAsia="宋体" w:hAnsi="宋体" w:hint="eastAsia"/>
          <w:bCs/>
          <w:sz w:val="24"/>
        </w:rPr>
        <w:t>赏析</w:t>
      </w:r>
      <w:r w:rsidRPr="00234ED1">
        <w:rPr>
          <w:rFonts w:ascii="宋体" w:cs="Times New Roman" w:eastAsia="宋体" w:hAnsi="宋体"/>
          <w:bCs/>
          <w:sz w:val="24"/>
        </w:rPr>
        <w:t>。</w:t>
      </w:r>
    </w:p>
    <w:p w:rsidP="00794743" w:rsidR="005D1DB3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5D1DB3">
        <w:rPr>
          <w:rFonts w:ascii="宋体" w:cs="Times New Roman" w:eastAsia="宋体" w:hAnsi="宋体" w:hint="eastAsia"/>
          <w:sz w:val="24"/>
        </w:rPr>
        <w:t>本课小结</w:t>
      </w:r>
    </w:p>
    <w:p w:rsidP="005D1DB3" w:rsidR="005D1DB3" w:rsidRDefault="005D1DB3" w:rsidRPr="005D1DB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D1DB3">
        <w:rPr>
          <w:rFonts w:ascii="宋体" w:cs="Times New Roman" w:eastAsia="宋体" w:hAnsi="宋体" w:hint="eastAsia"/>
          <w:sz w:val="24"/>
        </w:rPr>
        <w:t>一部卓越的影视作品，离不开好的音乐作为辅助，相比于影视剧本身的精良制作，音乐带给人们的良好印象和享受是更为直观和明了的。</w:t>
      </w:r>
    </w:p>
    <w:p w:rsidP="005D1DB3" w:rsidR="005D1DB3" w:rsidRDefault="005D1DB3" w:rsidRPr="005D1DB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D1DB3">
        <w:rPr>
          <w:rFonts w:ascii="宋体" w:cs="Times New Roman" w:eastAsia="宋体" w:hAnsi="宋体" w:hint="eastAsia"/>
          <w:sz w:val="24"/>
        </w:rPr>
        <w:t>而我们更要坚持走有中国特色的创作道路，以一丝不苟的态度让音乐反映悠久而灿烂的中国文化，同时在现实题材中贴近百姓生活，那么，未来的中国影视音乐必将焕发新的光彩，为世界影视音乐发展史做出新的贡献，谱写新的篇章。</w:t>
      </w:r>
    </w:p>
    <w:p w:rsidP="005D1DB3" w:rsidR="0049013A" w:rsidRDefault="005D1DB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四</w:t>
      </w:r>
      <w:r>
        <w:rPr>
          <w:rFonts w:ascii="宋体" w:cs="Times New Roman" w:eastAsia="宋体" w:hAnsi="宋体"/>
          <w:sz w:val="24"/>
        </w:rPr>
        <w:t>、课后作业</w:t>
      </w:r>
    </w:p>
    <w:p w:rsidP="005D1DB3" w:rsidR="005D1DB3" w:rsidRDefault="005D1DB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D1DB3">
        <w:rPr>
          <w:rFonts w:ascii="宋体" w:cs="Times New Roman" w:eastAsia="宋体" w:hAnsi="宋体" w:hint="eastAsia"/>
          <w:sz w:val="24"/>
        </w:rPr>
        <w:t>请收集有关</w:t>
      </w:r>
      <w:r w:rsidR="009F5CA0">
        <w:rPr>
          <w:rFonts w:ascii="宋体" w:cs="Times New Roman" w:eastAsia="宋体" w:hAnsi="宋体" w:hint="eastAsia"/>
          <w:sz w:val="24"/>
        </w:rPr>
        <w:t>中国</w:t>
      </w:r>
      <w:r w:rsidRPr="005D1DB3">
        <w:rPr>
          <w:rFonts w:ascii="宋体" w:cs="Times New Roman" w:eastAsia="宋体" w:hAnsi="宋体" w:hint="eastAsia"/>
          <w:sz w:val="24"/>
        </w:rPr>
        <w:t>影视音乐方面的资料与同学们交流。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2013"/>
        <w:gridCol w:w="2097"/>
        <w:gridCol w:w="2552"/>
        <w:gridCol w:w="2653"/>
      </w:tblGrid>
      <w:tr w:rsidR="005D1DB3" w:rsidTr="005D1DB3">
        <w:tc>
          <w:tcPr>
            <w:tcW w:type="dxa" w:w="201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  <w:r>
              <w:rPr>
                <w:rFonts w:ascii="宋体" w:cs="Times New Roman" w:eastAsia="宋体" w:hAnsi="宋体" w:hint="eastAsia"/>
                <w:sz w:val="24"/>
              </w:rPr>
              <w:t>影视</w:t>
            </w:r>
            <w:r>
              <w:rPr>
                <w:rFonts w:ascii="宋体" w:cs="Times New Roman" w:eastAsia="宋体" w:hAnsi="宋体"/>
                <w:sz w:val="24"/>
              </w:rPr>
              <w:t>作品名称</w:t>
            </w:r>
          </w:p>
        </w:tc>
        <w:tc>
          <w:tcPr>
            <w:tcW w:type="dxa" w:w="2097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  <w:r>
              <w:rPr>
                <w:rFonts w:ascii="宋体" w:cs="Times New Roman" w:eastAsia="宋体" w:hAnsi="宋体" w:hint="eastAsia"/>
                <w:sz w:val="24"/>
              </w:rPr>
              <w:t>音乐</w:t>
            </w:r>
            <w:r>
              <w:rPr>
                <w:rFonts w:ascii="宋体" w:cs="Times New Roman" w:eastAsia="宋体" w:hAnsi="宋体"/>
                <w:sz w:val="24"/>
              </w:rPr>
              <w:t>作品名称</w:t>
            </w:r>
          </w:p>
        </w:tc>
        <w:tc>
          <w:tcPr>
            <w:tcW w:type="dxa" w:w="2552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  <w:r>
              <w:rPr>
                <w:rFonts w:ascii="宋体" w:cs="Times New Roman" w:eastAsia="宋体" w:hAnsi="宋体" w:hint="eastAsia"/>
                <w:sz w:val="24"/>
              </w:rPr>
              <w:t>词曲</w:t>
            </w:r>
            <w:r>
              <w:rPr>
                <w:rFonts w:ascii="宋体" w:cs="Times New Roman" w:eastAsia="宋体" w:hAnsi="宋体"/>
                <w:sz w:val="24"/>
              </w:rPr>
              <w:t>作者</w:t>
            </w:r>
          </w:p>
        </w:tc>
        <w:tc>
          <w:tcPr>
            <w:tcW w:type="dxa" w:w="265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  <w:r>
              <w:rPr>
                <w:rFonts w:ascii="宋体" w:cs="Times New Roman" w:eastAsia="宋体" w:hAnsi="宋体" w:hint="eastAsia"/>
                <w:sz w:val="24"/>
              </w:rPr>
              <w:t>乐曲</w:t>
            </w:r>
            <w:r>
              <w:rPr>
                <w:rFonts w:ascii="宋体" w:cs="Times New Roman" w:eastAsia="宋体" w:hAnsi="宋体"/>
                <w:sz w:val="24"/>
              </w:rPr>
              <w:t>特点</w:t>
            </w:r>
          </w:p>
        </w:tc>
      </w:tr>
      <w:tr w:rsidR="005D1DB3" w:rsidTr="005D1DB3">
        <w:tc>
          <w:tcPr>
            <w:tcW w:type="dxa" w:w="201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097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552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65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</w:tr>
      <w:tr w:rsidR="005D1DB3" w:rsidTr="005D1DB3">
        <w:tc>
          <w:tcPr>
            <w:tcW w:type="dxa" w:w="201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097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552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  <w:tc>
          <w:tcPr>
            <w:tcW w:type="dxa" w:w="2653"/>
          </w:tcPr>
          <w:p w:rsidP="005D1DB3" w:rsidR="005D1DB3" w:rsidRDefault="005D1DB3">
            <w:pPr>
              <w:spacing w:line="440" w:lineRule="atLeast"/>
              <w:rPr>
                <w:rFonts w:ascii="宋体" w:cs="Times New Roman" w:eastAsia="宋体" w:hAnsi="宋体"/>
                <w:sz w:val="24"/>
              </w:rPr>
            </w:pPr>
          </w:p>
        </w:tc>
      </w:tr>
    </w:tbl>
    <w:p w:rsidP="005D1DB3" w:rsidR="005D1DB3" w:rsidRDefault="005D1DB3" w:rsidRPr="005D1DB3">
      <w:pPr>
        <w:spacing w:line="440" w:lineRule="atLeast"/>
        <w:rPr>
          <w:rFonts w:ascii="宋体" w:cs="Times New Roman" w:eastAsia="宋体" w:hAnsi="宋体"/>
          <w:sz w:val="24"/>
        </w:rPr>
      </w:pPr>
    </w:p>
    <w:sectPr w:rsidR="005D1DB3" w:rsidRPr="005D1DB3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DF0" w:rsidRDefault="00AC2DF0" w:rsidP="008C689D">
      <w:r>
        <w:separator/>
      </w:r>
    </w:p>
  </w:endnote>
  <w:endnote w:type="continuationSeparator" w:id="0">
    <w:p w:rsidR="00AC2DF0" w:rsidRDefault="00AC2DF0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71D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71D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AC2DF0" w:rsidRDefault="00AC2DF0">
      <w:r>
        <w:separator/>
      </w:r>
    </w:p>
  </w:footnote>
  <w:footnote w:id="0" w:type="continuationSeparator">
    <w:p w:rsidP="008C689D" w:rsidR="00AC2DF0" w:rsidRDefault="00AC2DF0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B7294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34ED1"/>
    <w:rsid w:val="00284B78"/>
    <w:rsid w:val="002D44CF"/>
    <w:rsid w:val="002E603A"/>
    <w:rsid w:val="00300A4E"/>
    <w:rsid w:val="00396A30"/>
    <w:rsid w:val="003C19EE"/>
    <w:rsid w:val="004568B6"/>
    <w:rsid w:val="00482DEF"/>
    <w:rsid w:val="0049013A"/>
    <w:rsid w:val="004C32FA"/>
    <w:rsid w:val="004E303B"/>
    <w:rsid w:val="00525E03"/>
    <w:rsid w:val="005716F5"/>
    <w:rsid w:val="005A2833"/>
    <w:rsid w:val="005D1DB3"/>
    <w:rsid w:val="006026B1"/>
    <w:rsid w:val="00670C1C"/>
    <w:rsid w:val="0068191E"/>
    <w:rsid w:val="006D721A"/>
    <w:rsid w:val="006E71DA"/>
    <w:rsid w:val="00711C12"/>
    <w:rsid w:val="00744714"/>
    <w:rsid w:val="00766C44"/>
    <w:rsid w:val="00794743"/>
    <w:rsid w:val="007A35E9"/>
    <w:rsid w:val="007F2603"/>
    <w:rsid w:val="00811020"/>
    <w:rsid w:val="008756D6"/>
    <w:rsid w:val="008C689D"/>
    <w:rsid w:val="008D4FC8"/>
    <w:rsid w:val="008E7BD6"/>
    <w:rsid w:val="00907646"/>
    <w:rsid w:val="00920A64"/>
    <w:rsid w:val="009D0F80"/>
    <w:rsid w:val="009E7808"/>
    <w:rsid w:val="009F5CA0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C2DF0"/>
    <w:rsid w:val="00AF3021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05738"/>
    <w:rsid w:val="00D25165"/>
    <w:rsid w:val="00D44DA2"/>
    <w:rsid w:val="00D76C2D"/>
    <w:rsid w:val="00DC0121"/>
    <w:rsid w:val="00DC55BF"/>
    <w:rsid w:val="00DD6FBA"/>
    <w:rsid w:val="00DE175F"/>
    <w:rsid w:val="00E345CB"/>
    <w:rsid w:val="00EA3494"/>
    <w:rsid w:val="00EF6B51"/>
    <w:rsid w:val="00F2113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  <w:style w:styleId="a9" w:type="table">
    <w:name w:val="Table Grid"/>
    <w:basedOn w:val="a1"/>
    <w:uiPriority w:val="39"/>
    <w:rsid w:val="005D1DB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