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1E6012" w:rsidRPr="00794743">
      <w:pPr>
        <w:jc w:val="center"/>
        <w:rPr>
          <w:rFonts w:ascii="宋体" w:cs="Times New Roman" w:eastAsia="宋体" w:hAnsi="宋体"/>
          <w:b/>
          <w:sz w:val="32"/>
        </w:rPr>
      </w:pPr>
      <w:r>
        <w:rPr>
          <w:rFonts w:ascii="宋体" w:cs="Times New Roman" w:eastAsia="宋体" w:hAnsi="宋体" w:hint="eastAsia"/>
          <w:b/>
          <w:sz w:val="32"/>
        </w:rPr>
        <w:t>人民音乐家</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1E6012" w:rsidRPr="001E6012">
        <w:rPr>
          <w:rFonts w:ascii="宋体" w:cs="Times New Roman" w:eastAsia="宋体" w:hAnsi="宋体" w:hint="eastAsia"/>
          <w:sz w:val="24"/>
        </w:rPr>
        <w:t>学习《毕业歌》、《金蛇狂舞》等作品，理解聂耳所处时代背景，感受聂耳作品的巨大社会价值和艺术价值，进而了解左翼音乐运动产生的巨大影响。</w:t>
      </w:r>
    </w:p>
    <w:p w:rsidP="00AF3021" w:rsidR="00AF3021" w:rsidRDefault="00AF3021">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1E6012" w:rsidRPr="001E6012">
        <w:rPr>
          <w:rFonts w:ascii="宋体" w:cs="Times New Roman" w:eastAsia="宋体" w:hAnsi="宋体" w:hint="eastAsia"/>
          <w:sz w:val="24"/>
        </w:rPr>
        <w:t>通过欣赏和演唱的结合，深刻感受聂耳作品的巨大能量，分析其对传统作曲技法的继承和发扬。</w:t>
      </w:r>
    </w:p>
    <w:p w:rsidP="00AF3021" w:rsidR="00F37955" w:rsidRDefault="00F37955" w:rsidRPr="00F37955">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F37955">
        <w:rPr>
          <w:rFonts w:ascii="宋体" w:cs="Times New Roman" w:eastAsia="宋体" w:hAnsi="宋体"/>
          <w:sz w:val="24"/>
        </w:rPr>
        <w:t>．</w:t>
      </w:r>
      <w:r w:rsidR="001E6012" w:rsidRPr="001E6012">
        <w:rPr>
          <w:rFonts w:ascii="宋体" w:cs="Times New Roman" w:eastAsia="宋体" w:hAnsi="宋体" w:hint="eastAsia"/>
          <w:sz w:val="24"/>
        </w:rPr>
        <w:t>深刻感受聂耳等一代青年远大的志向、抱负和对国家对民族强烈的责任感、使命感，学习他们的高尚品格，从而正确地树立时下青年应有的世界观、人生观！</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1E6012" w:rsidR="001E6012" w:rsidRDefault="001E6012">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师：</w:t>
      </w:r>
      <w:r w:rsidRPr="001E6012">
        <w:rPr>
          <w:rFonts w:ascii="宋体" w:cs="Times New Roman" w:eastAsia="宋体" w:hAnsi="宋体" w:hint="eastAsia"/>
          <w:sz w:val="24"/>
        </w:rPr>
        <w:t>同学们，学过歌曲《卖报歌》吗？（学过）还记得它的内容吗？（生回答）师：对啊，它告诉了我们报童们生活得非常辛苦。</w:t>
      </w:r>
    </w:p>
    <w:p w:rsidP="001E6012" w:rsidR="001E6012" w:rsidRDefault="001E6012">
      <w:pPr>
        <w:spacing w:line="440" w:lineRule="atLeast"/>
        <w:ind w:firstLine="480" w:firstLineChars="200"/>
        <w:rPr>
          <w:rFonts w:ascii="宋体" w:cs="Times New Roman" w:eastAsia="宋体" w:hAnsi="宋体"/>
          <w:sz w:val="24"/>
        </w:rPr>
      </w:pPr>
      <w:r w:rsidRPr="001E6012">
        <w:rPr>
          <w:rFonts w:ascii="宋体" w:cs="Times New Roman" w:eastAsia="宋体" w:hAnsi="宋体" w:hint="eastAsia"/>
          <w:sz w:val="24"/>
        </w:rPr>
        <w:t>师：那这首歌是谁创作的呢？（聂耳）</w:t>
      </w:r>
    </w:p>
    <w:p w:rsidP="0030772A" w:rsidR="0030772A" w:rsidRDefault="001E6012" w:rsidRPr="0030772A">
      <w:pPr>
        <w:spacing w:line="440" w:lineRule="atLeast"/>
        <w:ind w:firstLine="480" w:firstLineChars="200"/>
        <w:rPr>
          <w:rFonts w:ascii="宋体" w:cs="Times New Roman" w:eastAsia="宋体" w:hAnsi="宋体" w:hint="eastAsia"/>
          <w:sz w:val="24"/>
        </w:rPr>
      </w:pPr>
      <w:r w:rsidRPr="001E6012">
        <w:rPr>
          <w:rFonts w:ascii="宋体" w:cs="Times New Roman" w:eastAsia="宋体" w:hAnsi="宋体" w:hint="eastAsia"/>
          <w:sz w:val="24"/>
        </w:rPr>
        <w:t>师：聂耳不仅写了很多反映劳苦人民生活的歌曲，还写了很多爱国歌曲如《中华人民共和国国歌》，今天我们</w:t>
      </w:r>
      <w:r>
        <w:rPr>
          <w:rFonts w:ascii="宋体" w:cs="Times New Roman" w:eastAsia="宋体" w:hAnsi="宋体" w:hint="eastAsia"/>
          <w:sz w:val="24"/>
        </w:rPr>
        <w:t>就</w:t>
      </w:r>
      <w:r w:rsidRPr="001E6012">
        <w:rPr>
          <w:rFonts w:ascii="宋体" w:cs="Times New Roman" w:eastAsia="宋体" w:hAnsi="宋体" w:hint="eastAsia"/>
          <w:sz w:val="24"/>
        </w:rPr>
        <w:t>一起来</w:t>
      </w:r>
      <w:r>
        <w:rPr>
          <w:rFonts w:ascii="宋体" w:cs="Times New Roman" w:eastAsia="宋体" w:hAnsi="宋体" w:hint="eastAsia"/>
          <w:sz w:val="24"/>
        </w:rPr>
        <w:t>学习被誉为</w:t>
      </w:r>
      <w:r>
        <w:rPr>
          <w:rFonts w:ascii="宋体" w:cs="Times New Roman" w:eastAsia="宋体" w:hAnsi="宋体"/>
          <w:sz w:val="24"/>
        </w:rPr>
        <w:t>人民音乐家的</w:t>
      </w:r>
      <w:r>
        <w:rPr>
          <w:rFonts w:ascii="宋体" w:cs="Times New Roman" w:eastAsia="宋体" w:hAnsi="宋体" w:hint="eastAsia"/>
          <w:sz w:val="24"/>
        </w:rPr>
        <w:t>聂耳</w:t>
      </w:r>
      <w:r>
        <w:rPr>
          <w:rFonts w:ascii="宋体" w:cs="Times New Roman" w:eastAsia="宋体" w:hAnsi="宋体"/>
          <w:sz w:val="24"/>
        </w:rPr>
        <w:t>和冼星海。</w:t>
      </w:r>
    </w:p>
    <w:p w:rsidP="009478FD" w:rsidR="004113D7" w:rsidRDefault="00794743" w:rsidRPr="009478FD">
      <w:pPr>
        <w:spacing w:line="440" w:lineRule="atLeast"/>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7F2603">
        <w:rPr>
          <w:rFonts w:ascii="宋体" w:cs="Times New Roman" w:eastAsia="宋体" w:hAnsi="宋体" w:hint="eastAsia"/>
          <w:sz w:val="24"/>
        </w:rPr>
        <w:t>新课讲授</w:t>
      </w:r>
    </w:p>
    <w:p w:rsidP="00AF3021" w:rsidR="007F2603" w:rsidRDefault="007F2603">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（一）</w:t>
      </w:r>
      <w:r w:rsidR="001E6012">
        <w:rPr>
          <w:rFonts w:ascii="宋体" w:cs="Times New Roman" w:eastAsia="宋体" w:hAnsi="宋体" w:hint="eastAsia"/>
          <w:sz w:val="24"/>
        </w:rPr>
        <w:t>人民音乐家</w:t>
      </w:r>
      <w:r w:rsidR="001E6012">
        <w:rPr>
          <w:rFonts w:ascii="宋体" w:cs="Times New Roman" w:eastAsia="宋体" w:hAnsi="宋体"/>
          <w:sz w:val="24"/>
        </w:rPr>
        <w:t>——聂耳</w:t>
      </w:r>
    </w:p>
    <w:p w:rsidP="001E6012" w:rsidR="00CF7141" w:rsidRDefault="00AA31D2" w:rsidRPr="001E6012">
      <w:pPr>
        <w:spacing w:line="440" w:lineRule="atLeast"/>
        <w:ind w:firstLine="480" w:firstLineChars="200"/>
        <w:rPr>
          <w:rFonts w:ascii="宋体" w:eastAsia="宋体" w:hAnsi="宋体" w:hint="eastAsia"/>
          <w:bCs/>
          <w:sz w:val="24"/>
        </w:rPr>
      </w:pPr>
      <w:r w:rsidRPr="001E6012">
        <w:rPr>
          <w:rFonts w:ascii="宋体" w:cs="Times New Roman" w:eastAsia="宋体" w:hAnsi="宋体" w:hint="eastAsia"/>
          <w:sz w:val="24"/>
        </w:rPr>
        <w:t>1．</w:t>
      </w:r>
      <w:r w:rsidR="001E6012" w:rsidRPr="001E6012">
        <w:rPr>
          <w:rFonts w:ascii="宋体" w:eastAsia="宋体" w:hAnsi="宋体" w:hint="eastAsia"/>
          <w:bCs/>
          <w:sz w:val="24"/>
        </w:rPr>
        <w:t>生平简介</w:t>
      </w:r>
      <w:r w:rsidR="00CF7141" w:rsidRPr="001E6012">
        <w:rPr>
          <w:rFonts w:ascii="宋体" w:eastAsia="宋体" w:hAnsi="宋体" w:hint="eastAsia"/>
          <w:bCs/>
          <w:sz w:val="24"/>
        </w:rPr>
        <w:t>：</w:t>
      </w:r>
      <w:r w:rsidR="001E6012" w:rsidRPr="001E6012">
        <w:rPr>
          <w:rFonts w:ascii="宋体" w:eastAsia="宋体" w:hAnsi="宋体" w:hint="eastAsia"/>
          <w:bCs/>
          <w:sz w:val="24"/>
        </w:rPr>
        <w:t>聂耳(1912—1935)，云南玉溪人，生于昆明，作曲家。他自幼喜爱民间音乐，大革命时期积极参加进步学生运动，以后又在上海、北京等地开展革命音乐活动。1932年他与任光、张曙在上海发起组织了中国新兴音乐研究会，为左翼进步电影、话剧作曲。</w:t>
      </w:r>
    </w:p>
    <w:p w:rsidP="009478FD" w:rsidR="00CF7141" w:rsidRDefault="00AA31D2" w:rsidRPr="001E6012">
      <w:pPr>
        <w:spacing w:line="440" w:lineRule="atLeast"/>
        <w:ind w:firstLine="480" w:firstLineChars="200"/>
        <w:rPr>
          <w:rFonts w:ascii="宋体" w:eastAsia="宋体" w:hAnsi="宋体"/>
          <w:bCs/>
          <w:sz w:val="24"/>
        </w:rPr>
      </w:pPr>
      <w:r w:rsidRPr="001E6012">
        <w:rPr>
          <w:rFonts w:ascii="宋体" w:cs="Times New Roman" w:eastAsia="宋体" w:hAnsi="宋体"/>
          <w:sz w:val="24"/>
        </w:rPr>
        <w:t>2</w:t>
      </w:r>
      <w:r w:rsidRPr="001E6012">
        <w:rPr>
          <w:rFonts w:ascii="宋体" w:cs="Times New Roman" w:eastAsia="宋体" w:hAnsi="宋体" w:hint="eastAsia"/>
          <w:sz w:val="24"/>
        </w:rPr>
        <w:t>．</w:t>
      </w:r>
      <w:r w:rsidR="001E6012" w:rsidRPr="001E6012">
        <w:rPr>
          <w:rFonts w:ascii="宋体" w:cs="Times New Roman" w:eastAsia="宋体" w:hAnsi="宋体" w:hint="eastAsia"/>
          <w:bCs/>
          <w:sz w:val="24"/>
        </w:rPr>
        <w:t>代表作品</w:t>
      </w:r>
      <w:r w:rsidR="00CF7141" w:rsidRPr="001E6012">
        <w:rPr>
          <w:rFonts w:ascii="宋体" w:cs="Times New Roman" w:eastAsia="宋体" w:hAnsi="宋体" w:hint="eastAsia"/>
          <w:bCs/>
          <w:sz w:val="24"/>
        </w:rPr>
        <w:t>：</w:t>
      </w:r>
      <w:r w:rsidR="001E6012" w:rsidRPr="001E6012">
        <w:rPr>
          <w:rFonts w:ascii="宋体" w:eastAsia="宋体" w:hAnsi="宋体" w:hint="eastAsia"/>
          <w:bCs/>
          <w:sz w:val="24"/>
        </w:rPr>
        <w:t>作品有《卖报歌》《新女性》《码头工人》《铁蹄下的歌女》《义勇军进行曲》(《中华人民共和国国歌》)等</w:t>
      </w:r>
      <w:r w:rsidR="008A4345">
        <w:rPr>
          <w:rFonts w:ascii="宋体" w:eastAsia="宋体" w:hAnsi="宋体" w:hint="eastAsia"/>
          <w:bCs/>
          <w:sz w:val="24"/>
        </w:rPr>
        <w:t>；</w:t>
      </w:r>
      <w:r w:rsidR="001E6012" w:rsidRPr="001E6012">
        <w:rPr>
          <w:rFonts w:ascii="宋体" w:eastAsia="宋体" w:hAnsi="宋体" w:hint="eastAsia"/>
          <w:bCs/>
          <w:sz w:val="24"/>
        </w:rPr>
        <w:t>另外还有一批具有战斗性的论文。</w:t>
      </w:r>
    </w:p>
    <w:p w:rsidP="001E6012" w:rsidR="009478FD" w:rsidRDefault="009478FD" w:rsidRPr="001E6012">
      <w:pPr>
        <w:spacing w:line="440" w:lineRule="atLeast"/>
        <w:ind w:firstLine="480" w:firstLineChars="200"/>
        <w:rPr>
          <w:rFonts w:ascii="宋体" w:eastAsia="宋体" w:hAnsi="宋体" w:hint="eastAsia"/>
          <w:sz w:val="24"/>
        </w:rPr>
      </w:pPr>
      <w:r w:rsidRPr="001E6012">
        <w:rPr>
          <w:rFonts w:ascii="宋体" w:cs="Times New Roman" w:eastAsia="宋体" w:hAnsi="宋体"/>
          <w:sz w:val="24"/>
        </w:rPr>
        <w:t>3</w:t>
      </w:r>
      <w:r w:rsidRPr="001E6012">
        <w:rPr>
          <w:rFonts w:ascii="宋体" w:cs="Times New Roman" w:eastAsia="宋体" w:hAnsi="宋体" w:hint="eastAsia"/>
          <w:sz w:val="24"/>
        </w:rPr>
        <w:t>．</w:t>
      </w:r>
      <w:r w:rsidR="001E6012" w:rsidRPr="001E6012">
        <w:rPr>
          <w:rFonts w:ascii="宋体" w:cs="Times New Roman" w:eastAsia="宋体" w:hAnsi="宋体" w:hint="eastAsia"/>
          <w:sz w:val="24"/>
        </w:rPr>
        <w:t>评价</w:t>
      </w:r>
      <w:r w:rsidRPr="001E6012">
        <w:rPr>
          <w:rFonts w:ascii="宋体" w:cs="Times New Roman" w:eastAsia="宋体" w:hAnsi="宋体" w:hint="eastAsia"/>
          <w:sz w:val="24"/>
        </w:rPr>
        <w:t>：</w:t>
      </w:r>
      <w:r w:rsidR="001E6012" w:rsidRPr="001E6012">
        <w:rPr>
          <w:rFonts w:ascii="宋体" w:eastAsia="宋体" w:hAnsi="宋体" w:hint="eastAsia"/>
          <w:sz w:val="24"/>
        </w:rPr>
        <w:t>聂耳的作品具有鲜明的民族特征和时代精神，他是第一个在歌曲中塑造了中国无产阶级的光辉形象的人，是中国当之无愧的革命音乐的开路先锋。</w:t>
      </w:r>
    </w:p>
    <w:p w:rsidP="009478FD" w:rsidR="009478FD" w:rsidRDefault="009478FD" w:rsidRPr="001E6012">
      <w:pPr>
        <w:spacing w:line="440" w:lineRule="atLeast"/>
        <w:ind w:firstLine="480" w:firstLineChars="200"/>
        <w:rPr>
          <w:rFonts w:ascii="宋体" w:cs="Times New Roman" w:eastAsia="宋体" w:hAnsi="宋体" w:hint="eastAsia"/>
          <w:sz w:val="24"/>
        </w:rPr>
      </w:pPr>
      <w:r w:rsidRPr="001E6012">
        <w:rPr>
          <w:rFonts w:ascii="宋体" w:cs="Times New Roman" w:eastAsia="宋体" w:hAnsi="宋体"/>
          <w:sz w:val="24"/>
        </w:rPr>
        <w:t>4</w:t>
      </w:r>
      <w:r w:rsidRPr="001E6012">
        <w:rPr>
          <w:rFonts w:ascii="宋体" w:cs="Times New Roman" w:eastAsia="宋体" w:hAnsi="宋体" w:hint="eastAsia"/>
          <w:sz w:val="24"/>
        </w:rPr>
        <w:t>．</w:t>
      </w:r>
      <w:r w:rsidR="001E6012" w:rsidRPr="001E6012">
        <w:rPr>
          <w:rFonts w:ascii="宋体" w:cs="Times New Roman" w:eastAsia="宋体" w:hAnsi="宋体" w:hint="eastAsia"/>
          <w:sz w:val="24"/>
        </w:rPr>
        <w:t>作品鉴赏</w:t>
      </w:r>
      <w:r w:rsidR="001E6012" w:rsidRPr="001E6012">
        <w:rPr>
          <w:rFonts w:ascii="宋体" w:cs="Times New Roman" w:eastAsia="宋体" w:hAnsi="宋体"/>
          <w:sz w:val="24"/>
        </w:rPr>
        <w:t>：金蛇狂舞</w:t>
      </w:r>
    </w:p>
    <w:p w:rsidP="009478FD" w:rsidR="009478FD" w:rsidRDefault="009478FD" w:rsidRPr="001E6012">
      <w:pPr>
        <w:spacing w:line="440" w:lineRule="atLeast"/>
        <w:ind w:firstLine="480" w:firstLineChars="200"/>
        <w:rPr>
          <w:rFonts w:ascii="宋体" w:eastAsia="宋体" w:hAnsi="宋体"/>
          <w:sz w:val="24"/>
        </w:rPr>
      </w:pPr>
      <w:r w:rsidRPr="001E6012">
        <w:rPr>
          <w:rFonts w:ascii="宋体" w:eastAsia="宋体" w:hAnsi="宋体" w:hint="eastAsia"/>
          <w:sz w:val="24"/>
        </w:rPr>
        <w:t>①</w:t>
      </w:r>
      <w:r w:rsidR="001E6012" w:rsidRPr="001E6012">
        <w:rPr>
          <w:rFonts w:ascii="宋体" w:eastAsia="宋体" w:hAnsi="宋体" w:hint="eastAsia"/>
          <w:sz w:val="24"/>
        </w:rPr>
        <w:t>教师进行</w:t>
      </w:r>
      <w:r w:rsidR="001E6012" w:rsidRPr="001E6012">
        <w:rPr>
          <w:rFonts w:ascii="宋体" w:eastAsia="宋体" w:hAnsi="宋体"/>
          <w:sz w:val="24"/>
        </w:rPr>
        <w:t>乐曲介绍。</w:t>
      </w:r>
    </w:p>
    <w:p w:rsidP="001E6012" w:rsidR="001E6012" w:rsidRDefault="001E6012" w:rsidRPr="001E6012">
      <w:pPr>
        <w:spacing w:line="440" w:lineRule="atLeast"/>
        <w:ind w:firstLine="480" w:firstLineChars="200"/>
        <w:rPr>
          <w:rFonts w:ascii="宋体" w:eastAsia="宋体" w:hAnsi="宋体"/>
          <w:sz w:val="24"/>
        </w:rPr>
      </w:pPr>
      <w:r w:rsidRPr="001E6012">
        <w:rPr>
          <w:rFonts w:ascii="宋体" w:eastAsia="宋体" w:hAnsi="宋体" w:hint="eastAsia"/>
          <w:sz w:val="24"/>
        </w:rPr>
        <w:t>《金蛇狂舞》是作曲家聂耳根据传统乐曲《倒八板》改编创作的一首民族器乐合奏曲。乐曲表现了南方人民在节日的夜晚賽龙船的热烈场景和欢腾的情绪。</w:t>
      </w:r>
    </w:p>
    <w:p w:rsidP="001E6012" w:rsidR="009478FD" w:rsidRDefault="001E6012" w:rsidRPr="001E6012">
      <w:pPr>
        <w:spacing w:line="440" w:lineRule="atLeast"/>
        <w:ind w:firstLine="480" w:firstLineChars="200"/>
        <w:rPr>
          <w:rFonts w:ascii="宋体" w:eastAsia="宋体" w:hAnsi="宋体" w:hint="eastAsia"/>
          <w:sz w:val="24"/>
        </w:rPr>
      </w:pPr>
      <w:r w:rsidRPr="001E6012">
        <w:rPr>
          <w:rFonts w:ascii="宋体" w:eastAsia="宋体" w:hAnsi="宋体" w:hint="eastAsia"/>
          <w:sz w:val="24"/>
        </w:rPr>
        <w:lastRenderedPageBreak/>
        <w:t>②师生</w:t>
      </w:r>
      <w:r w:rsidRPr="001E6012">
        <w:rPr>
          <w:rFonts w:ascii="宋体" w:eastAsia="宋体" w:hAnsi="宋体"/>
          <w:sz w:val="24"/>
        </w:rPr>
        <w:t>共同欣赏乐曲。</w:t>
      </w:r>
    </w:p>
    <w:p w:rsidP="00AF3021" w:rsidR="007F2603" w:rsidRDefault="007F2603" w:rsidRPr="001E6012">
      <w:pPr>
        <w:spacing w:line="440" w:lineRule="atLeast"/>
        <w:ind w:firstLine="480" w:firstLineChars="200"/>
        <w:rPr>
          <w:rFonts w:ascii="宋体" w:cs="Times New Roman" w:eastAsia="宋体" w:hAnsi="宋体" w:hint="eastAsia"/>
          <w:sz w:val="24"/>
        </w:rPr>
      </w:pPr>
      <w:r w:rsidRPr="001E6012">
        <w:rPr>
          <w:rFonts w:ascii="宋体" w:cs="Times New Roman" w:eastAsia="宋体" w:hAnsi="宋体" w:hint="eastAsia"/>
          <w:sz w:val="24"/>
        </w:rPr>
        <w:t>（二）</w:t>
      </w:r>
      <w:r w:rsidR="001E6012" w:rsidRPr="001E6012">
        <w:rPr>
          <w:rFonts w:ascii="宋体" w:cs="Times New Roman" w:eastAsia="宋体" w:hAnsi="宋体" w:hint="eastAsia"/>
          <w:sz w:val="24"/>
        </w:rPr>
        <w:t>人民音乐家</w:t>
      </w:r>
      <w:r w:rsidR="001E6012" w:rsidRPr="001E6012">
        <w:rPr>
          <w:rFonts w:ascii="宋体" w:cs="Times New Roman" w:eastAsia="宋体" w:hAnsi="宋体"/>
          <w:sz w:val="24"/>
        </w:rPr>
        <w:t>——冼星海</w:t>
      </w:r>
    </w:p>
    <w:p w:rsidP="001E6012" w:rsidR="001E6012" w:rsidRDefault="00AA31D2" w:rsidRPr="001E6012">
      <w:pPr>
        <w:spacing w:line="440" w:lineRule="atLeast"/>
        <w:ind w:firstLine="480" w:firstLineChars="200"/>
        <w:rPr>
          <w:rFonts w:ascii="宋体" w:eastAsia="宋体" w:hAnsi="宋体"/>
          <w:bCs/>
          <w:sz w:val="24"/>
        </w:rPr>
      </w:pPr>
      <w:r w:rsidRPr="001E6012">
        <w:rPr>
          <w:rFonts w:ascii="宋体" w:cs="Times New Roman" w:eastAsia="宋体" w:hAnsi="宋体" w:hint="eastAsia"/>
          <w:sz w:val="24"/>
        </w:rPr>
        <w:t>1．</w:t>
      </w:r>
      <w:r w:rsidR="001E6012" w:rsidRPr="001E6012">
        <w:rPr>
          <w:rFonts w:ascii="宋体" w:cs="Times New Roman" w:eastAsia="宋体" w:hAnsi="宋体" w:hint="eastAsia"/>
          <w:bCs/>
          <w:sz w:val="24"/>
        </w:rPr>
        <w:t>生平简介</w:t>
      </w:r>
      <w:r w:rsidR="001E6012" w:rsidRPr="001E6012">
        <w:rPr>
          <w:rFonts w:ascii="宋体" w:cs="Times New Roman" w:eastAsia="宋体" w:hAnsi="宋体"/>
          <w:bCs/>
          <w:sz w:val="24"/>
        </w:rPr>
        <w:t>：</w:t>
      </w:r>
      <w:r w:rsidR="001E6012" w:rsidRPr="001E6012">
        <w:rPr>
          <w:rFonts w:ascii="宋体" w:eastAsia="宋体" w:hAnsi="宋体" w:hint="eastAsia"/>
          <w:bCs/>
          <w:sz w:val="24"/>
        </w:rPr>
        <w:t>冼星海(1905—1945)，广东番禺人，1905年出生于澳门，作曲家。1926年入北京艺术专门学校学习小提琴。1928年秋考入上海国立音乐院。在此期间他结识了田汉等进步文化工作者，参加了南国社，坚定了学习音乐的目标是“负起一个重责，救起不振的中国”，</w:t>
      </w:r>
      <w:r w:rsidR="008A4345">
        <w:rPr>
          <w:rFonts w:ascii="宋体" w:eastAsia="宋体" w:hAnsi="宋体" w:hint="eastAsia"/>
          <w:bCs/>
          <w:sz w:val="24"/>
        </w:rPr>
        <w:t>并且</w:t>
      </w:r>
      <w:r w:rsidR="001E6012" w:rsidRPr="001E6012">
        <w:rPr>
          <w:rFonts w:ascii="宋体" w:eastAsia="宋体" w:hAnsi="宋体" w:hint="eastAsia"/>
          <w:bCs/>
          <w:sz w:val="24"/>
        </w:rPr>
        <w:t>提出了“中国所需要的是普遍的音乐”的主张。1930年到法国学习作曲和指挥。1935年回国后迅速投入到抗日救亡运动中。1938年到延安，任鲁迅艺术学院音乐系主任。1945年病逝于莫斯科。</w:t>
      </w:r>
    </w:p>
    <w:p w:rsidP="008A4345" w:rsidR="008A4345" w:rsidRDefault="008A4345" w:rsidRPr="008A4345">
      <w:pPr>
        <w:spacing w:line="440" w:lineRule="atLeast"/>
        <w:ind w:firstLine="480" w:firstLineChars="200"/>
        <w:rPr>
          <w:rFonts w:ascii="宋体" w:cs="Times New Roman" w:eastAsia="宋体" w:hAnsi="宋体"/>
          <w:bCs/>
          <w:sz w:val="24"/>
        </w:rPr>
      </w:pPr>
      <w:r w:rsidRPr="008A4345">
        <w:rPr>
          <w:rFonts w:ascii="宋体" w:cs="Times New Roman" w:eastAsia="宋体" w:hAnsi="宋体"/>
          <w:bCs/>
          <w:sz w:val="24"/>
        </w:rPr>
        <w:t>2</w:t>
      </w:r>
      <w:r w:rsidRPr="008A4345">
        <w:rPr>
          <w:rFonts w:ascii="宋体" w:cs="Times New Roman" w:eastAsia="宋体" w:hAnsi="宋体" w:hint="eastAsia"/>
          <w:bCs/>
          <w:sz w:val="24"/>
        </w:rPr>
        <w:t>．代表作品：歌曲《救国军歌》《在太行山上》《到敌人后方去》和具有中华民族精神、中华民族音乐气强的代表性作品《黄河大合唱》《生产大合唱》。以及管弦乐组曲、交响曲、歌剧等。</w:t>
      </w:r>
    </w:p>
    <w:p w:rsidP="004113D7" w:rsidR="00AA31D2" w:rsidRDefault="008A4345" w:rsidRPr="001E6012">
      <w:pPr>
        <w:spacing w:line="440" w:lineRule="atLeast"/>
        <w:ind w:firstLine="480" w:firstLineChars="200"/>
        <w:rPr>
          <w:rFonts w:ascii="宋体" w:cs="Times New Roman" w:eastAsia="宋体" w:hAnsi="宋体" w:hint="eastAsia"/>
          <w:bCs/>
          <w:sz w:val="24"/>
        </w:rPr>
      </w:pPr>
      <w:r w:rsidRPr="008A4345">
        <w:rPr>
          <w:rFonts w:ascii="宋体" w:cs="Times New Roman" w:eastAsia="宋体" w:hAnsi="宋体"/>
          <w:bCs/>
          <w:sz w:val="24"/>
        </w:rPr>
        <w:t>3</w:t>
      </w:r>
      <w:r w:rsidRPr="008A4345">
        <w:rPr>
          <w:rFonts w:ascii="宋体" w:cs="Times New Roman" w:eastAsia="宋体" w:hAnsi="宋体" w:hint="eastAsia"/>
          <w:bCs/>
          <w:sz w:val="24"/>
        </w:rPr>
        <w:t>．评价：他的作品具有强大的艺术感染力和生命力，表现了中华民族坚强不屈的奋斗精神和鲜明的民族音乐语言特色，被誉为“人民音乐家”。</w:t>
      </w:r>
    </w:p>
    <w:p w:rsidP="008A4345" w:rsidR="008A4345" w:rsidRDefault="008A4345" w:rsidRPr="008A4345">
      <w:pPr>
        <w:spacing w:line="440" w:lineRule="atLeast"/>
        <w:ind w:firstLine="480" w:firstLineChars="200"/>
        <w:rPr>
          <w:rFonts w:ascii="宋体" w:cs="Times New Roman" w:eastAsia="宋体" w:hAnsi="宋体"/>
          <w:bCs/>
          <w:sz w:val="24"/>
        </w:rPr>
      </w:pPr>
      <w:r w:rsidRPr="008A4345">
        <w:rPr>
          <w:rFonts w:ascii="宋体" w:cs="Times New Roman" w:eastAsia="宋体" w:hAnsi="宋体"/>
          <w:bCs/>
          <w:sz w:val="24"/>
        </w:rPr>
        <w:t>4</w:t>
      </w:r>
      <w:r w:rsidRPr="008A4345">
        <w:rPr>
          <w:rFonts w:ascii="宋体" w:cs="Times New Roman" w:eastAsia="宋体" w:hAnsi="宋体" w:hint="eastAsia"/>
          <w:bCs/>
          <w:sz w:val="24"/>
        </w:rPr>
        <w:t>．作品鉴赏</w:t>
      </w:r>
      <w:r w:rsidRPr="008A4345">
        <w:rPr>
          <w:rFonts w:ascii="宋体" w:cs="Times New Roman" w:eastAsia="宋体" w:hAnsi="宋体"/>
          <w:bCs/>
          <w:sz w:val="24"/>
        </w:rPr>
        <w:t>：</w:t>
      </w:r>
      <w:r>
        <w:rPr>
          <w:rFonts w:ascii="宋体" w:cs="Times New Roman" w:eastAsia="宋体" w:hAnsi="宋体" w:hint="eastAsia"/>
          <w:bCs/>
          <w:sz w:val="24"/>
        </w:rPr>
        <w:t>黄河大合唱</w:t>
      </w:r>
    </w:p>
    <w:p w:rsidP="008A4345" w:rsidR="008A4345" w:rsidRDefault="008A4345" w:rsidRPr="008A4345">
      <w:pPr>
        <w:spacing w:line="440" w:lineRule="atLeast"/>
        <w:ind w:firstLine="480" w:firstLineChars="200"/>
        <w:rPr>
          <w:rFonts w:ascii="宋体" w:cs="Times New Roman" w:eastAsia="宋体" w:hAnsi="宋体"/>
          <w:bCs/>
          <w:sz w:val="24"/>
        </w:rPr>
      </w:pPr>
      <w:r w:rsidRPr="008A4345">
        <w:rPr>
          <w:rFonts w:ascii="宋体" w:cs="Times New Roman" w:eastAsia="宋体" w:hAnsi="宋体" w:hint="eastAsia"/>
          <w:bCs/>
          <w:sz w:val="24"/>
        </w:rPr>
        <w:t>①教师进行</w:t>
      </w:r>
      <w:r w:rsidRPr="008A4345">
        <w:rPr>
          <w:rFonts w:ascii="宋体" w:cs="Times New Roman" w:eastAsia="宋体" w:hAnsi="宋体"/>
          <w:bCs/>
          <w:sz w:val="24"/>
        </w:rPr>
        <w:t>乐曲介绍。</w:t>
      </w:r>
    </w:p>
    <w:p w:rsidP="008A4345" w:rsidR="008A4345" w:rsidRDefault="008A4345" w:rsidRPr="008A4345">
      <w:pPr>
        <w:spacing w:line="440" w:lineRule="atLeast"/>
        <w:ind w:firstLine="480" w:firstLineChars="200"/>
        <w:rPr>
          <w:rFonts w:ascii="宋体" w:cs="Times New Roman" w:eastAsia="宋体" w:hAnsi="宋体" w:hint="eastAsia"/>
          <w:bCs/>
          <w:sz w:val="24"/>
        </w:rPr>
      </w:pPr>
      <w:r w:rsidRPr="008A4345">
        <w:rPr>
          <w:rFonts w:ascii="宋体" w:cs="Times New Roman" w:eastAsia="宋体" w:hAnsi="宋体" w:hint="eastAsia"/>
          <w:bCs/>
          <w:sz w:val="24"/>
        </w:rPr>
        <w:t>《黄河大合唱》是一部史诗性的大型声乐套曲，这部作品以黄河为背景，热情歌颂中华民族源远流长的光荣历史和中国人民坚强不屈的斗争精神，痛诉侵略者的残暴和人民遭受的深重灾难，并向全中国、全世界发出了民族解放的战斗警号，从而塑造起中华民族巨人般的英雄形象。《黄河大合唱》自始至终充满激动人心的力量和雄伟深厚的气魄。</w:t>
      </w:r>
    </w:p>
    <w:p w:rsidP="008A4345" w:rsidR="00F35F86" w:rsidRDefault="008A4345">
      <w:pPr>
        <w:spacing w:line="440" w:lineRule="atLeast"/>
        <w:ind w:firstLine="480" w:firstLineChars="200"/>
        <w:rPr>
          <w:rFonts w:ascii="宋体" w:cs="Times New Roman" w:eastAsia="宋体" w:hAnsi="宋体" w:hint="eastAsia"/>
          <w:bCs/>
          <w:sz w:val="24"/>
        </w:rPr>
      </w:pPr>
      <w:r w:rsidRPr="008A4345">
        <w:rPr>
          <w:rFonts w:ascii="宋体" w:cs="Times New Roman" w:eastAsia="宋体" w:hAnsi="宋体" w:hint="eastAsia"/>
          <w:bCs/>
          <w:sz w:val="24"/>
        </w:rPr>
        <w:t>②师生</w:t>
      </w:r>
      <w:r w:rsidRPr="008A4345">
        <w:rPr>
          <w:rFonts w:ascii="宋体" w:cs="Times New Roman" w:eastAsia="宋体" w:hAnsi="宋体"/>
          <w:bCs/>
          <w:sz w:val="24"/>
        </w:rPr>
        <w:t>共同欣赏乐曲。</w:t>
      </w:r>
    </w:p>
    <w:p w:rsidP="00794743" w:rsidR="000E3F3E" w:rsidRDefault="003C19EE" w:rsidRPr="00794743">
      <w:pPr>
        <w:spacing w:line="440" w:lineRule="atLeast"/>
        <w:rPr>
          <w:rFonts w:ascii="宋体" w:cs="Times New Roman" w:eastAsia="宋体" w:hAnsi="宋体" w:hint="eastAsia"/>
          <w:sz w:val="24"/>
        </w:rPr>
      </w:pPr>
      <w:r>
        <w:rPr>
          <w:rFonts w:ascii="宋体" w:cs="Times New Roman" w:eastAsia="宋体" w:hAnsi="宋体" w:hint="eastAsia"/>
          <w:sz w:val="24"/>
        </w:rPr>
        <w:t>三</w:t>
      </w:r>
      <w:r w:rsidR="00C955CD" w:rsidRPr="00794743">
        <w:rPr>
          <w:rFonts w:ascii="宋体" w:cs="Times New Roman" w:eastAsia="宋体" w:hAnsi="宋体" w:hint="eastAsia"/>
          <w:sz w:val="24"/>
        </w:rPr>
        <w:t>、</w:t>
      </w:r>
      <w:r w:rsidR="008A4345">
        <w:rPr>
          <w:rFonts w:ascii="宋体" w:cs="Times New Roman" w:eastAsia="宋体" w:hAnsi="宋体" w:hint="eastAsia"/>
          <w:sz w:val="24"/>
        </w:rPr>
        <w:t>拓展与</w:t>
      </w:r>
      <w:r w:rsidR="008A4345">
        <w:rPr>
          <w:rFonts w:ascii="宋体" w:cs="Times New Roman" w:eastAsia="宋体" w:hAnsi="宋体"/>
          <w:sz w:val="24"/>
        </w:rPr>
        <w:t>探究</w:t>
      </w:r>
    </w:p>
    <w:p w:rsidP="008A4345" w:rsidR="008A4345" w:rsidRDefault="008A4345" w:rsidRPr="008A4345">
      <w:pPr>
        <w:spacing w:line="440" w:lineRule="atLeast"/>
        <w:ind w:firstLine="480" w:firstLineChars="200"/>
        <w:rPr>
          <w:rFonts w:ascii="宋体" w:cs="Times New Roman" w:eastAsia="宋体" w:hAnsi="宋体"/>
          <w:sz w:val="24"/>
        </w:rPr>
      </w:pPr>
      <w:r w:rsidRPr="001E6012">
        <w:rPr>
          <w:rFonts w:ascii="宋体" w:cs="Times New Roman" w:eastAsia="宋体" w:hAnsi="宋体" w:hint="eastAsia"/>
          <w:sz w:val="24"/>
        </w:rPr>
        <w:t>1．</w:t>
      </w:r>
      <w:r w:rsidRPr="008A4345">
        <w:rPr>
          <w:rFonts w:ascii="宋体" w:cs="Times New Roman" w:eastAsia="宋体" w:hAnsi="宋体" w:hint="eastAsia"/>
          <w:sz w:val="24"/>
        </w:rPr>
        <w:t>《金蛇狂舞》这首作品也许你在初中期间听过。今天，作为高中生的你。由于文化知识及欣赏水平的提高，再次欣赏该作品一定会有进一步的感受与体验，请你参与交流。</w:t>
      </w:r>
    </w:p>
    <w:p w:rsidP="00D21037" w:rsidR="008A4345" w:rsidRDefault="008A4345" w:rsidRPr="00D21037">
      <w:pPr>
        <w:spacing w:line="440" w:lineRule="atLeast"/>
        <w:ind w:firstLine="480" w:firstLineChars="200"/>
        <w:rPr>
          <w:rFonts w:ascii="宋体" w:eastAsia="宋体" w:hAnsi="宋体" w:hint="eastAsia"/>
          <w:sz w:val="24"/>
        </w:rPr>
      </w:pPr>
      <w:r w:rsidRPr="008A4345">
        <w:rPr>
          <w:rFonts w:ascii="宋体" w:cs="Times New Roman" w:eastAsia="宋体" w:hAnsi="宋体"/>
          <w:sz w:val="24"/>
        </w:rPr>
        <w:t>2</w:t>
      </w:r>
      <w:r w:rsidRPr="008A4345">
        <w:rPr>
          <w:rFonts w:ascii="宋体" w:cs="Times New Roman" w:eastAsia="宋体" w:hAnsi="宋体" w:hint="eastAsia"/>
          <w:sz w:val="24"/>
        </w:rPr>
        <w:t>．</w:t>
      </w:r>
      <w:r w:rsidRPr="008A4345">
        <w:rPr>
          <w:rFonts w:ascii="宋体" w:eastAsia="宋体" w:hAnsi="宋体" w:hint="eastAsia"/>
          <w:sz w:val="24"/>
        </w:rPr>
        <w:t>钢琴协奏曲《黄河》是根据《黄河大合唱》创作的器乐曲,共有《黄河船夫曲》《黄河颂》《黄河愤》《保卫黄河》四个乐章，请选择其中一个乐章欣赏。聆听后与大合唱中的相关歌曲进行对比，说说它们之间的联系。</w:t>
      </w:r>
      <w:bookmarkStart w:id="0" w:name="_GoBack"/>
      <w:bookmarkEnd w:id="0"/>
    </w:p>
    <w:p w:rsidP="00E541F5" w:rsidR="0049013A" w:rsidRDefault="0049013A" w:rsidRPr="008A4345">
      <w:pPr>
        <w:spacing w:line="440" w:lineRule="atLeast"/>
        <w:ind w:firstLine="480" w:firstLineChars="200"/>
        <w:rPr>
          <w:rFonts w:ascii="宋体" w:cs="Times New Roman" w:eastAsia="宋体" w:hAnsi="宋体"/>
          <w:sz w:val="24"/>
        </w:rPr>
      </w:pPr>
    </w:p>
    <w:sectPr w:rsidR="0049013A" w:rsidRPr="008A4345"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5DEE" w:rsidRDefault="00EB5DEE" w:rsidP="008C689D">
      <w:r>
        <w:separator/>
      </w:r>
    </w:p>
  </w:endnote>
  <w:endnote w:type="continuationSeparator" w:id="0">
    <w:p w:rsidR="00EB5DEE" w:rsidRDefault="00EB5DEE"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D21037">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D21037">
              <w:rPr>
                <w:b/>
                <w:bCs/>
                <w:noProof/>
              </w:rPr>
              <w:t>2</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EB5DEE" w:rsidRDefault="00EB5DEE">
      <w:r>
        <w:separator/>
      </w:r>
    </w:p>
  </w:footnote>
  <w:footnote w:id="0" w:type="continuationSeparator">
    <w:p w:rsidP="008C689D" w:rsidR="00EB5DEE" w:rsidRDefault="00EB5DEE">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659A"/>
    <w:rsid w:val="000F7E73"/>
    <w:rsid w:val="00103EBE"/>
    <w:rsid w:val="00164E56"/>
    <w:rsid w:val="00175602"/>
    <w:rsid w:val="0018681A"/>
    <w:rsid w:val="001B6EE7"/>
    <w:rsid w:val="001E4D7D"/>
    <w:rsid w:val="001E6012"/>
    <w:rsid w:val="001F6373"/>
    <w:rsid w:val="00284B78"/>
    <w:rsid w:val="002D44CF"/>
    <w:rsid w:val="002E603A"/>
    <w:rsid w:val="0030772A"/>
    <w:rsid w:val="00390998"/>
    <w:rsid w:val="00396A30"/>
    <w:rsid w:val="003C19EE"/>
    <w:rsid w:val="004113D7"/>
    <w:rsid w:val="004568B6"/>
    <w:rsid w:val="00482DEF"/>
    <w:rsid w:val="0049013A"/>
    <w:rsid w:val="004C32FA"/>
    <w:rsid w:val="004E303B"/>
    <w:rsid w:val="00523F85"/>
    <w:rsid w:val="00525E03"/>
    <w:rsid w:val="005716F5"/>
    <w:rsid w:val="005A2833"/>
    <w:rsid w:val="006026B1"/>
    <w:rsid w:val="00670C1C"/>
    <w:rsid w:val="0068191E"/>
    <w:rsid w:val="006D721A"/>
    <w:rsid w:val="00711C12"/>
    <w:rsid w:val="00766C44"/>
    <w:rsid w:val="00794743"/>
    <w:rsid w:val="007A35E9"/>
    <w:rsid w:val="007F2603"/>
    <w:rsid w:val="00811020"/>
    <w:rsid w:val="008756D6"/>
    <w:rsid w:val="0089394C"/>
    <w:rsid w:val="008A4345"/>
    <w:rsid w:val="008C689D"/>
    <w:rsid w:val="008D4FC8"/>
    <w:rsid w:val="008E7BD6"/>
    <w:rsid w:val="00907646"/>
    <w:rsid w:val="00920A64"/>
    <w:rsid w:val="009478FD"/>
    <w:rsid w:val="009D0F80"/>
    <w:rsid w:val="009E7808"/>
    <w:rsid w:val="00A10CC4"/>
    <w:rsid w:val="00A10D84"/>
    <w:rsid w:val="00A268F3"/>
    <w:rsid w:val="00A271A4"/>
    <w:rsid w:val="00A346B9"/>
    <w:rsid w:val="00A425B0"/>
    <w:rsid w:val="00A52F12"/>
    <w:rsid w:val="00A6463A"/>
    <w:rsid w:val="00AA31D2"/>
    <w:rsid w:val="00AB2280"/>
    <w:rsid w:val="00AF3021"/>
    <w:rsid w:val="00B54779"/>
    <w:rsid w:val="00B75CD2"/>
    <w:rsid w:val="00B934DA"/>
    <w:rsid w:val="00C17FC9"/>
    <w:rsid w:val="00C47469"/>
    <w:rsid w:val="00C75A3A"/>
    <w:rsid w:val="00C955CD"/>
    <w:rsid w:val="00CF48EB"/>
    <w:rsid w:val="00CF7141"/>
    <w:rsid w:val="00D21037"/>
    <w:rsid w:val="00D25165"/>
    <w:rsid w:val="00D44DA2"/>
    <w:rsid w:val="00D76C2D"/>
    <w:rsid w:val="00DC0121"/>
    <w:rsid w:val="00DC55BF"/>
    <w:rsid w:val="00DD6FBA"/>
    <w:rsid w:val="00DE175F"/>
    <w:rsid w:val="00DF4763"/>
    <w:rsid w:val="00E345CB"/>
    <w:rsid w:val="00E541F5"/>
    <w:rsid w:val="00E66BDF"/>
    <w:rsid w:val="00E805F1"/>
    <w:rsid w:val="00EB5DEE"/>
    <w:rsid w:val="00EF6B51"/>
    <w:rsid w:val="00F21130"/>
    <w:rsid w:val="00F35F86"/>
    <w:rsid w:val="00F37955"/>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33594">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72824873">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68894620">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87706616">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73426904">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3262671">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30320282">
      <w:bodyDiv w:val="1"/>
      <w:marLeft w:val="0"/>
      <w:marRight w:val="0"/>
      <w:marTop w:val="0"/>
      <w:marBottom w:val="0"/>
      <w:divBdr>
        <w:top w:val="none" w:sz="0" w:space="0" w:color="auto"/>
        <w:left w:val="none" w:sz="0" w:space="0" w:color="auto"/>
        <w:bottom w:val="none" w:sz="0" w:space="0" w:color="auto"/>
        <w:right w:val="none" w:sz="0" w:space="0" w:color="auto"/>
      </w:divBdr>
    </w:div>
    <w:div w:id="455831364">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67812004">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28844176">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3821203">
      <w:bodyDiv w:val="1"/>
      <w:marLeft w:val="0"/>
      <w:marRight w:val="0"/>
      <w:marTop w:val="0"/>
      <w:marBottom w:val="0"/>
      <w:divBdr>
        <w:top w:val="none" w:sz="0" w:space="0" w:color="auto"/>
        <w:left w:val="none" w:sz="0" w:space="0" w:color="auto"/>
        <w:bottom w:val="none" w:sz="0" w:space="0" w:color="auto"/>
        <w:right w:val="none" w:sz="0" w:space="0" w:color="auto"/>
      </w:divBdr>
    </w:div>
    <w:div w:id="780880304">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90925889">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3366590">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60787891">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69211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24368049">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90503003">
      <w:bodyDiv w:val="1"/>
      <w:marLeft w:val="0"/>
      <w:marRight w:val="0"/>
      <w:marTop w:val="0"/>
      <w:marBottom w:val="0"/>
      <w:divBdr>
        <w:top w:val="none" w:sz="0" w:space="0" w:color="auto"/>
        <w:left w:val="none" w:sz="0" w:space="0" w:color="auto"/>
        <w:bottom w:val="none" w:sz="0" w:space="0" w:color="auto"/>
        <w:right w:val="none" w:sz="0" w:space="0" w:color="auto"/>
      </w:divBdr>
    </w:div>
    <w:div w:id="1604456061">
      <w:bodyDiv w:val="1"/>
      <w:marLeft w:val="0"/>
      <w:marRight w:val="0"/>
      <w:marTop w:val="0"/>
      <w:marBottom w:val="0"/>
      <w:divBdr>
        <w:top w:val="none" w:sz="0" w:space="0" w:color="auto"/>
        <w:left w:val="none" w:sz="0" w:space="0" w:color="auto"/>
        <w:bottom w:val="none" w:sz="0" w:space="0" w:color="auto"/>
        <w:right w:val="none" w:sz="0" w:space="0" w:color="auto"/>
      </w:divBdr>
    </w:div>
    <w:div w:id="1682777874">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071098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2504906">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6329773">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895265394">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47807526">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87123108">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1998729119">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36244087">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2020-04-28T12:59:00Z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