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AF3021" w:rsidR="00396A30" w:rsidRDefault="00ED75C5" w:rsidRPr="00794743">
      <w:pPr>
        <w:jc w:val="center"/>
        <w:rPr>
          <w:rFonts w:ascii="宋体" w:cs="Times New Roman" w:eastAsia="宋体" w:hAnsi="宋体"/>
          <w:b/>
          <w:sz w:val="32"/>
        </w:rPr>
      </w:pPr>
      <w:r>
        <w:rPr>
          <w:rFonts w:ascii="宋体" w:cs="Times New Roman" w:eastAsia="宋体" w:hAnsi="宋体" w:hint="eastAsia"/>
          <w:b/>
          <w:sz w:val="32"/>
        </w:rPr>
        <w:t>流行精粹</w:t>
      </w: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b/>
          <w:sz w:val="28"/>
        </w:rPr>
      </w:pP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b/>
          <w:sz w:val="28"/>
        </w:rPr>
        <w:t>【教学目标】</w:t>
      </w:r>
    </w:p>
    <w:p w:rsidP="00AF3021" w:rsidR="00AF3021" w:rsidRDefault="00AF3021" w:rsidRPr="00ED75C5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1．</w:t>
      </w:r>
      <w:r w:rsidR="00ED75C5">
        <w:rPr>
          <w:rFonts w:ascii="宋体" w:cs="Times New Roman" w:eastAsia="宋体" w:hAnsi="宋体" w:hint="eastAsia"/>
          <w:sz w:val="24"/>
        </w:rPr>
        <w:t>了解、</w:t>
      </w:r>
      <w:r w:rsidR="00ED75C5">
        <w:rPr>
          <w:rFonts w:ascii="宋体" w:cs="Times New Roman" w:eastAsia="宋体" w:hAnsi="宋体"/>
          <w:sz w:val="24"/>
        </w:rPr>
        <w:t>接受多元音乐文化，</w:t>
      </w:r>
      <w:r w:rsidR="00ED75C5">
        <w:rPr>
          <w:rFonts w:ascii="宋体" w:cs="Times New Roman" w:eastAsia="宋体" w:hAnsi="宋体" w:hint="eastAsia"/>
          <w:sz w:val="24"/>
        </w:rPr>
        <w:t>开阔</w:t>
      </w:r>
      <w:r w:rsidR="00ED75C5">
        <w:rPr>
          <w:rFonts w:ascii="宋体" w:cs="Times New Roman" w:eastAsia="宋体" w:hAnsi="宋体"/>
          <w:sz w:val="24"/>
        </w:rPr>
        <w:t>学生视野。</w:t>
      </w:r>
    </w:p>
    <w:p w:rsidP="00AF3021" w:rsidR="00AF3021" w:rsidRDefault="00AF3021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/>
          <w:sz w:val="24"/>
        </w:rPr>
        <w:t>2．</w:t>
      </w:r>
      <w:r w:rsidR="003B56A3">
        <w:rPr>
          <w:rFonts w:ascii="宋体" w:cs="Times New Roman" w:eastAsia="宋体" w:hAnsi="宋体" w:hint="eastAsia"/>
          <w:sz w:val="24"/>
        </w:rPr>
        <w:t>通过</w:t>
      </w:r>
      <w:r w:rsidR="00ED75C5">
        <w:rPr>
          <w:rFonts w:ascii="宋体" w:cs="Times New Roman" w:eastAsia="宋体" w:hAnsi="宋体" w:hint="eastAsia"/>
          <w:sz w:val="24"/>
        </w:rPr>
        <w:t>对爵士乐</w:t>
      </w:r>
      <w:r w:rsidR="00ED75C5">
        <w:rPr>
          <w:rFonts w:ascii="宋体" w:cs="Times New Roman" w:eastAsia="宋体" w:hAnsi="宋体"/>
          <w:sz w:val="24"/>
        </w:rPr>
        <w:t>的欣赏，使学生感受、体验爵士乐的风格特征，并了解其相关文化及艺术价值。</w:t>
      </w:r>
    </w:p>
    <w:p w:rsidP="00AF3021" w:rsidR="003B56A3" w:rsidRDefault="003B56A3" w:rsidRPr="0079474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3</w:t>
      </w:r>
      <w:r w:rsidRPr="00794743">
        <w:rPr>
          <w:rFonts w:ascii="宋体" w:cs="Times New Roman" w:eastAsia="宋体" w:hAnsi="宋体"/>
          <w:sz w:val="24"/>
        </w:rPr>
        <w:t>．</w:t>
      </w:r>
      <w:r>
        <w:rPr>
          <w:rFonts w:ascii="宋体" w:cs="Times New Roman" w:eastAsia="宋体" w:hAnsi="宋体" w:hint="eastAsia"/>
          <w:sz w:val="24"/>
        </w:rPr>
        <w:t>激发</w:t>
      </w:r>
      <w:r>
        <w:rPr>
          <w:rFonts w:ascii="宋体" w:cs="Times New Roman" w:eastAsia="宋体" w:hAnsi="宋体"/>
          <w:sz w:val="24"/>
        </w:rPr>
        <w:t>学生</w:t>
      </w:r>
      <w:r w:rsidR="00ED75C5">
        <w:rPr>
          <w:rFonts w:ascii="宋体" w:cs="Times New Roman" w:eastAsia="宋体" w:hAnsi="宋体" w:hint="eastAsia"/>
          <w:sz w:val="24"/>
        </w:rPr>
        <w:t>联系爵士乐</w:t>
      </w:r>
      <w:r w:rsidR="00ED75C5">
        <w:rPr>
          <w:rFonts w:ascii="宋体" w:cs="Times New Roman" w:eastAsia="宋体" w:hAnsi="宋体"/>
          <w:sz w:val="24"/>
        </w:rPr>
        <w:t>的兴趣，为进一步欣赏和表演打下基础。</w:t>
      </w: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b/>
          <w:sz w:val="28"/>
        </w:rPr>
        <w:t>【教学过程】</w:t>
      </w:r>
    </w:p>
    <w:p w:rsidP="00794743" w:rsidR="00794743" w:rsidRDefault="00794743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一</w:t>
      </w:r>
      <w:r w:rsidRPr="00794743">
        <w:rPr>
          <w:rFonts w:ascii="宋体" w:cs="Times New Roman" w:eastAsia="宋体" w:hAnsi="宋体"/>
          <w:sz w:val="24"/>
        </w:rPr>
        <w:t>、</w:t>
      </w:r>
      <w:r w:rsidR="009E7808">
        <w:rPr>
          <w:rFonts w:ascii="宋体" w:cs="Times New Roman" w:eastAsia="宋体" w:hAnsi="宋体" w:hint="eastAsia"/>
          <w:sz w:val="24"/>
        </w:rPr>
        <w:t>新课</w:t>
      </w:r>
      <w:r w:rsidRPr="00794743">
        <w:rPr>
          <w:rFonts w:ascii="宋体" w:cs="Times New Roman" w:eastAsia="宋体" w:hAnsi="宋体"/>
          <w:sz w:val="24"/>
        </w:rPr>
        <w:t>导入</w:t>
      </w:r>
    </w:p>
    <w:p w:rsidP="00632ED2" w:rsidR="00632ED2" w:rsidRDefault="00ED75C5" w:rsidRPr="00632ED2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课件</w:t>
      </w:r>
      <w:r>
        <w:rPr>
          <w:rFonts w:ascii="宋体" w:cs="Times New Roman" w:eastAsia="宋体" w:hAnsi="宋体"/>
          <w:sz w:val="24"/>
        </w:rPr>
        <w:t>展示</w:t>
      </w:r>
      <w:r>
        <w:rPr>
          <w:rFonts w:ascii="宋体" w:cs="Times New Roman" w:eastAsia="宋体" w:hAnsi="宋体" w:hint="eastAsia"/>
          <w:sz w:val="24"/>
        </w:rPr>
        <w:t>剪影</w:t>
      </w:r>
      <w:r>
        <w:rPr>
          <w:rFonts w:ascii="宋体" w:cs="Times New Roman" w:eastAsia="宋体" w:hAnsi="宋体"/>
          <w:sz w:val="24"/>
        </w:rPr>
        <w:t>图片</w:t>
      </w:r>
      <w:r>
        <w:rPr>
          <w:rFonts w:ascii="宋体" w:cs="Times New Roman" w:eastAsia="宋体" w:hAnsi="宋体" w:hint="eastAsia"/>
          <w:sz w:val="24"/>
        </w:rPr>
        <w:t>，</w:t>
      </w:r>
      <w:r>
        <w:rPr>
          <w:rFonts w:ascii="宋体" w:cs="Times New Roman" w:eastAsia="宋体" w:hAnsi="宋体"/>
          <w:sz w:val="24"/>
        </w:rPr>
        <w:t>提问这是什么类型的音乐</w:t>
      </w:r>
      <w:r>
        <w:rPr>
          <w:rFonts w:ascii="宋体" w:cs="Times New Roman" w:eastAsia="宋体" w:hAnsi="宋体" w:hint="eastAsia"/>
          <w:sz w:val="24"/>
        </w:rPr>
        <w:t>（爵士乐）</w:t>
      </w:r>
      <w:r>
        <w:rPr>
          <w:rFonts w:ascii="宋体" w:cs="Times New Roman" w:eastAsia="宋体" w:hAnsi="宋体"/>
          <w:sz w:val="24"/>
        </w:rPr>
        <w:t>，引入新课。</w:t>
      </w:r>
    </w:p>
    <w:p w:rsidP="00B378F3" w:rsidR="004113D7" w:rsidRDefault="00794743" w:rsidRPr="006D2DDC">
      <w:pPr>
        <w:spacing w:line="440" w:lineRule="atLeast"/>
        <w:rPr>
          <w:rFonts w:ascii="宋体" w:cs="Times New Roman" w:eastAsia="宋体" w:hAnsi="宋体"/>
          <w:sz w:val="24"/>
        </w:rPr>
      </w:pPr>
      <w:r w:rsidRPr="006D2DDC">
        <w:rPr>
          <w:rFonts w:ascii="宋体" w:cs="Times New Roman" w:eastAsia="宋体" w:hAnsi="宋体" w:hint="eastAsia"/>
          <w:sz w:val="24"/>
        </w:rPr>
        <w:t>二</w:t>
      </w:r>
      <w:r w:rsidR="00EF6B51" w:rsidRPr="006D2DDC">
        <w:rPr>
          <w:rFonts w:ascii="宋体" w:cs="Times New Roman" w:eastAsia="宋体" w:hAnsi="宋体" w:hint="eastAsia"/>
          <w:sz w:val="24"/>
        </w:rPr>
        <w:t>、</w:t>
      </w:r>
      <w:r w:rsidR="007F2603" w:rsidRPr="006D2DDC">
        <w:rPr>
          <w:rFonts w:ascii="宋体" w:cs="Times New Roman" w:eastAsia="宋体" w:hAnsi="宋体" w:hint="eastAsia"/>
          <w:sz w:val="24"/>
        </w:rPr>
        <w:t>新课讲授</w:t>
      </w:r>
    </w:p>
    <w:p w:rsidP="00AF3021" w:rsidR="007F2603" w:rsidRDefault="007F2603" w:rsidRPr="006D2DDC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6D2DDC">
        <w:rPr>
          <w:rFonts w:ascii="宋体" w:cs="Times New Roman" w:eastAsia="宋体" w:hAnsi="宋体" w:hint="eastAsia"/>
          <w:sz w:val="24"/>
        </w:rPr>
        <w:t>（一）</w:t>
      </w:r>
      <w:r w:rsidR="00ED75C5">
        <w:rPr>
          <w:rFonts w:ascii="宋体" w:cs="Times New Roman" w:eastAsia="宋体" w:hAnsi="宋体" w:hint="eastAsia"/>
          <w:sz w:val="24"/>
        </w:rPr>
        <w:t>爵士乐</w:t>
      </w:r>
    </w:p>
    <w:p w:rsidP="00ED75C5" w:rsidR="00632ED2" w:rsidRDefault="00AA31D2" w:rsidRPr="006C7F48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6C7F48">
        <w:rPr>
          <w:rFonts w:ascii="宋体" w:cs="Times New Roman" w:eastAsia="宋体" w:hAnsi="宋体" w:hint="eastAsia"/>
          <w:sz w:val="24"/>
        </w:rPr>
        <w:t>1．</w:t>
      </w:r>
      <w:r w:rsidR="00ED75C5" w:rsidRPr="006C7F48">
        <w:rPr>
          <w:rFonts w:ascii="宋体" w:eastAsia="宋体" w:hAnsi="宋体" w:hint="eastAsia"/>
          <w:bCs/>
          <w:sz w:val="24"/>
        </w:rPr>
        <w:t>起源</w:t>
      </w:r>
      <w:r w:rsidR="00CF7141" w:rsidRPr="006C7F48">
        <w:rPr>
          <w:rFonts w:ascii="宋体" w:eastAsia="宋体" w:hAnsi="宋体" w:hint="eastAsia"/>
          <w:bCs/>
          <w:sz w:val="24"/>
        </w:rPr>
        <w:t>：</w:t>
      </w:r>
      <w:r w:rsidR="00ED75C5" w:rsidRPr="006C7F48">
        <w:rPr>
          <w:rFonts w:ascii="宋体" w:eastAsia="宋体" w:hAnsi="宋体" w:hint="eastAsia"/>
          <w:bCs/>
          <w:sz w:val="24"/>
        </w:rPr>
        <w:t>是19世纪末20世纪初兴起于美国南部新奥尔良的黑人舞蹈音乐，后来传入城市，风靡全美，并成为世界性的流行音乐。在众多流行音乐中，它是出现最早、并且在世界上影响最广的一个乐种。可以说，爵士乐是美国最有代表性的一种民间音乐。</w:t>
      </w:r>
    </w:p>
    <w:p w:rsidP="00ED75C5" w:rsidR="00ED75C5" w:rsidRDefault="00AA31D2" w:rsidRPr="006C7F48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6C7F48">
        <w:rPr>
          <w:rFonts w:ascii="宋体" w:cs="Times New Roman" w:eastAsia="宋体" w:hAnsi="宋体"/>
          <w:sz w:val="24"/>
        </w:rPr>
        <w:t>2</w:t>
      </w:r>
      <w:r w:rsidRPr="006C7F48">
        <w:rPr>
          <w:rFonts w:ascii="宋体" w:cs="Times New Roman" w:eastAsia="宋体" w:hAnsi="宋体" w:hint="eastAsia"/>
          <w:sz w:val="24"/>
        </w:rPr>
        <w:t>．</w:t>
      </w:r>
      <w:r w:rsidR="00ED75C5" w:rsidRPr="006C7F48">
        <w:rPr>
          <w:rFonts w:ascii="宋体" w:eastAsia="宋体" w:hAnsi="宋体" w:hint="eastAsia"/>
          <w:bCs/>
          <w:sz w:val="24"/>
        </w:rPr>
        <w:t>来源：“布鲁斯”和“拉格泰姆”。</w:t>
      </w:r>
    </w:p>
    <w:p w:rsidP="00ED75C5" w:rsidR="00ED75C5" w:rsidRDefault="00ED75C5" w:rsidRPr="006C7F48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6C7F48">
        <w:rPr>
          <w:rFonts w:ascii="宋体" w:eastAsia="宋体" w:hAnsi="宋体" w:hint="eastAsia"/>
          <w:bCs/>
          <w:sz w:val="24"/>
        </w:rPr>
        <w:t>布鲁斯音乐中“mi”和“</w:t>
      </w:r>
      <w:proofErr w:type="spellStart"/>
      <w:r w:rsidRPr="006C7F48">
        <w:rPr>
          <w:rFonts w:ascii="宋体" w:eastAsia="宋体" w:hAnsi="宋体" w:hint="eastAsia"/>
          <w:bCs/>
          <w:sz w:val="24"/>
        </w:rPr>
        <w:t>si</w:t>
      </w:r>
      <w:proofErr w:type="spellEnd"/>
      <w:r w:rsidRPr="006C7F48">
        <w:rPr>
          <w:rFonts w:ascii="宋体" w:eastAsia="宋体" w:hAnsi="宋体" w:hint="eastAsia"/>
          <w:bCs/>
          <w:sz w:val="24"/>
        </w:rPr>
        <w:t>”经常是降低一点，有时“sol”也降低一点；旋律多用切分节奏，节奏多为双拍，和弦常用一、四、五级。</w:t>
      </w:r>
    </w:p>
    <w:p w:rsidP="006C7F48" w:rsidR="00632ED2" w:rsidRDefault="00ED75C5" w:rsidRPr="00ED75C5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6C7F48">
        <w:rPr>
          <w:rFonts w:ascii="宋体" w:eastAsia="宋体" w:hAnsi="宋体" w:hint="eastAsia"/>
          <w:bCs/>
          <w:sz w:val="24"/>
        </w:rPr>
        <w:t>拉格泰姆是从非洲民间音乐发展而成的，在钢琴上形成左右手交错的节拍。</w:t>
      </w:r>
    </w:p>
    <w:p w:rsidP="006C7F48" w:rsidR="00632ED2" w:rsidRDefault="00632ED2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6D2DDC">
        <w:rPr>
          <w:rFonts w:ascii="宋体" w:cs="Times New Roman" w:eastAsia="宋体" w:hAnsi="宋体"/>
          <w:bCs/>
          <w:sz w:val="24"/>
        </w:rPr>
        <w:t>3</w:t>
      </w:r>
      <w:r w:rsidRPr="006D2DDC">
        <w:rPr>
          <w:rFonts w:ascii="宋体" w:cs="Times New Roman" w:eastAsia="宋体" w:hAnsi="宋体" w:hint="eastAsia"/>
          <w:bCs/>
          <w:sz w:val="24"/>
        </w:rPr>
        <w:t>．</w:t>
      </w:r>
      <w:r w:rsidR="006C7F48">
        <w:rPr>
          <w:rFonts w:ascii="宋体" w:cs="Times New Roman" w:eastAsia="宋体" w:hAnsi="宋体" w:hint="eastAsia"/>
          <w:bCs/>
          <w:sz w:val="24"/>
        </w:rPr>
        <w:t>常用乐器</w:t>
      </w:r>
      <w:r w:rsidRPr="006D2DDC">
        <w:rPr>
          <w:rFonts w:ascii="宋体" w:cs="Times New Roman" w:eastAsia="宋体" w:hAnsi="宋体" w:hint="eastAsia"/>
          <w:bCs/>
          <w:sz w:val="24"/>
        </w:rPr>
        <w:t>：</w:t>
      </w:r>
      <w:r w:rsidR="006C7F48">
        <w:rPr>
          <w:rFonts w:ascii="宋体" w:cs="Times New Roman" w:eastAsia="宋体" w:hAnsi="宋体" w:hint="eastAsia"/>
          <w:bCs/>
          <w:sz w:val="24"/>
        </w:rPr>
        <w:t>钢琴、</w:t>
      </w:r>
      <w:r w:rsidR="006C7F48">
        <w:rPr>
          <w:rFonts w:ascii="宋体" w:cs="Times New Roman" w:eastAsia="宋体" w:hAnsi="宋体"/>
          <w:bCs/>
          <w:sz w:val="24"/>
        </w:rPr>
        <w:t>贝斯、萨克斯</w:t>
      </w:r>
      <w:r w:rsidR="006C7F48">
        <w:rPr>
          <w:rFonts w:ascii="宋体" w:cs="Times New Roman" w:eastAsia="宋体" w:hAnsi="宋体" w:hint="eastAsia"/>
          <w:bCs/>
          <w:sz w:val="24"/>
        </w:rPr>
        <w:t>、架子鼓、</w:t>
      </w:r>
      <w:r w:rsidR="006C7F48">
        <w:rPr>
          <w:rFonts w:ascii="宋体" w:cs="Times New Roman" w:eastAsia="宋体" w:hAnsi="宋体"/>
          <w:bCs/>
          <w:sz w:val="24"/>
        </w:rPr>
        <w:t>小号</w:t>
      </w:r>
      <w:r w:rsidR="006C7F48">
        <w:rPr>
          <w:rFonts w:ascii="宋体" w:cs="Times New Roman" w:eastAsia="宋体" w:hAnsi="宋体" w:hint="eastAsia"/>
          <w:bCs/>
          <w:sz w:val="24"/>
        </w:rPr>
        <w:t>、单簧管</w:t>
      </w:r>
      <w:r w:rsidRPr="006D2DDC">
        <w:rPr>
          <w:rFonts w:ascii="宋体" w:cs="Times New Roman" w:eastAsia="宋体" w:hAnsi="宋体" w:hint="eastAsia"/>
          <w:bCs/>
          <w:sz w:val="24"/>
        </w:rPr>
        <w:t>等。</w:t>
      </w:r>
    </w:p>
    <w:p w:rsidP="006C7F48" w:rsidR="006C7F48" w:rsidRDefault="006C7F48" w:rsidRPr="006D2DDC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>
        <w:rPr>
          <w:rFonts w:ascii="宋体" w:cs="Times New Roman" w:eastAsia="宋体" w:hAnsi="宋体" w:hint="eastAsia"/>
          <w:bCs/>
          <w:sz w:val="24"/>
        </w:rPr>
        <w:t>（二）迪克兰西</w:t>
      </w:r>
      <w:r>
        <w:rPr>
          <w:rFonts w:ascii="宋体" w:cs="Times New Roman" w:eastAsia="宋体" w:hAnsi="宋体"/>
          <w:bCs/>
          <w:sz w:val="24"/>
        </w:rPr>
        <w:t>爵士乐</w:t>
      </w:r>
    </w:p>
    <w:p w:rsidP="006C7F48" w:rsidR="006C7F48" w:rsidRDefault="006C7F48" w:rsidRPr="006C7F48">
      <w:pPr>
        <w:spacing w:line="440" w:lineRule="atLeast"/>
        <w:ind w:firstLine="480" w:firstLineChars="200"/>
        <w:rPr>
          <w:rFonts w:ascii="宋体" w:eastAsia="宋体" w:hAnsi="宋体"/>
          <w:bCs/>
        </w:rPr>
      </w:pPr>
      <w:r>
        <w:rPr>
          <w:rFonts w:ascii="宋体" w:cs="Times New Roman" w:eastAsia="宋体" w:hAnsi="宋体"/>
          <w:bCs/>
          <w:sz w:val="24"/>
        </w:rPr>
        <w:t>1</w:t>
      </w:r>
      <w:r w:rsidR="00632ED2" w:rsidRPr="006D2DDC">
        <w:rPr>
          <w:rFonts w:ascii="宋体" w:cs="Times New Roman" w:eastAsia="宋体" w:hAnsi="宋体" w:hint="eastAsia"/>
          <w:bCs/>
          <w:sz w:val="24"/>
        </w:rPr>
        <w:t>．</w:t>
      </w:r>
      <w:r w:rsidRPr="006C7F48">
        <w:rPr>
          <w:rFonts w:ascii="宋体" w:eastAsia="宋体" w:hAnsi="宋体" w:hint="eastAsia"/>
          <w:bCs/>
          <w:sz w:val="24"/>
        </w:rPr>
        <w:t>始于1912年的迪克西兰（Dixieland）爵士乐吸收了布鲁斯和拉格泰姆的成分，形成了一种由小号领奏的小乐队即兴演奏的特色。代表人物是路易斯·阿姆斯特朗和金·奥利弗。</w:t>
      </w:r>
      <w:r w:rsidRPr="006C7F48">
        <w:rPr>
          <w:rFonts w:ascii="宋体" w:cs="Times New Roman" w:eastAsia="宋体" w:hAnsi="宋体" w:hint="eastAsia"/>
          <w:bCs/>
          <w:sz w:val="24"/>
        </w:rPr>
        <w:t>20世纪20年代，随着爵士乐传到纽约、伦敦和巴黎后，它变得更为精致。乐队编制加大，出现了“交响爵士乐”。20世纪30年代爵士乐被称为“摇摆乐”，注重风格的准确、作品的改编和良好的合奏。</w:t>
      </w:r>
    </w:p>
    <w:p w:rsidP="00632ED2" w:rsidR="00632ED2" w:rsidRDefault="006C7F48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6C7F48">
        <w:rPr>
          <w:rFonts w:ascii="宋体" w:eastAsia="宋体" w:hAnsi="宋体"/>
          <w:bCs/>
          <w:sz w:val="24"/>
        </w:rPr>
        <w:t>2</w:t>
      </w:r>
      <w:r w:rsidRPr="006C7F48">
        <w:rPr>
          <w:rFonts w:ascii="宋体" w:eastAsia="宋体" w:hAnsi="宋体" w:hint="eastAsia"/>
          <w:bCs/>
          <w:sz w:val="24"/>
        </w:rPr>
        <w:t>．</w:t>
      </w:r>
      <w:r>
        <w:rPr>
          <w:rFonts w:ascii="宋体" w:eastAsia="宋体" w:hAnsi="宋体" w:hint="eastAsia"/>
          <w:bCs/>
          <w:sz w:val="24"/>
        </w:rPr>
        <w:t>作品</w:t>
      </w:r>
      <w:r>
        <w:rPr>
          <w:rFonts w:ascii="宋体" w:eastAsia="宋体" w:hAnsi="宋体"/>
          <w:bCs/>
          <w:sz w:val="24"/>
        </w:rPr>
        <w:t>鉴赏：南部之子</w:t>
      </w:r>
    </w:p>
    <w:p w:rsidP="006C7F48" w:rsidR="006C7F48" w:rsidRDefault="006C7F48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①</w:t>
      </w:r>
      <w:r>
        <w:rPr>
          <w:rFonts w:ascii="宋体" w:eastAsia="宋体" w:hAnsi="宋体"/>
          <w:bCs/>
          <w:sz w:val="24"/>
        </w:rPr>
        <w:t>教师进行乐曲介绍</w:t>
      </w:r>
      <w:r>
        <w:rPr>
          <w:rFonts w:ascii="宋体" w:eastAsia="宋体" w:hAnsi="宋体" w:hint="eastAsia"/>
          <w:bCs/>
          <w:sz w:val="24"/>
        </w:rPr>
        <w:t>及</w:t>
      </w:r>
      <w:r>
        <w:rPr>
          <w:rFonts w:ascii="宋体" w:eastAsia="宋体" w:hAnsi="宋体"/>
          <w:bCs/>
          <w:sz w:val="24"/>
        </w:rPr>
        <w:t>作者介绍。</w:t>
      </w:r>
    </w:p>
    <w:p w:rsidP="006C7F48" w:rsidR="006C7F48" w:rsidRDefault="006C7F48" w:rsidRPr="006C7F48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（1）作品</w:t>
      </w:r>
      <w:r>
        <w:rPr>
          <w:rFonts w:ascii="宋体" w:eastAsia="宋体" w:hAnsi="宋体"/>
          <w:bCs/>
          <w:sz w:val="24"/>
        </w:rPr>
        <w:t>介绍：</w:t>
      </w:r>
      <w:r w:rsidRPr="006C7F48">
        <w:rPr>
          <w:rFonts w:ascii="宋体" w:eastAsia="宋体" w:hAnsi="宋体" w:hint="eastAsia"/>
          <w:bCs/>
          <w:sz w:val="24"/>
        </w:rPr>
        <w:t>《南部之子》是一首快节奏的乐曲，表达了演奏者愉悦的心情。乐曲开始</w:t>
      </w:r>
      <w:r w:rsidRPr="006C7F48">
        <w:rPr>
          <w:rFonts w:ascii="宋体" w:eastAsia="宋体" w:hAnsi="宋体" w:hint="eastAsia"/>
          <w:bCs/>
          <w:sz w:val="24"/>
        </w:rPr>
        <w:lastRenderedPageBreak/>
        <w:t>的前半部分和结尾部分是以小号为主的爵士乐队演奏，当中穿插了一段演唱。</w:t>
      </w:r>
    </w:p>
    <w:p w:rsidP="006C7F48" w:rsidR="006C7F48" w:rsidRDefault="006C7F48" w:rsidRPr="006C7F48">
      <w:pPr>
        <w:spacing w:line="440" w:lineRule="atLeast"/>
        <w:ind w:firstLine="480" w:firstLineChars="200"/>
        <w:rPr>
          <w:rFonts w:ascii="宋体" w:eastAsia="宋体" w:hAnsi="宋体"/>
          <w:bCs/>
        </w:rPr>
      </w:pPr>
      <w:r>
        <w:rPr>
          <w:rFonts w:ascii="宋体" w:eastAsia="宋体" w:hAnsi="宋体" w:hint="eastAsia"/>
          <w:bCs/>
          <w:sz w:val="24"/>
        </w:rPr>
        <w:t>（2）</w:t>
      </w:r>
      <w:r w:rsidRPr="006C7F48">
        <w:rPr>
          <w:rFonts w:ascii="宋体" w:eastAsia="宋体" w:hAnsi="宋体" w:hint="eastAsia"/>
          <w:bCs/>
          <w:sz w:val="24"/>
        </w:rPr>
        <w:t>作曲家</w:t>
      </w:r>
      <w:r w:rsidRPr="006C7F48">
        <w:rPr>
          <w:rFonts w:ascii="宋体" w:eastAsia="宋体" w:hAnsi="宋体"/>
          <w:bCs/>
          <w:sz w:val="24"/>
        </w:rPr>
        <w:t>介绍：</w:t>
      </w:r>
      <w:r w:rsidRPr="006C7F48">
        <w:rPr>
          <w:rFonts w:ascii="宋体" w:eastAsia="宋体" w:hAnsi="宋体" w:hint="eastAsia"/>
          <w:bCs/>
          <w:sz w:val="24"/>
        </w:rPr>
        <w:t>路易斯·阿姆斯特朗（1900——1971），于芝加哥制作了首批全是黑人乐手的爵士乐唱片，并灌制了音乐史上最具代表性的爵士小号唱片。他的作品数量众多，被许多电影配乐采用，人称“爵士乐之父”，也是世界上最伟大的小号演奏家之一。</w:t>
      </w:r>
    </w:p>
    <w:p w:rsidP="00632ED2" w:rsidR="006C7F48" w:rsidRDefault="006C7F48" w:rsidRPr="006C7F48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②师生</w:t>
      </w:r>
      <w:r>
        <w:rPr>
          <w:rFonts w:ascii="宋体" w:eastAsia="宋体" w:hAnsi="宋体"/>
          <w:bCs/>
          <w:sz w:val="24"/>
        </w:rPr>
        <w:t>共同欣赏乐曲</w:t>
      </w:r>
      <w:r>
        <w:rPr>
          <w:rFonts w:ascii="宋体" w:eastAsia="宋体" w:hAnsi="宋体" w:hint="eastAsia"/>
          <w:bCs/>
          <w:sz w:val="24"/>
        </w:rPr>
        <w:t>。</w:t>
      </w:r>
    </w:p>
    <w:p w:rsidP="000F3340" w:rsidR="006D2DDC" w:rsidRDefault="00BC27A4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（三</w:t>
      </w:r>
      <w:r w:rsidR="006C7F48">
        <w:rPr>
          <w:rFonts w:ascii="宋体" w:eastAsia="宋体" w:hAnsi="宋体" w:hint="eastAsia"/>
          <w:bCs/>
          <w:sz w:val="24"/>
        </w:rPr>
        <w:t>）摇摆乐</w:t>
      </w:r>
    </w:p>
    <w:p w:rsidP="006C7F48" w:rsidR="006C7F48" w:rsidRDefault="006C7F48" w:rsidRPr="006C7F48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6C7F48">
        <w:rPr>
          <w:rFonts w:ascii="宋体" w:eastAsia="宋体" w:hAnsi="宋体" w:hint="eastAsia"/>
          <w:bCs/>
          <w:sz w:val="24"/>
        </w:rPr>
        <w:t>摇摆乐（Swing）的爵士乐新风格于20世纪20年代开始发展，并在1935年到1945年之间达到顶峰。摇摆</w:t>
      </w:r>
      <w:proofErr w:type="gramStart"/>
      <w:r w:rsidRPr="006C7F48">
        <w:rPr>
          <w:rFonts w:ascii="宋体" w:eastAsia="宋体" w:hAnsi="宋体" w:hint="eastAsia"/>
          <w:bCs/>
          <w:sz w:val="24"/>
        </w:rPr>
        <w:t>乐主要</w:t>
      </w:r>
      <w:proofErr w:type="gramEnd"/>
      <w:r w:rsidRPr="006C7F48">
        <w:rPr>
          <w:rFonts w:ascii="宋体" w:eastAsia="宋体" w:hAnsi="宋体" w:hint="eastAsia"/>
          <w:bCs/>
          <w:sz w:val="24"/>
        </w:rPr>
        <w:t>由大乐队演奏，典型的摇摆乐队由大约15个演奏者组成，分为三个部分：萨克斯组、铜管乐器组（小号和长号）和节奏组（钢琴、打击乐器、吉他和低音提琴等）。在摇摆乐队中，旋律通常是由全体演奏者以齐奏或和声的方式一起演奏，主要的旋律常伴有萨克斯和铜管乐器所演奏的简短、反复的乐句。</w:t>
      </w:r>
    </w:p>
    <w:p w:rsidP="000F3340" w:rsidR="006C7F48" w:rsidRDefault="006C7F48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（</w:t>
      </w:r>
      <w:r w:rsidR="00BC27A4">
        <w:rPr>
          <w:rFonts w:ascii="宋体" w:eastAsia="宋体" w:hAnsi="宋体" w:hint="eastAsia"/>
          <w:bCs/>
          <w:sz w:val="24"/>
        </w:rPr>
        <w:t>四</w:t>
      </w:r>
      <w:r>
        <w:rPr>
          <w:rFonts w:ascii="宋体" w:eastAsia="宋体" w:hAnsi="宋体" w:hint="eastAsia"/>
          <w:bCs/>
          <w:sz w:val="24"/>
        </w:rPr>
        <w:t>）比博普</w:t>
      </w:r>
      <w:r>
        <w:rPr>
          <w:rFonts w:ascii="宋体" w:eastAsia="宋体" w:hAnsi="宋体"/>
          <w:bCs/>
          <w:sz w:val="24"/>
        </w:rPr>
        <w:t>爵士乐</w:t>
      </w:r>
    </w:p>
    <w:p w:rsidP="006C7F48" w:rsidR="006C7F48" w:rsidRDefault="006C7F48" w:rsidRPr="006C7F48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>
        <w:rPr>
          <w:rFonts w:ascii="宋体" w:cs="Times New Roman" w:eastAsia="宋体" w:hAnsi="宋体"/>
          <w:bCs/>
          <w:sz w:val="24"/>
        </w:rPr>
        <w:t>1</w:t>
      </w:r>
      <w:r w:rsidRPr="006D2DDC">
        <w:rPr>
          <w:rFonts w:ascii="宋体" w:cs="Times New Roman" w:eastAsia="宋体" w:hAnsi="宋体" w:hint="eastAsia"/>
          <w:bCs/>
          <w:sz w:val="24"/>
        </w:rPr>
        <w:t>．</w:t>
      </w:r>
      <w:r w:rsidRPr="006C7F48">
        <w:rPr>
          <w:rFonts w:ascii="宋体" w:eastAsia="宋体" w:hAnsi="宋体" w:hint="eastAsia"/>
          <w:bCs/>
          <w:sz w:val="24"/>
        </w:rPr>
        <w:t>比博普（Bebop）也称博谱（Bop），是在20世纪40年代早期发展出的一种相当复杂的爵士乐风格，通常由4-6人组成的小乐队来演奏。音乐倾向于让听众聆听而不是伴舞。它有变化细微的和声和出人意料的节奏，典型的比博普乐队由萨克斯、小号、钢琴、低音提琴和打击乐共同组成。</w:t>
      </w:r>
    </w:p>
    <w:p w:rsidP="000F3340" w:rsidR="006C7F48" w:rsidRDefault="006C7F48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>
        <w:rPr>
          <w:rFonts w:ascii="宋体" w:eastAsia="宋体" w:hAnsi="宋体"/>
          <w:bCs/>
          <w:sz w:val="24"/>
        </w:rPr>
        <w:t>2</w:t>
      </w:r>
      <w:r w:rsidRPr="006C7F48">
        <w:rPr>
          <w:rFonts w:ascii="宋体" w:eastAsia="宋体" w:hAnsi="宋体" w:hint="eastAsia"/>
          <w:bCs/>
          <w:sz w:val="24"/>
        </w:rPr>
        <w:t>．</w:t>
      </w:r>
      <w:r>
        <w:rPr>
          <w:rFonts w:ascii="宋体" w:eastAsia="宋体" w:hAnsi="宋体" w:hint="eastAsia"/>
          <w:bCs/>
          <w:sz w:val="24"/>
        </w:rPr>
        <w:t>作品</w:t>
      </w:r>
      <w:r>
        <w:rPr>
          <w:rFonts w:ascii="宋体" w:eastAsia="宋体" w:hAnsi="宋体"/>
          <w:bCs/>
          <w:sz w:val="24"/>
        </w:rPr>
        <w:t>赏析：突尼斯之夜</w:t>
      </w:r>
    </w:p>
    <w:p w:rsidP="006C7F48" w:rsidR="006C7F48" w:rsidRDefault="006C7F48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①</w:t>
      </w:r>
      <w:r>
        <w:rPr>
          <w:rFonts w:ascii="宋体" w:eastAsia="宋体" w:hAnsi="宋体"/>
          <w:bCs/>
          <w:sz w:val="24"/>
        </w:rPr>
        <w:t>教师进行作品介绍。</w:t>
      </w:r>
    </w:p>
    <w:p w:rsidP="006C7F48" w:rsidR="006C7F48" w:rsidRDefault="006C7F48" w:rsidRPr="006C7F48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6C7F48">
        <w:rPr>
          <w:rFonts w:ascii="宋体" w:eastAsia="宋体" w:hAnsi="宋体" w:hint="eastAsia"/>
          <w:bCs/>
          <w:sz w:val="24"/>
        </w:rPr>
        <w:t>这是一首吉莱斯皮的被拉丁化的著名比博普爵士乐作品，它是由两位爵士乐传奇人物演奏的——查理·帕克吹奏中音萨克斯，迈尔斯·戴维斯吹奏小号。该曲由六人合奏团演奏，采用独特的比博普音乐语言。该作品自问世以来已经被录制多次，成为爵士乐的经典之作。</w:t>
      </w:r>
    </w:p>
    <w:p w:rsidP="000F3340" w:rsidR="006C7F48" w:rsidRDefault="006C7F48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②</w:t>
      </w:r>
      <w:r>
        <w:rPr>
          <w:rFonts w:ascii="宋体" w:eastAsia="宋体" w:hAnsi="宋体"/>
          <w:bCs/>
          <w:sz w:val="24"/>
        </w:rPr>
        <w:t>师生共同欣赏乐曲。</w:t>
      </w:r>
    </w:p>
    <w:p w:rsidP="000F3340" w:rsidR="006C7F48" w:rsidRDefault="006C7F48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（</w:t>
      </w:r>
      <w:r w:rsidR="00AB48E4">
        <w:rPr>
          <w:rFonts w:ascii="宋体" w:eastAsia="宋体" w:hAnsi="宋体" w:hint="eastAsia"/>
          <w:bCs/>
          <w:sz w:val="24"/>
        </w:rPr>
        <w:t>五</w:t>
      </w:r>
      <w:bookmarkStart w:id="0" w:name="_GoBack"/>
      <w:bookmarkEnd w:id="0"/>
      <w:r>
        <w:rPr>
          <w:rFonts w:ascii="宋体" w:eastAsia="宋体" w:hAnsi="宋体" w:hint="eastAsia"/>
          <w:bCs/>
          <w:sz w:val="24"/>
        </w:rPr>
        <w:t>）知识</w:t>
      </w:r>
      <w:r>
        <w:rPr>
          <w:rFonts w:ascii="宋体" w:eastAsia="宋体" w:hAnsi="宋体"/>
          <w:bCs/>
          <w:sz w:val="24"/>
        </w:rPr>
        <w:t>拓展</w:t>
      </w:r>
    </w:p>
    <w:p w:rsidP="006C7F48" w:rsidR="006C7F48" w:rsidRDefault="006C7F48" w:rsidRPr="006C7F48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6C7F48">
        <w:rPr>
          <w:rFonts w:ascii="宋体" w:eastAsia="宋体" w:hAnsi="宋体" w:hint="eastAsia"/>
          <w:bCs/>
          <w:sz w:val="24"/>
        </w:rPr>
        <w:t>爵士乐</w:t>
      </w:r>
      <w:r w:rsidRPr="006C7F48">
        <w:rPr>
          <w:rFonts w:ascii="宋体" w:eastAsia="宋体" w:hAnsi="宋体"/>
          <w:bCs/>
          <w:sz w:val="24"/>
        </w:rPr>
        <w:t>在中国：</w:t>
      </w:r>
      <w:r w:rsidRPr="006C7F48">
        <w:rPr>
          <w:rFonts w:ascii="宋体" w:eastAsia="宋体" w:hAnsi="宋体" w:hint="eastAsia"/>
          <w:bCs/>
          <w:sz w:val="24"/>
        </w:rPr>
        <w:t>爵士乐在三四十年代来到中国的旧上海歌舞厅,当时的爵士音乐主要是为舞厅伴舞。爵士乐在中国的影响由来已久，当这种由美国黑人贫民创造的民间音乐在征服了白人之后，来到了东方。三四十年代的上海，其音乐演奏形式与歌曲创作都表现出国人对爵士乐的吸收与借鉴。步入开放的中国，爵士音乐已逐渐走进人民的生活，日益受到大众的喜爱。</w:t>
      </w:r>
    </w:p>
    <w:p w:rsidP="00794743" w:rsidR="000E3F3E" w:rsidRDefault="003C19EE" w:rsidRPr="00794743">
      <w:pPr>
        <w:spacing w:line="440" w:lineRule="atLeast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三</w:t>
      </w:r>
      <w:r w:rsidR="00C955CD" w:rsidRPr="00794743">
        <w:rPr>
          <w:rFonts w:ascii="宋体" w:cs="Times New Roman" w:eastAsia="宋体" w:hAnsi="宋体" w:hint="eastAsia"/>
          <w:sz w:val="24"/>
        </w:rPr>
        <w:t>、</w:t>
      </w:r>
      <w:r w:rsidR="00DF2A5A">
        <w:rPr>
          <w:rFonts w:ascii="宋体" w:cs="Times New Roman" w:eastAsia="宋体" w:hAnsi="宋体" w:hint="eastAsia"/>
          <w:sz w:val="24"/>
        </w:rPr>
        <w:t>拓展与</w:t>
      </w:r>
      <w:r w:rsidR="00DF2A5A">
        <w:rPr>
          <w:rFonts w:ascii="宋体" w:cs="Times New Roman" w:eastAsia="宋体" w:hAnsi="宋体"/>
          <w:sz w:val="24"/>
        </w:rPr>
        <w:t>探究</w:t>
      </w:r>
    </w:p>
    <w:p w:rsidP="00280F7F" w:rsidR="000F3340" w:rsidRDefault="000F3340" w:rsidRPr="00280F7F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280F7F">
        <w:rPr>
          <w:rFonts w:ascii="宋体" w:cs="Times New Roman" w:eastAsia="宋体" w:hAnsi="宋体"/>
          <w:bCs/>
          <w:sz w:val="24"/>
        </w:rPr>
        <w:t>1</w:t>
      </w:r>
      <w:r w:rsidRPr="00280F7F">
        <w:rPr>
          <w:rFonts w:ascii="宋体" w:cs="Times New Roman" w:eastAsia="宋体" w:hAnsi="宋体" w:hint="eastAsia"/>
          <w:bCs/>
          <w:sz w:val="24"/>
        </w:rPr>
        <w:t>．</w:t>
      </w:r>
      <w:r w:rsidR="00280F7F" w:rsidRPr="00280F7F">
        <w:rPr>
          <w:rFonts w:ascii="宋体" w:eastAsia="宋体" w:hAnsi="宋体" w:hint="eastAsia"/>
          <w:sz w:val="24"/>
        </w:rPr>
        <w:t>结合欣赏的两段爵士乐，试着练习下面的爵士乐节奏（可用拍手，也可用一种音节；先分声部练习，后练习二声部合奏）</w:t>
      </w:r>
      <w:r w:rsidRPr="00280F7F">
        <w:rPr>
          <w:rFonts w:ascii="宋体" w:cs="Times New Roman" w:eastAsia="宋体" w:hAnsi="宋体" w:hint="eastAsia"/>
          <w:sz w:val="24"/>
        </w:rPr>
        <w:t>。</w:t>
      </w:r>
    </w:p>
    <w:p w:rsidP="00280F7F" w:rsidR="00280F7F" w:rsidRDefault="00280F7F" w:rsidRPr="00280F7F">
      <w:pPr>
        <w:spacing w:line="440" w:lineRule="atLeast"/>
        <w:ind w:firstLine="420" w:firstLineChars="200"/>
        <w:rPr>
          <w:rFonts w:ascii="宋体" w:eastAsia="宋体" w:hAnsi="宋体"/>
        </w:rPr>
      </w:pPr>
      <w:r w:rsidRPr="00280F7F">
        <w:rPr>
          <w:rFonts w:ascii="宋体" w:eastAsia="宋体" w:hAnsi="宋体"/>
          <w:noProof/>
        </w:rPr>
        <w:lastRenderedPageBreak/>
        <w:drawing>
          <wp:inline distB="0" distL="0" distR="0" distT="0">
            <wp:extent cx="5654650" cy="968457"/>
            <wp:effectExtent b="3175" l="0" r="3810" t="0"/>
            <wp:docPr descr="C:\Users\Public\Documents\imData\im\546870@nd\Image\701d829b97ba336b5cce828817c514b1.png"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C:\Users\Public\Documents\imData\im\546870@nd\Image\701d829b97ba336b5cce828817c514b1.png" id="0" name="Picture 1"/>
                    <pic:cNvPicPr>
                      <a:picLocks noChangeArrowheads="1"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566" cy="981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P="00280F7F" w:rsidR="00280F7F" w:rsidRDefault="000F3340" w:rsidRPr="00280F7F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280F7F">
        <w:rPr>
          <w:rFonts w:ascii="宋体" w:cs="Times New Roman" w:eastAsia="宋体" w:hAnsi="宋体"/>
          <w:bCs/>
          <w:sz w:val="24"/>
        </w:rPr>
        <w:t>2</w:t>
      </w:r>
      <w:r w:rsidRPr="00280F7F">
        <w:rPr>
          <w:rFonts w:ascii="宋体" w:cs="Times New Roman" w:eastAsia="宋体" w:hAnsi="宋体" w:hint="eastAsia"/>
          <w:bCs/>
          <w:sz w:val="24"/>
        </w:rPr>
        <w:t>．</w:t>
      </w:r>
      <w:r w:rsidR="00280F7F" w:rsidRPr="00280F7F">
        <w:rPr>
          <w:rFonts w:ascii="宋体" w:eastAsia="宋体" w:hAnsi="宋体" w:hint="eastAsia"/>
          <w:bCs/>
          <w:sz w:val="24"/>
        </w:rPr>
        <w:t>聆听格什温的钢琴与乐队《蓝色狂想曲》，该曲在管弦乐队中增加了什么乐器？这首乐曲具有什么音乐的风格？</w:t>
      </w:r>
    </w:p>
    <w:p w:rsidP="00280F7F" w:rsidR="00DF2A5A" w:rsidRDefault="00280F7F" w:rsidRPr="00280F7F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280F7F">
        <w:rPr>
          <w:rFonts w:ascii="宋体" w:eastAsia="宋体" w:hAnsi="宋体"/>
          <w:bCs/>
          <w:sz w:val="24"/>
        </w:rPr>
        <w:t>3</w:t>
      </w:r>
      <w:r w:rsidRPr="00280F7F">
        <w:rPr>
          <w:rFonts w:ascii="宋体" w:eastAsia="宋体" w:hAnsi="宋体" w:hint="eastAsia"/>
          <w:bCs/>
          <w:sz w:val="24"/>
        </w:rPr>
        <w:t>．你还听过哪些具有爵士乐风格的歌曲和乐曲？</w:t>
      </w:r>
    </w:p>
    <w:sectPr w:rsidR="00DF2A5A" w:rsidRPr="00280F7F" w:rsidSect="001F6373">
      <w:footerReference r:id="rId7" w:type="even"/>
      <w:footerReference r:id="rId8" w:type="default"/>
      <w:pgSz w:h="16840" w:w="11900"/>
      <w:pgMar w:bottom="1440" w:footer="992" w:gutter="0" w:header="850" w:left="1077" w:right="1077" w:top="1440"/>
      <w:cols w:space="425"/>
      <w:docGrid w:linePitch="317" w:type="lines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757C" w:rsidRDefault="0049757C" w:rsidP="008C689D">
      <w:r>
        <w:separator/>
      </w:r>
    </w:p>
  </w:endnote>
  <w:endnote w:type="continuationSeparator" w:id="0">
    <w:p w:rsidR="0049757C" w:rsidRDefault="0049757C" w:rsidP="008C6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rPr>
        <w:rStyle w:val="a5"/>
      </w:rPr>
      <w:id w:val="-26716278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:rsidP="00B85BE8" w:rsidR="008C689D" w:rsidRDefault="008C689D">
        <w:pPr>
          <w:pStyle w:val="a4"/>
          <w:framePr w:hAnchor="margin" w:vAnchor="text" w:wrap="none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:rsidR="008C689D" w:rsidRDefault="008C689D">
    <w:pPr>
      <w:pStyle w:val="a4"/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175438453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1F6373" w:rsidRDefault="001F6373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B48E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B48E4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C689D" w:rsidRDefault="008C689D">
    <w:pPr>
      <w:pStyle w:val="a4"/>
    </w:pP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8C689D" w:rsidR="0049757C" w:rsidRDefault="0049757C">
      <w:r>
        <w:separator/>
      </w:r>
    </w:p>
  </w:footnote>
  <w:footnote w:id="0" w:type="continuationSeparator">
    <w:p w:rsidP="008C689D" w:rsidR="0049757C" w:rsidRDefault="0049757C">
      <w:r>
        <w:continuationSeparator/>
      </w:r>
    </w:p>
  </w:footnote>
</w:footnote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bordersDoNotSurroundHeader/>
  <w:bordersDoNotSurroundFooter/>
  <w:proofState w:grammar="clean" w:spelling="clean"/>
  <w:defaultTabStop w:val="420"/>
  <w:drawingGridHorizontalSpacing w:val="105"/>
  <w:drawingGridVerticalSpacing w:val="317"/>
  <w:displayHorizontalDrawingGridEvery w:val="0"/>
  <w:characterSpacingControl w:val="compressPunctuation"/>
  <w:hdrShapeDefaults>
    <o:shapedefaults spidmax="2049" v:ext="edit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A30"/>
    <w:rsid w:val="00034E9C"/>
    <w:rsid w:val="000576D9"/>
    <w:rsid w:val="000E3F3E"/>
    <w:rsid w:val="000F3340"/>
    <w:rsid w:val="000F659A"/>
    <w:rsid w:val="000F7E73"/>
    <w:rsid w:val="00103EBE"/>
    <w:rsid w:val="00164E56"/>
    <w:rsid w:val="00175602"/>
    <w:rsid w:val="001827B5"/>
    <w:rsid w:val="0018681A"/>
    <w:rsid w:val="001B6EE7"/>
    <w:rsid w:val="001D71DA"/>
    <w:rsid w:val="001E4D7D"/>
    <w:rsid w:val="001F6373"/>
    <w:rsid w:val="00280F7F"/>
    <w:rsid w:val="00284B78"/>
    <w:rsid w:val="002D44CF"/>
    <w:rsid w:val="002E603A"/>
    <w:rsid w:val="00390998"/>
    <w:rsid w:val="00396A30"/>
    <w:rsid w:val="003B56A3"/>
    <w:rsid w:val="003C19EE"/>
    <w:rsid w:val="004113D7"/>
    <w:rsid w:val="004568B6"/>
    <w:rsid w:val="00482DEF"/>
    <w:rsid w:val="0049013A"/>
    <w:rsid w:val="0049757C"/>
    <w:rsid w:val="004C32FA"/>
    <w:rsid w:val="004E303B"/>
    <w:rsid w:val="00523F85"/>
    <w:rsid w:val="00525E03"/>
    <w:rsid w:val="005716F5"/>
    <w:rsid w:val="005A2833"/>
    <w:rsid w:val="006026B1"/>
    <w:rsid w:val="00632ED2"/>
    <w:rsid w:val="00670C1C"/>
    <w:rsid w:val="0068191E"/>
    <w:rsid w:val="006C7F48"/>
    <w:rsid w:val="006D2DDC"/>
    <w:rsid w:val="006D721A"/>
    <w:rsid w:val="00711C12"/>
    <w:rsid w:val="00766C44"/>
    <w:rsid w:val="00794743"/>
    <w:rsid w:val="007A35E9"/>
    <w:rsid w:val="007F2603"/>
    <w:rsid w:val="00811020"/>
    <w:rsid w:val="00812283"/>
    <w:rsid w:val="008756D6"/>
    <w:rsid w:val="00876830"/>
    <w:rsid w:val="008C689D"/>
    <w:rsid w:val="008D4FC8"/>
    <w:rsid w:val="008E7BD6"/>
    <w:rsid w:val="00907646"/>
    <w:rsid w:val="00920A64"/>
    <w:rsid w:val="00951546"/>
    <w:rsid w:val="009D0F80"/>
    <w:rsid w:val="009E7808"/>
    <w:rsid w:val="00A10CC4"/>
    <w:rsid w:val="00A10D84"/>
    <w:rsid w:val="00A268F3"/>
    <w:rsid w:val="00A271A4"/>
    <w:rsid w:val="00A346B9"/>
    <w:rsid w:val="00A425B0"/>
    <w:rsid w:val="00A52F12"/>
    <w:rsid w:val="00A6463A"/>
    <w:rsid w:val="00AA31D2"/>
    <w:rsid w:val="00AB2280"/>
    <w:rsid w:val="00AB48E4"/>
    <w:rsid w:val="00AF3021"/>
    <w:rsid w:val="00B21033"/>
    <w:rsid w:val="00B3749C"/>
    <w:rsid w:val="00B378F3"/>
    <w:rsid w:val="00B54779"/>
    <w:rsid w:val="00B75CD2"/>
    <w:rsid w:val="00B934DA"/>
    <w:rsid w:val="00BC27A4"/>
    <w:rsid w:val="00C17FC9"/>
    <w:rsid w:val="00C47469"/>
    <w:rsid w:val="00C75A3A"/>
    <w:rsid w:val="00C955CD"/>
    <w:rsid w:val="00CF48EB"/>
    <w:rsid w:val="00CF7141"/>
    <w:rsid w:val="00D25165"/>
    <w:rsid w:val="00D44DA2"/>
    <w:rsid w:val="00D76C2D"/>
    <w:rsid w:val="00DC0121"/>
    <w:rsid w:val="00DC55BF"/>
    <w:rsid w:val="00DD6FBA"/>
    <w:rsid w:val="00DE175F"/>
    <w:rsid w:val="00DF2A5A"/>
    <w:rsid w:val="00DF4763"/>
    <w:rsid w:val="00E345CB"/>
    <w:rsid w:val="00E805F1"/>
    <w:rsid w:val="00ED75C5"/>
    <w:rsid w:val="00EF6B51"/>
    <w:rsid w:val="00F21130"/>
    <w:rsid w:val="00F35F86"/>
    <w:rsid w:val="00FD5A37"/>
    <w:rsid w:val="00FE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  <w15:chartTrackingRefBased/>
  <w15:docId w15:val="{EC745EDA-BF25-7548-9BB5-0DE684049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EastAsia" w:hAnsiTheme="minorHAnsi"/>
        <w:kern w:val="2"/>
        <w:sz w:val="21"/>
        <w:szCs w:val="24"/>
        <w:lang w:bidi="ar-SA" w:eastAsia="zh-CN" w:val="en-US"/>
      </w:rPr>
    </w:rPrDefault>
    <w:pPrDefault/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" w:type="paragraph">
    <w:name w:val="Normal"/>
    <w:qFormat/>
    <w:pPr>
      <w:widowControl w:val="0"/>
      <w:jc w:val="both"/>
    </w:p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List Paragraph"/>
    <w:basedOn w:val="a"/>
    <w:uiPriority w:val="34"/>
    <w:qFormat/>
    <w:rsid w:val="00396A30"/>
    <w:pPr>
      <w:ind w:firstLine="420" w:firstLineChars="200"/>
    </w:pPr>
  </w:style>
  <w:style w:styleId="a4" w:type="paragraph">
    <w:name w:val="footer"/>
    <w:basedOn w:val="a"/>
    <w:link w:val="Char"/>
    <w:uiPriority w:val="99"/>
    <w:unhideWhenUsed/>
    <w:rsid w:val="008C689D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customStyle="1" w:styleId="Char" w:type="character">
    <w:name w:val="页脚 Char"/>
    <w:basedOn w:val="a0"/>
    <w:link w:val="a4"/>
    <w:uiPriority w:val="99"/>
    <w:rsid w:val="008C689D"/>
    <w:rPr>
      <w:sz w:val="18"/>
      <w:szCs w:val="18"/>
    </w:rPr>
  </w:style>
  <w:style w:styleId="a5" w:type="character">
    <w:name w:val="page number"/>
    <w:basedOn w:val="a0"/>
    <w:uiPriority w:val="99"/>
    <w:semiHidden/>
    <w:unhideWhenUsed/>
    <w:rsid w:val="008C689D"/>
  </w:style>
  <w:style w:styleId="a6" w:type="paragraph">
    <w:name w:val="header"/>
    <w:basedOn w:val="a"/>
    <w:link w:val="Char0"/>
    <w:uiPriority w:val="99"/>
    <w:unhideWhenUsed/>
    <w:rsid w:val="00AF3021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Char0" w:type="character">
    <w:name w:val="页眉 Char"/>
    <w:basedOn w:val="a0"/>
    <w:link w:val="a6"/>
    <w:uiPriority w:val="99"/>
    <w:rsid w:val="00AF3021"/>
    <w:rPr>
      <w:sz w:val="18"/>
      <w:szCs w:val="18"/>
    </w:rPr>
  </w:style>
  <w:style w:styleId="a7" w:type="paragraph">
    <w:name w:val="Normal (Web)"/>
    <w:basedOn w:val="a"/>
    <w:uiPriority w:val="99"/>
    <w:semiHidden/>
    <w:unhideWhenUsed/>
    <w:rsid w:val="00103EBE"/>
    <w:rPr>
      <w:rFonts w:ascii="Times New Roman" w:cs="Times New Roman" w:hAnsi="Times New Roman"/>
      <w:sz w:val="24"/>
    </w:rPr>
  </w:style>
  <w:style w:styleId="a8" w:type="character">
    <w:name w:val="Hyperlink"/>
    <w:basedOn w:val="a0"/>
    <w:uiPriority w:val="99"/>
    <w:unhideWhenUsed/>
    <w:rsid w:val="00A425B0"/>
    <w:rPr>
      <w:color w:themeColor="hyperlink"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5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5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671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65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8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theme/theme1.xml" Type="http://schemas.openxmlformats.org/officeDocument/2006/relationships/them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media/image1.png" Type="http://schemas.openxmlformats.org/officeDocument/2006/relationships/image"/><Relationship Id="rId7" Target="footer1.xml" Type="http://schemas.openxmlformats.org/officeDocument/2006/relationships/footer"/><Relationship Id="rId8" Target="footer2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3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2020-02-11T09:14:00Z</dcterms:created>
  <dcterms:modified xsi:type="dcterms:W3CDTF">2020-04-29T05:10:00Z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company">
    <vt:lpwstr>100111021000101210101002100010021010010210000012100011121001111210011102</vt:lpwstr>
  </property>
</Properties>
</file>