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8B3009" w:rsidP="00C1733E" w:rsidRDefault="00C1733E" w14:paraId="3CE53EE4" w14:textId="628AF8BC">
      <w:pPr>
        <w:jc w:val="center"/>
        <w:rPr>
          <w:sz w:val="72"/>
          <w:szCs w:val="72"/>
        </w:rPr>
      </w:pPr>
      <w:r w:rsidRPr="00C1733E">
        <w:rPr>
          <w:sz w:val="72"/>
          <w:szCs w:val="72"/>
        </w:rPr>
        <w:t>MPCA PROJECT</w:t>
      </w:r>
    </w:p>
    <w:p w:rsidR="00C1733E" w:rsidP="00C1733E" w:rsidRDefault="00C1733E" w14:paraId="08752EC6" w14:textId="45258543">
      <w:pPr>
        <w:jc w:val="center"/>
        <w:rPr>
          <w:sz w:val="40"/>
          <w:szCs w:val="40"/>
        </w:rPr>
      </w:pPr>
      <w:r>
        <w:rPr>
          <w:sz w:val="40"/>
          <w:szCs w:val="40"/>
        </w:rPr>
        <w:t>TOPIC-CAR PARKING SYSTEM</w:t>
      </w:r>
    </w:p>
    <w:p w:rsidRPr="00C1733E" w:rsidR="00C1733E" w:rsidP="00C1733E" w:rsidRDefault="00C1733E" w14:paraId="4B763B8C" w14:textId="77777777">
      <w:pPr>
        <w:jc w:val="center"/>
        <w:rPr>
          <w:sz w:val="40"/>
          <w:szCs w:val="40"/>
        </w:rPr>
      </w:pPr>
    </w:p>
    <w:p w:rsidR="00C1733E" w:rsidP="00C1733E" w:rsidRDefault="00C1733E" w14:paraId="390BAAA0" w14:textId="7363F56F">
      <w:pPr>
        <w:rPr>
          <w:sz w:val="40"/>
          <w:szCs w:val="40"/>
        </w:rPr>
      </w:pPr>
      <w:r>
        <w:rPr>
          <w:sz w:val="40"/>
          <w:szCs w:val="40"/>
        </w:rPr>
        <w:t>MEMBERS:</w:t>
      </w:r>
    </w:p>
    <w:p w:rsidR="00C1733E" w:rsidP="00C1733E" w:rsidRDefault="00C1733E" w14:paraId="5CCBA087" w14:textId="72AF5B3E">
      <w:pPr>
        <w:rPr>
          <w:sz w:val="32"/>
          <w:szCs w:val="32"/>
        </w:rPr>
      </w:pPr>
      <w:r>
        <w:rPr>
          <w:sz w:val="32"/>
          <w:szCs w:val="32"/>
        </w:rPr>
        <w:t>1.RUTVIJ S SANKOLLI(PES2UG21CS439)</w:t>
      </w:r>
    </w:p>
    <w:p w:rsidR="00C1733E" w:rsidP="00C1733E" w:rsidRDefault="00C1733E" w14:paraId="6A11F471" w14:textId="6B3AEC67">
      <w:pPr>
        <w:rPr>
          <w:sz w:val="32"/>
          <w:szCs w:val="32"/>
        </w:rPr>
      </w:pPr>
      <w:r>
        <w:rPr>
          <w:sz w:val="32"/>
          <w:szCs w:val="32"/>
        </w:rPr>
        <w:t>2.ROSHNAV(PES2UG21CS438)</w:t>
      </w:r>
    </w:p>
    <w:p w:rsidR="00C1733E" w:rsidP="00C1733E" w:rsidRDefault="00C1733E" w14:paraId="4E8C2CF8" w14:textId="2C222E1A">
      <w:pPr>
        <w:rPr>
          <w:sz w:val="32"/>
          <w:szCs w:val="32"/>
        </w:rPr>
      </w:pPr>
      <w:r>
        <w:rPr>
          <w:sz w:val="32"/>
          <w:szCs w:val="32"/>
        </w:rPr>
        <w:t>3.SAI LITISH(PES2UG21CS456)</w:t>
      </w:r>
    </w:p>
    <w:p w:rsidR="00C1733E" w:rsidP="00C1733E" w:rsidRDefault="00C1733E" w14:paraId="364F52F8" w14:textId="11D74C65">
      <w:pPr>
        <w:rPr>
          <w:sz w:val="32"/>
          <w:szCs w:val="32"/>
        </w:rPr>
      </w:pPr>
      <w:r>
        <w:rPr>
          <w:sz w:val="32"/>
          <w:szCs w:val="32"/>
        </w:rPr>
        <w:t>4.SACHIN RAMESH(PES2UG21CS449)</w:t>
      </w:r>
    </w:p>
    <w:p w:rsidR="00C1733E" w:rsidP="41196EBC" w:rsidRDefault="00C1733E" w14:paraId="52687337" w14:textId="36BA426D">
      <w:pPr>
        <w:pStyle w:val="Normal"/>
        <w:rPr>
          <w:sz w:val="32"/>
          <w:szCs w:val="32"/>
        </w:rPr>
      </w:pPr>
    </w:p>
    <w:p w:rsidR="00C1733E" w:rsidP="00C1733E" w:rsidRDefault="00C1733E" w14:paraId="12415DEF" w14:textId="4A3AE051">
      <w:pPr>
        <w:rPr>
          <w:rFonts w:ascii="Roboto" w:hAnsi="Roboto"/>
          <w:color w:val="000000" w:themeColor="text1"/>
          <w:sz w:val="40"/>
          <w:szCs w:val="40"/>
        </w:rPr>
      </w:pPr>
      <w:r w:rsidRPr="00C1733E">
        <w:rPr>
          <w:rFonts w:ascii="Roboto" w:hAnsi="Roboto"/>
          <w:color w:val="000000" w:themeColor="text1"/>
          <w:sz w:val="40"/>
          <w:szCs w:val="40"/>
        </w:rPr>
        <w:t>ABSTRACT</w:t>
      </w:r>
      <w:r>
        <w:rPr>
          <w:rFonts w:ascii="Roboto" w:hAnsi="Roboto"/>
          <w:color w:val="000000" w:themeColor="text1"/>
          <w:sz w:val="40"/>
          <w:szCs w:val="40"/>
        </w:rPr>
        <w:t>-</w:t>
      </w:r>
    </w:p>
    <w:p w:rsidR="00627721" w:rsidP="41196EBC" w:rsidRDefault="00A515FC" w14:paraId="11B195B0" w14:textId="77777777">
      <w:pPr>
        <w:rPr>
          <w:rFonts w:ascii="Roboto" w:hAnsi="Roboto"/>
          <w:color w:val="000000" w:themeColor="text1"/>
          <w:sz w:val="28"/>
          <w:szCs w:val="28"/>
        </w:rPr>
      </w:pPr>
      <w:r w:rsidRPr="41196EBC" w:rsidR="00A515FC">
        <w:rPr>
          <w:rFonts w:ascii="Roboto" w:hAnsi="Roboto"/>
          <w:color w:val="000000" w:themeColor="text1" w:themeTint="FF" w:themeShade="FF"/>
          <w:sz w:val="28"/>
          <w:szCs w:val="28"/>
        </w:rPr>
        <w:t xml:space="preserve">We have brought to your notice our concept of an simulator for car parking ,where we use concepts we have learned from M.P.C.A  to construct a mini model of </w:t>
      </w:r>
      <w:r w:rsidRPr="41196EBC" w:rsidR="00A515FC">
        <w:rPr>
          <w:rFonts w:ascii="Roboto" w:hAnsi="Roboto"/>
          <w:color w:val="000000" w:themeColor="text1" w:themeTint="FF" w:themeShade="FF"/>
          <w:sz w:val="28"/>
          <w:szCs w:val="28"/>
        </w:rPr>
        <w:t xml:space="preserve">the above stated where </w:t>
      </w:r>
      <w:r w:rsidRPr="41196EBC" w:rsidR="00BB3BC5">
        <w:rPr>
          <w:rFonts w:ascii="Roboto" w:hAnsi="Roboto"/>
          <w:color w:val="000000" w:themeColor="text1" w:themeTint="FF" w:themeShade="FF"/>
          <w:sz w:val="28"/>
          <w:szCs w:val="28"/>
        </w:rPr>
        <w:t>we construct a 6 slots parking working on the basis on sensors which detect movement (motion detector sensor-IR sensors) to detect whether a car is allocated to the respective parking compartment for the secondary car to relatively park in whatever compartment is available relatively in a sequential order, also two sensors are used to detect whether the car is entering or vacating the parking compartment based on which sensor detects motion first</w:t>
      </w:r>
    </w:p>
    <w:p w:rsidR="41196EBC" w:rsidP="41196EBC" w:rsidRDefault="41196EBC" w14:paraId="297BA33E" w14:textId="3E48D6BC">
      <w:pPr>
        <w:rPr>
          <w:sz w:val="32"/>
          <w:szCs w:val="32"/>
        </w:rPr>
      </w:pPr>
    </w:p>
    <w:p w:rsidR="402EE46A" w:rsidP="41196EBC" w:rsidRDefault="402EE46A" w14:paraId="09D04CDA" w14:textId="4860D0E2">
      <w:pPr>
        <w:rPr>
          <w:sz w:val="40"/>
          <w:szCs w:val="40"/>
        </w:rPr>
      </w:pPr>
      <w:r w:rsidRPr="41196EBC" w:rsidR="402EE46A">
        <w:rPr>
          <w:sz w:val="40"/>
          <w:szCs w:val="40"/>
        </w:rPr>
        <w:t>COMPONENTS REQUIRED-</w:t>
      </w:r>
    </w:p>
    <w:p w:rsidR="402EE46A" w:rsidP="41196EBC" w:rsidRDefault="402EE46A" w14:paraId="104D7EED">
      <w:pPr>
        <w:rPr>
          <w:rFonts w:ascii="Roboto" w:hAnsi="Roboto"/>
          <w:color w:val="000000" w:themeColor="text1" w:themeTint="FF" w:themeShade="FF"/>
          <w:sz w:val="28"/>
          <w:szCs w:val="28"/>
        </w:rPr>
      </w:pPr>
      <w:r w:rsidRPr="41196EBC" w:rsidR="402EE46A">
        <w:rPr>
          <w:rFonts w:ascii="Roboto" w:hAnsi="Roboto"/>
          <w:color w:val="000000" w:themeColor="text1" w:themeTint="FF" w:themeShade="FF"/>
          <w:sz w:val="28"/>
          <w:szCs w:val="28"/>
        </w:rPr>
        <w:t>Arduino Uno</w:t>
      </w:r>
    </w:p>
    <w:p w:rsidR="402EE46A" w:rsidP="41196EBC" w:rsidRDefault="402EE46A" w14:paraId="3811B9A6">
      <w:pPr>
        <w:rPr>
          <w:rFonts w:ascii="Roboto" w:hAnsi="Roboto"/>
          <w:color w:val="000000" w:themeColor="text1" w:themeTint="FF" w:themeShade="FF"/>
          <w:sz w:val="28"/>
          <w:szCs w:val="28"/>
        </w:rPr>
      </w:pPr>
      <w:r w:rsidRPr="41196EBC" w:rsidR="402EE46A">
        <w:rPr>
          <w:rFonts w:ascii="Roboto" w:hAnsi="Roboto"/>
          <w:color w:val="000000" w:themeColor="text1" w:themeTint="FF" w:themeShade="FF"/>
          <w:sz w:val="28"/>
          <w:szCs w:val="28"/>
        </w:rPr>
        <w:t xml:space="preserve"> 20×4 LCD Display</w:t>
      </w:r>
    </w:p>
    <w:p w:rsidR="402EE46A" w:rsidP="41196EBC" w:rsidRDefault="402EE46A" w14:paraId="72711D72">
      <w:pPr>
        <w:rPr>
          <w:rFonts w:ascii="Roboto" w:hAnsi="Roboto"/>
          <w:color w:val="000000" w:themeColor="text1" w:themeTint="FF" w:themeShade="FF"/>
          <w:sz w:val="28"/>
          <w:szCs w:val="28"/>
        </w:rPr>
      </w:pPr>
      <w:r w:rsidRPr="41196EBC" w:rsidR="402EE46A">
        <w:rPr>
          <w:rFonts w:ascii="Roboto" w:hAnsi="Roboto"/>
          <w:color w:val="000000" w:themeColor="text1" w:themeTint="FF" w:themeShade="FF"/>
          <w:sz w:val="28"/>
          <w:szCs w:val="28"/>
        </w:rPr>
        <w:t xml:space="preserve"> I2C LCD Module</w:t>
      </w:r>
    </w:p>
    <w:p w:rsidR="402EE46A" w:rsidP="41196EBC" w:rsidRDefault="402EE46A" w14:paraId="5557F7F5">
      <w:pPr>
        <w:rPr>
          <w:rFonts w:ascii="Roboto" w:hAnsi="Roboto"/>
          <w:color w:val="000000" w:themeColor="text1" w:themeTint="FF" w:themeShade="FF"/>
          <w:sz w:val="28"/>
          <w:szCs w:val="28"/>
        </w:rPr>
      </w:pPr>
      <w:r w:rsidRPr="41196EBC" w:rsidR="402EE46A">
        <w:rPr>
          <w:rFonts w:ascii="Roboto" w:hAnsi="Roboto"/>
          <w:color w:val="000000" w:themeColor="text1" w:themeTint="FF" w:themeShade="FF"/>
          <w:sz w:val="28"/>
          <w:szCs w:val="28"/>
        </w:rPr>
        <w:t xml:space="preserve"> Male Header</w:t>
      </w:r>
    </w:p>
    <w:p w:rsidR="402EE46A" w:rsidP="41196EBC" w:rsidRDefault="402EE46A" w14:paraId="54BC7FF1">
      <w:pPr>
        <w:rPr>
          <w:rFonts w:ascii="Roboto" w:hAnsi="Roboto"/>
          <w:color w:val="000000" w:themeColor="text1" w:themeTint="FF" w:themeShade="FF"/>
          <w:sz w:val="28"/>
          <w:szCs w:val="28"/>
        </w:rPr>
      </w:pPr>
      <w:r w:rsidRPr="41196EBC" w:rsidR="402EE46A">
        <w:rPr>
          <w:rFonts w:ascii="Roboto" w:hAnsi="Roboto"/>
          <w:color w:val="000000" w:themeColor="text1" w:themeTint="FF" w:themeShade="FF"/>
          <w:sz w:val="28"/>
          <w:szCs w:val="28"/>
        </w:rPr>
        <w:t xml:space="preserve"> Female Header</w:t>
      </w:r>
    </w:p>
    <w:p w:rsidR="402EE46A" w:rsidP="41196EBC" w:rsidRDefault="402EE46A" w14:paraId="282CDE75">
      <w:pPr>
        <w:rPr>
          <w:rFonts w:ascii="Roboto" w:hAnsi="Roboto"/>
          <w:color w:val="000000" w:themeColor="text1" w:themeTint="FF" w:themeShade="FF"/>
          <w:sz w:val="28"/>
          <w:szCs w:val="28"/>
        </w:rPr>
      </w:pPr>
      <w:r w:rsidRPr="41196EBC" w:rsidR="402EE46A">
        <w:rPr>
          <w:rFonts w:ascii="Roboto" w:hAnsi="Roboto"/>
          <w:color w:val="000000" w:themeColor="text1" w:themeTint="FF" w:themeShade="FF"/>
          <w:sz w:val="28"/>
          <w:szCs w:val="28"/>
        </w:rPr>
        <w:t xml:space="preserve"> IR Sensor x 8</w:t>
      </w:r>
    </w:p>
    <w:p w:rsidR="402EE46A" w:rsidP="41196EBC" w:rsidRDefault="402EE46A" w14:paraId="1395CDD2">
      <w:pPr>
        <w:rPr>
          <w:rFonts w:ascii="Roboto" w:hAnsi="Roboto"/>
          <w:color w:val="000000" w:themeColor="text1" w:themeTint="FF" w:themeShade="FF"/>
          <w:sz w:val="28"/>
          <w:szCs w:val="28"/>
        </w:rPr>
      </w:pPr>
      <w:r w:rsidRPr="41196EBC" w:rsidR="402EE46A">
        <w:rPr>
          <w:rFonts w:ascii="Roboto" w:hAnsi="Roboto"/>
          <w:color w:val="000000" w:themeColor="text1" w:themeTint="FF" w:themeShade="FF"/>
          <w:sz w:val="28"/>
          <w:szCs w:val="28"/>
        </w:rPr>
        <w:t xml:space="preserve">Mini Servo Motor SG-90 </w:t>
      </w:r>
    </w:p>
    <w:p w:rsidR="402EE46A" w:rsidP="41196EBC" w:rsidRDefault="402EE46A" w14:paraId="444E0CC8">
      <w:pPr>
        <w:rPr>
          <w:rFonts w:ascii="Roboto" w:hAnsi="Roboto"/>
          <w:color w:val="000000" w:themeColor="text1" w:themeTint="FF" w:themeShade="FF"/>
          <w:sz w:val="28"/>
          <w:szCs w:val="28"/>
        </w:rPr>
      </w:pPr>
      <w:r w:rsidRPr="41196EBC" w:rsidR="402EE46A">
        <w:rPr>
          <w:rFonts w:ascii="Roboto" w:hAnsi="Roboto"/>
          <w:color w:val="000000" w:themeColor="text1" w:themeTint="FF" w:themeShade="FF"/>
          <w:sz w:val="28"/>
          <w:szCs w:val="28"/>
        </w:rPr>
        <w:t>Female DC Power Jack</w:t>
      </w:r>
    </w:p>
    <w:p w:rsidR="402EE46A" w:rsidP="41196EBC" w:rsidRDefault="402EE46A" w14:paraId="5F957E89" w14:textId="690E11F1">
      <w:pPr>
        <w:rPr>
          <w:rFonts w:ascii="Roboto" w:hAnsi="Roboto"/>
          <w:color w:val="000000" w:themeColor="text1" w:themeTint="FF" w:themeShade="FF"/>
          <w:sz w:val="21"/>
          <w:szCs w:val="21"/>
        </w:rPr>
      </w:pPr>
      <w:r w:rsidRPr="41196EBC" w:rsidR="402EE46A">
        <w:rPr>
          <w:rFonts w:ascii="Roboto" w:hAnsi="Roboto"/>
          <w:color w:val="000000" w:themeColor="text1" w:themeTint="FF" w:themeShade="FF"/>
          <w:sz w:val="28"/>
          <w:szCs w:val="28"/>
        </w:rPr>
        <w:t xml:space="preserve"> 5v 2Amp Power Adapter</w:t>
      </w:r>
    </w:p>
    <w:p w:rsidR="41196EBC" w:rsidP="41196EBC" w:rsidRDefault="41196EBC" w14:paraId="52C14971" w14:textId="1F4D1122">
      <w:pPr>
        <w:pStyle w:val="Normal"/>
        <w:rPr>
          <w:rFonts w:ascii="Roboto" w:hAnsi="Roboto"/>
          <w:color w:val="000000" w:themeColor="text1" w:themeTint="FF" w:themeShade="FF"/>
          <w:sz w:val="36"/>
          <w:szCs w:val="36"/>
        </w:rPr>
      </w:pPr>
    </w:p>
    <w:p w:rsidR="00627721" w:rsidP="00C1733E" w:rsidRDefault="00627721" w14:paraId="6DF1AACD" w14:textId="77777777">
      <w:pPr>
        <w:rPr>
          <w:rFonts w:ascii="Roboto" w:hAnsi="Roboto"/>
          <w:color w:val="000000" w:themeColor="text1"/>
          <w:sz w:val="36"/>
          <w:szCs w:val="36"/>
        </w:rPr>
      </w:pPr>
    </w:p>
    <w:p w:rsidR="00627721" w:rsidP="00C1733E" w:rsidRDefault="00627721" w14:paraId="5BEDBA83" w14:textId="51163347">
      <w:pPr>
        <w:rPr>
          <w:rFonts w:ascii="Roboto" w:hAnsi="Roboto"/>
          <w:color w:val="000000" w:themeColor="text1"/>
          <w:sz w:val="36"/>
          <w:szCs w:val="36"/>
        </w:rPr>
      </w:pPr>
      <w:r w:rsidRPr="41196EBC" w:rsidR="00627721">
        <w:rPr>
          <w:rFonts w:ascii="Roboto" w:hAnsi="Roboto"/>
          <w:color w:val="000000" w:themeColor="text1" w:themeTint="FF" w:themeShade="FF"/>
          <w:sz w:val="36"/>
          <w:szCs w:val="36"/>
        </w:rPr>
        <w:t>CIRCUIT DIAGRAM:</w:t>
      </w:r>
    </w:p>
    <w:p w:rsidRPr="00A515FC" w:rsidR="00627721" w:rsidP="41196EBC" w:rsidRDefault="00627721" w14:paraId="4132E375" w14:textId="2DDDDE26">
      <w:pPr>
        <w:pStyle w:val="Normal"/>
      </w:pPr>
      <w:r w:rsidR="50C46ADC">
        <w:drawing>
          <wp:inline wp14:editId="3F4D4399" wp14:anchorId="29DA35F8">
            <wp:extent cx="6410325" cy="4300795"/>
            <wp:effectExtent l="0" t="0" r="0" b="0"/>
            <wp:docPr id="3337750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fbe4b4c95e4ee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430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33E" w:rsidP="00C1733E" w:rsidRDefault="00C1733E" w14:paraId="1434AD98" w14:textId="43F451F9">
      <w:pPr>
        <w:rPr>
          <w:sz w:val="32"/>
          <w:szCs w:val="32"/>
        </w:rPr>
      </w:pPr>
    </w:p>
    <w:p w:rsidRPr="00C1733E" w:rsidR="00C1733E" w:rsidP="00C1733E" w:rsidRDefault="00C1733E" w14:paraId="3A31405F" w14:textId="29DEC727">
      <w:pPr>
        <w:rPr>
          <w:sz w:val="32"/>
          <w:szCs w:val="32"/>
        </w:rPr>
      </w:pPr>
    </w:p>
    <w:p w:rsidRPr="00C1733E" w:rsidR="00C1733E" w:rsidP="00C1733E" w:rsidRDefault="00C1733E" w14:paraId="74B2A05C" w14:textId="77777777">
      <w:pPr>
        <w:rPr>
          <w:sz w:val="36"/>
          <w:szCs w:val="36"/>
        </w:rPr>
      </w:pPr>
    </w:p>
    <w:sectPr w:rsidRPr="00C1733E" w:rsidR="00C1733E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FE24B7"/>
    <w:multiLevelType w:val="hybridMultilevel"/>
    <w:tmpl w:val="768C54B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699424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33E"/>
    <w:rsid w:val="000525A2"/>
    <w:rsid w:val="00627721"/>
    <w:rsid w:val="008B3009"/>
    <w:rsid w:val="00A515FC"/>
    <w:rsid w:val="00A80F98"/>
    <w:rsid w:val="00BB3BC5"/>
    <w:rsid w:val="00C1733E"/>
    <w:rsid w:val="00EB75A4"/>
    <w:rsid w:val="1CA46D31"/>
    <w:rsid w:val="215A236B"/>
    <w:rsid w:val="402EE46A"/>
    <w:rsid w:val="41196EBC"/>
    <w:rsid w:val="50C46ADC"/>
    <w:rsid w:val="71D10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E811D"/>
  <w15:chartTrackingRefBased/>
  <w15:docId w15:val="{749376CB-3F31-490F-91E5-79B630B65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73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Relationship Type="http://schemas.openxmlformats.org/officeDocument/2006/relationships/customXml" Target="../customXml/item2.xml" Id="rId9" /><Relationship Type="http://schemas.openxmlformats.org/officeDocument/2006/relationships/image" Target="/media/image.png" Id="R3bfbe4b4c95e4ee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794BB060B9044C91D56B34BB701018" ma:contentTypeVersion="10" ma:contentTypeDescription="Create a new document." ma:contentTypeScope="" ma:versionID="66d9b9bd7a90ba29dcdfff8745cb3deb">
  <xsd:schema xmlns:xsd="http://www.w3.org/2001/XMLSchema" xmlns:xs="http://www.w3.org/2001/XMLSchema" xmlns:p="http://schemas.microsoft.com/office/2006/metadata/properties" xmlns:ns2="79e007b3-5a1b-4468-9fbe-cc06fc95b137" xmlns:ns3="47f53aac-55dc-4b27-9141-21f32efe653b" targetNamespace="http://schemas.microsoft.com/office/2006/metadata/properties" ma:root="true" ma:fieldsID="2334f2c46100eccec4b6ff29a697afd4" ns2:_="" ns3:_="">
    <xsd:import namespace="79e007b3-5a1b-4468-9fbe-cc06fc95b137"/>
    <xsd:import namespace="47f53aac-55dc-4b27-9141-21f32efe653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e007b3-5a1b-4468-9fbe-cc06fc95b13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a262f94f-862c-4923-b0d8-5de80a3b525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f53aac-55dc-4b27-9141-21f32efe653b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5361c12e-cc6d-498f-b609-99ed69a546be}" ma:internalName="TaxCatchAll" ma:showField="CatchAllData" ma:web="47f53aac-55dc-4b27-9141-21f32efe6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5D1847D-1F08-473F-8E86-9709FF7FAF84}"/>
</file>

<file path=customXml/itemProps2.xml><?xml version="1.0" encoding="utf-8"?>
<ds:datastoreItem xmlns:ds="http://schemas.openxmlformats.org/officeDocument/2006/customXml" ds:itemID="{D65C4A91-48D8-4C5B-B8B7-08436881AB8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Roshnav Kishore</dc:creator>
  <keywords/>
  <dc:description/>
  <lastModifiedBy>EC CSE 4H RUTVIJ S SANKOLLI</lastModifiedBy>
  <revision>3</revision>
  <dcterms:created xsi:type="dcterms:W3CDTF">2023-03-24T08:13:00.0000000Z</dcterms:created>
  <dcterms:modified xsi:type="dcterms:W3CDTF">2023-04-10T06:48:30.4388726Z</dcterms:modified>
</coreProperties>
</file>