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291E" w:rsidRDefault="0003749E">
      <w:pPr>
        <w:jc w:val="center"/>
        <w:rPr>
          <w:rFonts w:ascii="Trebuchet MS" w:eastAsia="Trebuchet MS" w:hAnsi="Trebuchet MS" w:cs="Trebuchet MS"/>
          <w:b/>
          <w:color w:val="222222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222222"/>
          <w:sz w:val="28"/>
          <w:szCs w:val="28"/>
        </w:rPr>
        <w:t>Lab 0</w:t>
      </w:r>
      <w:r w:rsidR="00442158">
        <w:rPr>
          <w:rFonts w:ascii="Trebuchet MS" w:eastAsia="Trebuchet MS" w:hAnsi="Trebuchet MS" w:cs="Trebuchet MS"/>
          <w:b/>
          <w:color w:val="222222"/>
          <w:sz w:val="28"/>
          <w:szCs w:val="28"/>
        </w:rPr>
        <w:t>9</w:t>
      </w:r>
    </w:p>
    <w:p w:rsidR="000F291E" w:rsidRDefault="0003749E">
      <w:pPr>
        <w:jc w:val="center"/>
        <w:rPr>
          <w:rFonts w:ascii="Trebuchet MS" w:eastAsia="Trebuchet MS" w:hAnsi="Trebuchet MS" w:cs="Trebuchet MS"/>
          <w:b/>
          <w:color w:val="222222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222222"/>
          <w:sz w:val="28"/>
          <w:szCs w:val="28"/>
        </w:rPr>
        <w:t xml:space="preserve"> </w:t>
      </w:r>
    </w:p>
    <w:p w:rsidR="000F291E" w:rsidRDefault="0003749E">
      <w:pPr>
        <w:jc w:val="center"/>
        <w:rPr>
          <w:rFonts w:ascii="Trebuchet MS" w:eastAsia="Trebuchet MS" w:hAnsi="Trebuchet MS" w:cs="Trebuchet MS"/>
          <w:b/>
          <w:color w:val="222222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222222"/>
          <w:sz w:val="28"/>
          <w:szCs w:val="28"/>
        </w:rPr>
        <w:t xml:space="preserve"> </w:t>
      </w:r>
    </w:p>
    <w:p w:rsidR="000F291E" w:rsidRDefault="0003749E">
      <w:pPr>
        <w:jc w:val="center"/>
        <w:rPr>
          <w:rFonts w:ascii="Trebuchet MS" w:eastAsia="Trebuchet MS" w:hAnsi="Trebuchet MS" w:cs="Trebuchet MS"/>
          <w:color w:val="222222"/>
        </w:rPr>
      </w:pPr>
      <w:r>
        <w:rPr>
          <w:rFonts w:ascii="Trebuchet MS" w:eastAsia="Trebuchet MS" w:hAnsi="Trebuchet MS" w:cs="Trebuchet MS"/>
          <w:b/>
          <w:color w:val="222222"/>
          <w:sz w:val="40"/>
          <w:szCs w:val="40"/>
        </w:rPr>
        <w:t>Laboratory Exercise</w:t>
      </w:r>
      <w:r>
        <w:rPr>
          <w:rFonts w:ascii="Trebuchet MS" w:eastAsia="Trebuchet MS" w:hAnsi="Trebuchet MS" w:cs="Trebuchet MS"/>
          <w:b/>
          <w:color w:val="222222"/>
          <w:sz w:val="40"/>
          <w:szCs w:val="40"/>
        </w:rPr>
        <w:br/>
      </w:r>
      <w:r>
        <w:rPr>
          <w:rFonts w:ascii="Trebuchet MS" w:eastAsia="Trebuchet MS" w:hAnsi="Trebuchet MS" w:cs="Trebuchet MS"/>
          <w:b/>
          <w:color w:val="222222"/>
          <w:sz w:val="28"/>
          <w:szCs w:val="28"/>
        </w:rPr>
        <w:t xml:space="preserve"> </w:t>
      </w:r>
    </w:p>
    <w:p w:rsidR="000F291E" w:rsidRDefault="0003749E">
      <w:pPr>
        <w:spacing w:line="240" w:lineRule="auto"/>
        <w:jc w:val="both"/>
        <w:rPr>
          <w:rFonts w:ascii="Trebuchet MS" w:eastAsia="Trebuchet MS" w:hAnsi="Trebuchet MS" w:cs="Trebuchet MS"/>
          <w:b/>
          <w:color w:val="222222"/>
        </w:rPr>
      </w:pPr>
      <w:r>
        <w:rPr>
          <w:rFonts w:ascii="Trebuchet MS" w:eastAsia="Trebuchet MS" w:hAnsi="Trebuchet MS" w:cs="Trebuchet MS"/>
          <w:b/>
          <w:color w:val="222222"/>
        </w:rPr>
        <w:t xml:space="preserve">LAB EXERCISE: </w:t>
      </w:r>
      <w:r>
        <w:rPr>
          <w:rFonts w:ascii="Trebuchet MS" w:eastAsia="Trebuchet MS" w:hAnsi="Trebuchet MS" w:cs="Trebuchet MS"/>
          <w:b/>
          <w:color w:val="222222"/>
          <w:highlight w:val="white"/>
        </w:rPr>
        <w:t>Patch Management</w:t>
      </w:r>
    </w:p>
    <w:p w:rsidR="000F291E" w:rsidRDefault="000F291E">
      <w:pPr>
        <w:spacing w:line="240" w:lineRule="auto"/>
        <w:jc w:val="both"/>
        <w:rPr>
          <w:rFonts w:ascii="Trebuchet MS" w:eastAsia="Trebuchet MS" w:hAnsi="Trebuchet MS" w:cs="Trebuchet MS"/>
          <w:b/>
          <w:color w:val="222222"/>
        </w:rPr>
      </w:pPr>
    </w:p>
    <w:p w:rsidR="007D3A40" w:rsidRDefault="007D3A40">
      <w:pPr>
        <w:spacing w:line="240" w:lineRule="auto"/>
        <w:jc w:val="both"/>
        <w:rPr>
          <w:rFonts w:ascii="Trebuchet MS" w:eastAsia="Trebuchet MS" w:hAnsi="Trebuchet MS" w:cs="Trebuchet MS"/>
          <w:b/>
          <w:color w:val="222222"/>
        </w:rPr>
      </w:pPr>
      <w:r>
        <w:rPr>
          <w:rFonts w:ascii="Trebuchet MS" w:eastAsia="Trebuchet MS" w:hAnsi="Trebuchet MS" w:cs="Trebuchet MS"/>
          <w:b/>
          <w:color w:val="222222"/>
        </w:rPr>
        <w:t xml:space="preserve">Reference: </w:t>
      </w:r>
      <w:hyperlink r:id="rId7" w:history="1">
        <w:r>
          <w:rPr>
            <w:rStyle w:val="Hyperlink"/>
          </w:rPr>
          <w:t>Configuring patch management (puppet.com)</w:t>
        </w:r>
      </w:hyperlink>
    </w:p>
    <w:p w:rsidR="007D3A40" w:rsidRDefault="007D3A40">
      <w:pPr>
        <w:spacing w:line="240" w:lineRule="auto"/>
        <w:jc w:val="both"/>
        <w:rPr>
          <w:rFonts w:ascii="Trebuchet MS" w:eastAsia="Trebuchet MS" w:hAnsi="Trebuchet MS" w:cs="Trebuchet MS"/>
          <w:b/>
          <w:color w:val="222222"/>
        </w:rPr>
      </w:pPr>
    </w:p>
    <w:p w:rsidR="000F291E" w:rsidRDefault="0003749E">
      <w:pPr>
        <w:jc w:val="both"/>
        <w:rPr>
          <w:rFonts w:ascii="Trebuchet MS" w:eastAsia="Trebuchet MS" w:hAnsi="Trebuchet MS" w:cs="Trebuchet MS"/>
          <w:b/>
          <w:color w:val="222222"/>
        </w:rPr>
      </w:pPr>
      <w:r>
        <w:rPr>
          <w:rFonts w:ascii="Trebuchet MS" w:eastAsia="Trebuchet MS" w:hAnsi="Trebuchet MS" w:cs="Trebuchet MS"/>
          <w:b/>
          <w:color w:val="222222"/>
        </w:rPr>
        <w:t xml:space="preserve">What You Learn </w:t>
      </w:r>
    </w:p>
    <w:p w:rsidR="00FA27AF" w:rsidRPr="00FA27AF" w:rsidRDefault="00FA27AF" w:rsidP="00FA27AF">
      <w:pPr>
        <w:pStyle w:val="shortdesc"/>
        <w:numPr>
          <w:ilvl w:val="0"/>
          <w:numId w:val="9"/>
        </w:numPr>
        <w:shd w:val="clear" w:color="auto" w:fill="FFFFFF"/>
        <w:spacing w:before="0" w:beforeAutospacing="0" w:after="300" w:afterAutospacing="0"/>
        <w:rPr>
          <w:color w:val="222222"/>
          <w:sz w:val="22"/>
          <w:szCs w:val="22"/>
        </w:rPr>
      </w:pPr>
      <w:r w:rsidRPr="00FA27AF">
        <w:rPr>
          <w:color w:val="222222"/>
          <w:sz w:val="22"/>
          <w:szCs w:val="22"/>
        </w:rPr>
        <w:t>Use </w:t>
      </w:r>
      <w:r w:rsidRPr="00FA27AF">
        <w:rPr>
          <w:rStyle w:val="ph"/>
          <w:color w:val="222222"/>
          <w:sz w:val="22"/>
          <w:szCs w:val="22"/>
        </w:rPr>
        <w:t>Puppet Enterprise</w:t>
      </w:r>
      <w:r w:rsidRPr="00FA27AF">
        <w:rPr>
          <w:color w:val="222222"/>
          <w:sz w:val="22"/>
          <w:szCs w:val="22"/>
        </w:rPr>
        <w:t> to configure patching node groups</w:t>
      </w:r>
      <w:r w:rsidR="001B3AD2">
        <w:rPr>
          <w:color w:val="222222"/>
          <w:sz w:val="22"/>
          <w:szCs w:val="22"/>
        </w:rPr>
        <w:t xml:space="preserve">, </w:t>
      </w:r>
      <w:r w:rsidRPr="00FA27AF">
        <w:rPr>
          <w:color w:val="222222"/>
          <w:sz w:val="22"/>
          <w:szCs w:val="22"/>
        </w:rPr>
        <w:t>view available operating system patches for your nodes in the console, and apply patches using the </w:t>
      </w:r>
      <w:r w:rsidRPr="00FA27AF">
        <w:rPr>
          <w:rStyle w:val="HTMLCode"/>
          <w:rFonts w:ascii="Times New Roman" w:hAnsi="Times New Roman" w:cs="Times New Roman"/>
          <w:color w:val="454C52"/>
          <w:sz w:val="22"/>
          <w:szCs w:val="22"/>
          <w:shd w:val="clear" w:color="auto" w:fill="F5F8FA"/>
        </w:rPr>
        <w:t>pe_patch::patch_server</w:t>
      </w:r>
      <w:r w:rsidRPr="00FA27AF">
        <w:rPr>
          <w:color w:val="222222"/>
          <w:sz w:val="22"/>
          <w:szCs w:val="22"/>
        </w:rPr>
        <w:t> task.</w:t>
      </w:r>
    </w:p>
    <w:p w:rsidR="000F291E" w:rsidRDefault="000F291E" w:rsidP="00FA27AF">
      <w:pPr>
        <w:ind w:left="1440" w:firstLine="70"/>
        <w:rPr>
          <w:rFonts w:ascii="Trebuchet MS" w:eastAsia="Trebuchet MS" w:hAnsi="Trebuchet MS" w:cs="Trebuchet MS"/>
          <w:color w:val="222222"/>
        </w:rPr>
      </w:pPr>
    </w:p>
    <w:p w:rsidR="000F291E" w:rsidRDefault="0003749E">
      <w:pPr>
        <w:jc w:val="both"/>
        <w:rPr>
          <w:rFonts w:ascii="Trebuchet MS" w:eastAsia="Trebuchet MS" w:hAnsi="Trebuchet MS" w:cs="Trebuchet MS"/>
          <w:b/>
          <w:color w:val="222222"/>
        </w:rPr>
      </w:pPr>
      <w:r>
        <w:rPr>
          <w:rFonts w:ascii="Trebuchet MS" w:eastAsia="Trebuchet MS" w:hAnsi="Trebuchet MS" w:cs="Trebuchet MS"/>
          <w:b/>
          <w:color w:val="222222"/>
        </w:rPr>
        <w:t xml:space="preserve">Time to Complete </w:t>
      </w:r>
    </w:p>
    <w:p w:rsidR="000F291E" w:rsidRDefault="0003749E">
      <w:pPr>
        <w:jc w:val="both"/>
        <w:rPr>
          <w:rFonts w:ascii="Trebuchet MS" w:eastAsia="Trebuchet MS" w:hAnsi="Trebuchet MS" w:cs="Trebuchet MS"/>
          <w:color w:val="222222"/>
        </w:rPr>
      </w:pPr>
      <w:r>
        <w:rPr>
          <w:rFonts w:ascii="Trebuchet MS" w:eastAsia="Trebuchet MS" w:hAnsi="Trebuchet MS" w:cs="Trebuchet MS"/>
          <w:color w:val="222222"/>
        </w:rPr>
        <w:t xml:space="preserve">Approximately </w:t>
      </w:r>
      <w:r w:rsidR="00515F2A">
        <w:rPr>
          <w:rFonts w:ascii="Trebuchet MS" w:eastAsia="Trebuchet MS" w:hAnsi="Trebuchet MS" w:cs="Trebuchet MS"/>
          <w:color w:val="222222"/>
        </w:rPr>
        <w:t>45</w:t>
      </w:r>
      <w:r w:rsidR="00810D96">
        <w:rPr>
          <w:rFonts w:ascii="Trebuchet MS" w:eastAsia="Trebuchet MS" w:hAnsi="Trebuchet MS" w:cs="Trebuchet MS"/>
          <w:color w:val="222222"/>
        </w:rPr>
        <w:t xml:space="preserve"> </w:t>
      </w:r>
      <w:r>
        <w:rPr>
          <w:rFonts w:ascii="Trebuchet MS" w:eastAsia="Trebuchet MS" w:hAnsi="Trebuchet MS" w:cs="Trebuchet MS"/>
          <w:color w:val="222222"/>
        </w:rPr>
        <w:t>Minutes</w:t>
      </w:r>
    </w:p>
    <w:p w:rsidR="00810D96" w:rsidRDefault="00810D96">
      <w:pPr>
        <w:jc w:val="both"/>
        <w:rPr>
          <w:rFonts w:ascii="Trebuchet MS" w:eastAsia="Trebuchet MS" w:hAnsi="Trebuchet MS" w:cs="Trebuchet MS"/>
          <w:color w:val="222222"/>
        </w:rPr>
      </w:pPr>
    </w:p>
    <w:p w:rsidR="000F291E" w:rsidRDefault="000F291E">
      <w:pPr>
        <w:jc w:val="both"/>
        <w:rPr>
          <w:rFonts w:ascii="Trebuchet MS" w:eastAsia="Trebuchet MS" w:hAnsi="Trebuchet MS" w:cs="Trebuchet MS"/>
          <w:b/>
          <w:color w:val="222222"/>
        </w:rPr>
      </w:pPr>
    </w:p>
    <w:p w:rsidR="000F291E" w:rsidRDefault="0003749E">
      <w:pPr>
        <w:rPr>
          <w:rFonts w:ascii="Times New Roman" w:eastAsia="Trebuchet MS" w:hAnsi="Times New Roman" w:cs="Times New Roman"/>
          <w:b/>
          <w:color w:val="222222"/>
          <w:sz w:val="24"/>
          <w:szCs w:val="24"/>
          <w:highlight w:val="white"/>
        </w:rPr>
      </w:pPr>
      <w:r w:rsidRPr="00D80E3C">
        <w:rPr>
          <w:rFonts w:ascii="Times New Roman" w:eastAsia="Trebuchet MS" w:hAnsi="Times New Roman" w:cs="Times New Roman"/>
          <w:b/>
          <w:color w:val="222222"/>
          <w:sz w:val="24"/>
          <w:szCs w:val="24"/>
        </w:rPr>
        <w:t>Part 1:</w:t>
      </w:r>
      <w:r w:rsidRPr="00D80E3C">
        <w:rPr>
          <w:rFonts w:ascii="Times New Roman" w:eastAsia="Trebuchet MS" w:hAnsi="Times New Roman" w:cs="Times New Roman"/>
          <w:b/>
          <w:color w:val="222222"/>
          <w:sz w:val="24"/>
          <w:szCs w:val="24"/>
          <w:highlight w:val="white"/>
        </w:rPr>
        <w:t xml:space="preserve"> </w:t>
      </w:r>
      <w:r w:rsidR="00B8376D">
        <w:rPr>
          <w:rFonts w:ascii="Times New Roman" w:eastAsia="Trebuchet MS" w:hAnsi="Times New Roman" w:cs="Times New Roman"/>
          <w:b/>
          <w:color w:val="222222"/>
          <w:sz w:val="24"/>
          <w:szCs w:val="24"/>
          <w:highlight w:val="white"/>
        </w:rPr>
        <w:t>Patch a node group</w:t>
      </w:r>
    </w:p>
    <w:p w:rsidR="0050098C" w:rsidRDefault="0050098C">
      <w:pPr>
        <w:rPr>
          <w:rFonts w:ascii="Times New Roman" w:eastAsia="Trebuchet MS" w:hAnsi="Times New Roman" w:cs="Times New Roman"/>
          <w:b/>
          <w:color w:val="222222"/>
          <w:sz w:val="24"/>
          <w:szCs w:val="24"/>
          <w:highlight w:val="white"/>
        </w:rPr>
      </w:pPr>
    </w:p>
    <w:p w:rsidR="0050098C" w:rsidRPr="0050098C" w:rsidRDefault="0050098C">
      <w:pPr>
        <w:rPr>
          <w:rFonts w:ascii="Times New Roman" w:eastAsia="Trebuchet MS" w:hAnsi="Times New Roman" w:cs="Times New Roman"/>
          <w:color w:val="222222"/>
          <w:sz w:val="24"/>
          <w:szCs w:val="24"/>
          <w:highlight w:val="white"/>
        </w:rPr>
      </w:pPr>
      <w:r w:rsidRPr="0050098C">
        <w:rPr>
          <w:rFonts w:ascii="Times New Roman" w:eastAsia="Trebuchet MS" w:hAnsi="Times New Roman" w:cs="Times New Roman"/>
          <w:color w:val="222222"/>
          <w:sz w:val="24"/>
          <w:szCs w:val="24"/>
          <w:highlight w:val="white"/>
        </w:rPr>
        <w:t xml:space="preserve">Before doing Part 1, need to install package </w:t>
      </w:r>
      <w:r w:rsidRPr="0050098C">
        <w:rPr>
          <w:rFonts w:ascii="Times New Roman" w:eastAsia="Trebuchet MS" w:hAnsi="Times New Roman" w:cs="Times New Roman"/>
          <w:b/>
          <w:color w:val="222222"/>
          <w:sz w:val="24"/>
          <w:szCs w:val="24"/>
          <w:highlight w:val="white"/>
        </w:rPr>
        <w:t>cron</w:t>
      </w:r>
      <w:r w:rsidRPr="0050098C">
        <w:rPr>
          <w:rFonts w:ascii="Times New Roman" w:eastAsia="Trebuchet MS" w:hAnsi="Times New Roman" w:cs="Times New Roman"/>
          <w:color w:val="222222"/>
          <w:sz w:val="24"/>
          <w:szCs w:val="24"/>
          <w:highlight w:val="white"/>
        </w:rPr>
        <w:t xml:space="preserve"> on agent nodes i.e. puppetclient1.localdomain and puppetclient2.localdomain. You may use </w:t>
      </w:r>
      <w:r w:rsidRPr="0050098C">
        <w:rPr>
          <w:rFonts w:ascii="Times New Roman" w:eastAsia="Trebuchet MS" w:hAnsi="Times New Roman" w:cs="Times New Roman"/>
          <w:b/>
          <w:color w:val="222222"/>
          <w:sz w:val="24"/>
          <w:szCs w:val="24"/>
          <w:highlight w:val="white"/>
        </w:rPr>
        <w:t>apt-get</w:t>
      </w:r>
      <w:r w:rsidRPr="0050098C">
        <w:rPr>
          <w:rFonts w:ascii="Times New Roman" w:eastAsia="Trebuchet MS" w:hAnsi="Times New Roman" w:cs="Times New Roman"/>
          <w:color w:val="222222"/>
          <w:sz w:val="24"/>
          <w:szCs w:val="24"/>
          <w:highlight w:val="white"/>
        </w:rPr>
        <w:t xml:space="preserve"> or </w:t>
      </w:r>
      <w:r w:rsidRPr="0050098C">
        <w:rPr>
          <w:rFonts w:ascii="Times New Roman" w:eastAsia="Trebuchet MS" w:hAnsi="Times New Roman" w:cs="Times New Roman"/>
          <w:b/>
          <w:color w:val="222222"/>
          <w:sz w:val="24"/>
          <w:szCs w:val="24"/>
          <w:highlight w:val="white"/>
        </w:rPr>
        <w:t>puppet resource package</w:t>
      </w:r>
      <w:r w:rsidRPr="0050098C">
        <w:rPr>
          <w:rFonts w:ascii="Times New Roman" w:eastAsia="Trebuchet MS" w:hAnsi="Times New Roman" w:cs="Times New Roman"/>
          <w:color w:val="222222"/>
          <w:sz w:val="24"/>
          <w:szCs w:val="24"/>
          <w:highlight w:val="white"/>
        </w:rPr>
        <w:t xml:space="preserve"> command to achieve the above. You may refer to ealier labs if you are not sure of the command.</w:t>
      </w:r>
    </w:p>
    <w:p w:rsidR="00D80E3C" w:rsidRPr="00D80E3C" w:rsidRDefault="00A4354D" w:rsidP="00D80E3C">
      <w:pPr>
        <w:numPr>
          <w:ilvl w:val="0"/>
          <w:numId w:val="3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In the </w:t>
      </w:r>
      <w:r w:rsidR="001C7A0A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PE 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console, </w:t>
      </w:r>
      <w:r w:rsidR="00D80E3C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select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 </w:t>
      </w:r>
      <w:r w:rsidRPr="00D80E3C">
        <w:rPr>
          <w:rFonts w:ascii="Times New Roman" w:eastAsia="Times New Roman" w:hAnsi="Times New Roman" w:cs="Times New Roman"/>
          <w:b/>
          <w:bCs/>
          <w:sz w:val="24"/>
          <w:szCs w:val="24"/>
          <w:lang w:val="en-SG"/>
        </w:rPr>
        <w:t>Node groups</w:t>
      </w:r>
      <w:r w:rsidR="001C7A0A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 -&gt;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 </w:t>
      </w:r>
      <w:r w:rsidRPr="00D80E3C">
        <w:rPr>
          <w:rFonts w:ascii="Times New Roman" w:eastAsia="Times New Roman" w:hAnsi="Times New Roman" w:cs="Times New Roman"/>
          <w:b/>
          <w:bCs/>
          <w:sz w:val="24"/>
          <w:szCs w:val="24"/>
          <w:lang w:val="en-SG"/>
        </w:rPr>
        <w:t>Add group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.</w:t>
      </w:r>
    </w:p>
    <w:p w:rsidR="00A4354D" w:rsidRPr="00D80E3C" w:rsidRDefault="00A4354D" w:rsidP="00A4354D">
      <w:pPr>
        <w:numPr>
          <w:ilvl w:val="0"/>
          <w:numId w:val="3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Specify options for the new node group, then </w:t>
      </w:r>
      <w:r w:rsidR="00D80E3C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select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 </w:t>
      </w:r>
      <w:r w:rsidRPr="00D80E3C">
        <w:rPr>
          <w:rFonts w:ascii="Times New Roman" w:eastAsia="Times New Roman" w:hAnsi="Times New Roman" w:cs="Times New Roman"/>
          <w:b/>
          <w:bCs/>
          <w:sz w:val="24"/>
          <w:szCs w:val="24"/>
          <w:lang w:val="en-SG"/>
        </w:rPr>
        <w:t>Add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.</w:t>
      </w:r>
    </w:p>
    <w:p w:rsidR="00A4354D" w:rsidRPr="00D80E3C" w:rsidRDefault="00A4354D" w:rsidP="00A4354D">
      <w:pPr>
        <w:numPr>
          <w:ilvl w:val="1"/>
          <w:numId w:val="3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Parent name </w:t>
      </w:r>
      <w:r w:rsidR="00336599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-&gt;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 </w:t>
      </w:r>
      <w:r w:rsidRPr="00D80E3C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SG"/>
        </w:rPr>
        <w:t>PE Patch Management</w:t>
      </w:r>
      <w:r w:rsidRPr="00D80E3C">
        <w:rPr>
          <w:rFonts w:ascii="Times New Roman" w:eastAsia="Times New Roman" w:hAnsi="Times New Roman" w:cs="Times New Roman"/>
          <w:i/>
          <w:sz w:val="24"/>
          <w:szCs w:val="24"/>
          <w:lang w:val="en-SG"/>
        </w:rPr>
        <w:t>.</w:t>
      </w:r>
    </w:p>
    <w:p w:rsidR="00A4354D" w:rsidRPr="00D80E3C" w:rsidRDefault="00A4354D" w:rsidP="00A4354D">
      <w:pPr>
        <w:numPr>
          <w:ilvl w:val="1"/>
          <w:numId w:val="3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Group name – Enter a </w:t>
      </w:r>
      <w:r w:rsidR="00336599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meaningful 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name </w:t>
      </w:r>
      <w:r w:rsidR="00336599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-&gt; </w:t>
      </w:r>
      <w:r w:rsidR="00336599" w:rsidRPr="00D80E3C">
        <w:rPr>
          <w:rFonts w:ascii="Times New Roman" w:eastAsia="Times New Roman" w:hAnsi="Times New Roman" w:cs="Times New Roman"/>
          <w:b/>
          <w:i/>
          <w:sz w:val="24"/>
          <w:szCs w:val="24"/>
          <w:lang w:val="en-SG"/>
        </w:rPr>
        <w:t>ubuntu_patch</w:t>
      </w:r>
      <w:r w:rsidR="00D80E3C">
        <w:rPr>
          <w:rFonts w:ascii="Times New Roman" w:eastAsia="Times New Roman" w:hAnsi="Times New Roman" w:cs="Times New Roman"/>
          <w:b/>
          <w:i/>
          <w:sz w:val="24"/>
          <w:szCs w:val="24"/>
          <w:lang w:val="en-SG"/>
        </w:rPr>
        <w:t>_grp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.</w:t>
      </w:r>
    </w:p>
    <w:p w:rsidR="00A4354D" w:rsidRPr="00D80E3C" w:rsidRDefault="00A4354D" w:rsidP="00A4354D">
      <w:pPr>
        <w:numPr>
          <w:ilvl w:val="1"/>
          <w:numId w:val="3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Environment </w:t>
      </w:r>
      <w:r w:rsidR="00336599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-&gt;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 </w:t>
      </w:r>
      <w:r w:rsidRPr="00D80E3C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SG"/>
        </w:rPr>
        <w:t>production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.</w:t>
      </w:r>
    </w:p>
    <w:p w:rsidR="00D80E3C" w:rsidRDefault="00A4354D" w:rsidP="00D80E3C">
      <w:pPr>
        <w:numPr>
          <w:ilvl w:val="1"/>
          <w:numId w:val="3"/>
        </w:numPr>
        <w:spacing w:before="100" w:beforeAutospacing="1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Environment group – Do not select.</w:t>
      </w:r>
    </w:p>
    <w:p w:rsidR="005733BC" w:rsidRDefault="005C6188" w:rsidP="005733BC">
      <w:pPr>
        <w:spacing w:before="100" w:before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SG"/>
        </w:rPr>
        <w:drawing>
          <wp:inline distT="0" distB="0" distL="0" distR="0">
            <wp:extent cx="5412731" cy="167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98" cy="167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3BC" w:rsidRPr="00D80E3C" w:rsidRDefault="005733BC" w:rsidP="005733BC">
      <w:pPr>
        <w:spacing w:before="100" w:before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SG"/>
        </w:rPr>
      </w:pPr>
    </w:p>
    <w:p w:rsidR="00D80E3C" w:rsidRPr="009E67DC" w:rsidRDefault="005C6188" w:rsidP="009E67DC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9E67DC">
        <w:rPr>
          <w:rFonts w:ascii="Times New Roman" w:eastAsia="Times New Roman" w:hAnsi="Times New Roman" w:cs="Times New Roman"/>
          <w:sz w:val="24"/>
          <w:szCs w:val="24"/>
          <w:lang w:val="en-SG"/>
        </w:rPr>
        <w:br w:type="page"/>
      </w:r>
      <w:r w:rsidR="00A4354D" w:rsidRPr="009E67DC">
        <w:rPr>
          <w:rFonts w:ascii="Times New Roman" w:eastAsia="Times New Roman" w:hAnsi="Times New Roman" w:cs="Times New Roman"/>
          <w:sz w:val="24"/>
          <w:szCs w:val="24"/>
          <w:lang w:val="en-SG"/>
        </w:rPr>
        <w:lastRenderedPageBreak/>
        <w:t xml:space="preserve">Select the patching node group </w:t>
      </w:r>
      <w:r w:rsidR="00AD1A3B" w:rsidRPr="009E67D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that is </w:t>
      </w:r>
      <w:r w:rsidR="00D80E3C" w:rsidRPr="009E67DC">
        <w:rPr>
          <w:rFonts w:ascii="Times New Roman" w:eastAsia="Times New Roman" w:hAnsi="Times New Roman" w:cs="Times New Roman"/>
          <w:sz w:val="24"/>
          <w:szCs w:val="24"/>
          <w:lang w:val="en-SG"/>
        </w:rPr>
        <w:t>just</w:t>
      </w:r>
      <w:r w:rsidR="00A4354D" w:rsidRPr="009E67D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 created</w:t>
      </w:r>
      <w:r w:rsidR="007D3A40" w:rsidRPr="009E67D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 </w:t>
      </w:r>
      <w:r w:rsidR="00336599" w:rsidRPr="009E67DC">
        <w:rPr>
          <w:rFonts w:ascii="Times New Roman" w:eastAsia="Times New Roman" w:hAnsi="Times New Roman" w:cs="Times New Roman"/>
          <w:sz w:val="24"/>
          <w:szCs w:val="24"/>
          <w:lang w:val="en-SG"/>
        </w:rPr>
        <w:t>-&gt;</w:t>
      </w:r>
      <w:r w:rsidR="007D3A40" w:rsidRPr="009E67D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 </w:t>
      </w:r>
      <w:r w:rsidR="007D3A40" w:rsidRPr="009E67DC">
        <w:rPr>
          <w:rFonts w:ascii="Times New Roman" w:eastAsia="Times New Roman" w:hAnsi="Times New Roman" w:cs="Times New Roman"/>
          <w:b/>
          <w:i/>
          <w:sz w:val="24"/>
          <w:szCs w:val="24"/>
          <w:lang w:val="en-SG"/>
        </w:rPr>
        <w:t>ubuntu_patch</w:t>
      </w:r>
      <w:r w:rsidR="00D80E3C" w:rsidRPr="009E67DC">
        <w:rPr>
          <w:rFonts w:ascii="Times New Roman" w:eastAsia="Times New Roman" w:hAnsi="Times New Roman" w:cs="Times New Roman"/>
          <w:b/>
          <w:i/>
          <w:sz w:val="24"/>
          <w:szCs w:val="24"/>
          <w:lang w:val="en-SG"/>
        </w:rPr>
        <w:t>_grp</w:t>
      </w:r>
    </w:p>
    <w:p w:rsidR="005C6188" w:rsidRPr="00D80E3C" w:rsidRDefault="005C6188" w:rsidP="005C6188">
      <w:pPr>
        <w:spacing w:before="100" w:beforeAutospacing="1" w:after="75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SG"/>
        </w:rPr>
        <w:drawing>
          <wp:inline distT="0" distB="0" distL="0" distR="0">
            <wp:extent cx="3333750" cy="15097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458" cy="1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54D" w:rsidRPr="00D80E3C" w:rsidRDefault="00A4354D" w:rsidP="00A4354D">
      <w:pPr>
        <w:numPr>
          <w:ilvl w:val="0"/>
          <w:numId w:val="3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On the </w:t>
      </w:r>
      <w:r w:rsidRPr="00D80E3C">
        <w:rPr>
          <w:rFonts w:ascii="Times New Roman" w:eastAsia="Times New Roman" w:hAnsi="Times New Roman" w:cs="Times New Roman"/>
          <w:b/>
          <w:bCs/>
          <w:sz w:val="24"/>
          <w:szCs w:val="24"/>
          <w:lang w:val="en-SG"/>
        </w:rPr>
        <w:t>Node group details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 </w:t>
      </w:r>
      <w:r w:rsidR="00336599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-&gt;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 </w:t>
      </w:r>
      <w:r w:rsidRPr="00D80E3C">
        <w:rPr>
          <w:rFonts w:ascii="Times New Roman" w:eastAsia="Times New Roman" w:hAnsi="Times New Roman" w:cs="Times New Roman"/>
          <w:b/>
          <w:bCs/>
          <w:sz w:val="24"/>
          <w:szCs w:val="24"/>
          <w:lang w:val="en-SG"/>
        </w:rPr>
        <w:t>Rules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 tab</w:t>
      </w:r>
      <w:r w:rsidR="00336599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 -&gt; 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add nodes to the group </w:t>
      </w:r>
      <w:r w:rsidR="00336599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(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pi</w:t>
      </w:r>
      <w:r w:rsidR="00D80E3C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n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 them individually</w:t>
      </w:r>
      <w:r w:rsidR="00336599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)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.</w:t>
      </w:r>
    </w:p>
    <w:p w:rsidR="00A4354D" w:rsidRDefault="00A4354D" w:rsidP="00A4354D">
      <w:pPr>
        <w:shd w:val="clear" w:color="auto" w:fill="F5F8FA"/>
        <w:spacing w:before="100" w:beforeAutospacing="1" w:line="240" w:lineRule="auto"/>
        <w:ind w:left="720"/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en-SG"/>
        </w:rPr>
      </w:pPr>
      <w:r w:rsidRPr="00D80E3C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en-SG"/>
        </w:rPr>
        <w:t xml:space="preserve">Do not include the same node in multiple node groups under patch management. </w:t>
      </w:r>
    </w:p>
    <w:p w:rsidR="000B5BC5" w:rsidRDefault="000B5BC5" w:rsidP="000B5BC5">
      <w:pPr>
        <w:spacing w:before="100" w:beforeAutospacing="1" w:after="75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SG"/>
        </w:rPr>
        <w:drawing>
          <wp:inline distT="0" distB="0" distL="0" distR="0">
            <wp:extent cx="4724400" cy="2460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148" cy="246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C5" w:rsidRDefault="000B5BC5" w:rsidP="00A4354D">
      <w:pPr>
        <w:numPr>
          <w:ilvl w:val="0"/>
          <w:numId w:val="3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Click on Pin node after the node is selected. Then click on </w:t>
      </w:r>
      <w:r w:rsidRPr="000B5BC5">
        <w:rPr>
          <w:rFonts w:ascii="Times New Roman" w:eastAsia="Times New Roman" w:hAnsi="Times New Roman" w:cs="Times New Roman"/>
          <w:b/>
          <w:sz w:val="24"/>
          <w:szCs w:val="24"/>
          <w:lang w:val="en-SG"/>
        </w:rPr>
        <w:t>Commit 1 change</w:t>
      </w:r>
    </w:p>
    <w:p w:rsidR="000B5BC5" w:rsidRDefault="000B5BC5" w:rsidP="000B5BC5">
      <w:pPr>
        <w:spacing w:before="100" w:beforeAutospacing="1" w:after="75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SG"/>
        </w:rPr>
        <w:drawing>
          <wp:inline distT="0" distB="0" distL="0" distR="0">
            <wp:extent cx="5937250" cy="10604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C5" w:rsidRDefault="000B5BC5">
      <w:pPr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rFonts w:ascii="Times New Roman" w:eastAsia="Times New Roman" w:hAnsi="Times New Roman" w:cs="Times New Roman"/>
          <w:sz w:val="24"/>
          <w:szCs w:val="24"/>
          <w:lang w:val="en-SG"/>
        </w:rPr>
        <w:br w:type="page"/>
      </w:r>
    </w:p>
    <w:p w:rsidR="00A4354D" w:rsidRPr="00D80E3C" w:rsidRDefault="009D3927" w:rsidP="00A4354D">
      <w:pPr>
        <w:numPr>
          <w:ilvl w:val="0"/>
          <w:numId w:val="3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lastRenderedPageBreak/>
        <w:t>At</w:t>
      </w:r>
      <w:r w:rsidR="00534986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 the top right corner of the page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, s</w:t>
      </w:r>
      <w:r w:rsidR="00A4354D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elect </w:t>
      </w:r>
      <w:r w:rsidR="00A4354D" w:rsidRPr="00D80E3C">
        <w:rPr>
          <w:rFonts w:ascii="Times New Roman" w:eastAsia="Times New Roman" w:hAnsi="Times New Roman" w:cs="Times New Roman"/>
          <w:b/>
          <w:bCs/>
          <w:sz w:val="24"/>
          <w:szCs w:val="24"/>
          <w:lang w:val="en-SG"/>
        </w:rPr>
        <w:t>Run</w:t>
      </w:r>
      <w:r w:rsidR="00A4354D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 </w:t>
      </w:r>
      <w:r w:rsidR="00336599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-&gt;</w:t>
      </w:r>
      <w:r w:rsidR="00A4354D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 </w:t>
      </w:r>
      <w:r w:rsidR="00A4354D" w:rsidRPr="00D80E3C">
        <w:rPr>
          <w:rFonts w:ascii="Times New Roman" w:eastAsia="Times New Roman" w:hAnsi="Times New Roman" w:cs="Times New Roman"/>
          <w:b/>
          <w:bCs/>
          <w:sz w:val="24"/>
          <w:szCs w:val="24"/>
          <w:lang w:val="en-SG"/>
        </w:rPr>
        <w:t>Puppet</w:t>
      </w:r>
      <w:r w:rsidR="00A4354D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 </w:t>
      </w:r>
    </w:p>
    <w:p w:rsidR="00336599" w:rsidRPr="00D80E3C" w:rsidRDefault="000B5BC5" w:rsidP="00A4354D">
      <w:pPr>
        <w:pBdr>
          <w:top w:val="none" w:sz="0" w:space="3" w:color="auto"/>
          <w:bottom w:val="none" w:sz="0" w:space="11" w:color="auto"/>
        </w:pBdr>
        <w:shd w:val="clear" w:color="auto" w:fill="FFFFFF"/>
        <w:spacing w:before="160" w:after="160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SG"/>
        </w:rPr>
        <w:drawing>
          <wp:inline distT="0" distB="0" distL="0" distR="0">
            <wp:extent cx="5238750" cy="10141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497" cy="101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98C" w:rsidRPr="0050098C" w:rsidRDefault="0050098C" w:rsidP="009E67DC">
      <w:pPr>
        <w:pStyle w:val="ListParagraph"/>
        <w:numPr>
          <w:ilvl w:val="0"/>
          <w:numId w:val="3"/>
        </w:numPr>
        <w:pBdr>
          <w:top w:val="none" w:sz="0" w:space="3" w:color="auto"/>
          <w:bottom w:val="none" w:sz="0" w:space="11" w:color="auto"/>
        </w:pBdr>
        <w:shd w:val="clear" w:color="auto" w:fill="FFFFFF"/>
        <w:ind w:left="714" w:hanging="357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Click on </w:t>
      </w:r>
      <w:r w:rsidRPr="0050098C">
        <w:rPr>
          <w:rFonts w:ascii="Times New Roman" w:eastAsia="Times New Roman" w:hAnsi="Times New Roman" w:cs="Times New Roman"/>
          <w:b/>
          <w:sz w:val="24"/>
          <w:szCs w:val="24"/>
          <w:lang w:val="en-SG"/>
        </w:rPr>
        <w:t>Run job</w:t>
      </w:r>
    </w:p>
    <w:p w:rsidR="0050098C" w:rsidRDefault="0050098C" w:rsidP="00A4354D">
      <w:pPr>
        <w:pBdr>
          <w:top w:val="none" w:sz="0" w:space="3" w:color="auto"/>
          <w:bottom w:val="none" w:sz="0" w:space="11" w:color="auto"/>
        </w:pBdr>
        <w:shd w:val="clear" w:color="auto" w:fill="FFFFFF"/>
        <w:spacing w:before="160" w:after="160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SG"/>
        </w:rPr>
        <w:drawing>
          <wp:inline distT="0" distB="0" distL="0" distR="0">
            <wp:extent cx="4933950" cy="27123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55" cy="27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7DC" w:rsidRDefault="009E67DC" w:rsidP="00A4354D">
      <w:pPr>
        <w:pBdr>
          <w:top w:val="none" w:sz="0" w:space="3" w:color="auto"/>
          <w:bottom w:val="none" w:sz="0" w:space="11" w:color="auto"/>
        </w:pBdr>
        <w:shd w:val="clear" w:color="auto" w:fill="FFFFFF"/>
        <w:spacing w:before="160" w:after="160"/>
        <w:rPr>
          <w:rFonts w:ascii="Times New Roman" w:eastAsia="Times New Roman" w:hAnsi="Times New Roman" w:cs="Times New Roman"/>
          <w:sz w:val="24"/>
          <w:szCs w:val="24"/>
          <w:lang w:val="en-SG"/>
        </w:rPr>
      </w:pPr>
    </w:p>
    <w:p w:rsidR="009E67DC" w:rsidRDefault="009E67DC" w:rsidP="00A4354D">
      <w:pPr>
        <w:pBdr>
          <w:top w:val="none" w:sz="0" w:space="3" w:color="auto"/>
          <w:bottom w:val="none" w:sz="0" w:space="11" w:color="auto"/>
        </w:pBdr>
        <w:shd w:val="clear" w:color="auto" w:fill="FFFFFF"/>
        <w:spacing w:before="160" w:after="160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SG"/>
        </w:rPr>
        <w:drawing>
          <wp:inline distT="0" distB="0" distL="0" distR="0">
            <wp:extent cx="4933950" cy="22532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266" cy="225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599" w:rsidRPr="00D80E3C" w:rsidRDefault="00A4354D" w:rsidP="009E67DC">
      <w:pPr>
        <w:pBdr>
          <w:top w:val="none" w:sz="0" w:space="3" w:color="auto"/>
          <w:bottom w:val="none" w:sz="0" w:space="11" w:color="auto"/>
        </w:pBd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PE can now manage patches for the nodes in your new node group</w:t>
      </w:r>
      <w:r w:rsidR="007D3A40"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 </w:t>
      </w:r>
      <w:r w:rsidR="007D3A40" w:rsidRPr="00D80E3C">
        <w:rPr>
          <w:rFonts w:ascii="Times New Roman" w:eastAsia="Times New Roman" w:hAnsi="Times New Roman" w:cs="Times New Roman"/>
          <w:b/>
          <w:i/>
          <w:sz w:val="24"/>
          <w:szCs w:val="24"/>
          <w:lang w:val="en-SG"/>
        </w:rPr>
        <w:t>ubuntu_patch</w:t>
      </w:r>
      <w:r w:rsidR="00D80E3C">
        <w:rPr>
          <w:rFonts w:ascii="Times New Roman" w:eastAsia="Times New Roman" w:hAnsi="Times New Roman" w:cs="Times New Roman"/>
          <w:b/>
          <w:i/>
          <w:sz w:val="24"/>
          <w:szCs w:val="24"/>
          <w:lang w:val="en-SG"/>
        </w:rPr>
        <w:t>_grp</w:t>
      </w: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 xml:space="preserve">. </w:t>
      </w:r>
    </w:p>
    <w:p w:rsidR="000F291E" w:rsidRPr="00D80E3C" w:rsidRDefault="00A4354D" w:rsidP="009E67DC">
      <w:pPr>
        <w:pBdr>
          <w:top w:val="none" w:sz="0" w:space="3" w:color="auto"/>
          <w:bottom w:val="none" w:sz="0" w:space="11" w:color="auto"/>
        </w:pBdr>
        <w:shd w:val="clear" w:color="auto" w:fill="FFFFFF"/>
        <w:rPr>
          <w:rFonts w:ascii="Times New Roman" w:eastAsia="Trebuchet MS" w:hAnsi="Times New Roman" w:cs="Times New Roman"/>
          <w:color w:val="222222"/>
          <w:sz w:val="24"/>
          <w:szCs w:val="24"/>
          <w:highlight w:val="white"/>
        </w:rPr>
      </w:pPr>
      <w:r w:rsidRPr="00D80E3C">
        <w:rPr>
          <w:rFonts w:ascii="Times New Roman" w:eastAsia="Times New Roman" w:hAnsi="Times New Roman" w:cs="Times New Roman"/>
          <w:sz w:val="24"/>
          <w:szCs w:val="24"/>
          <w:lang w:val="en-SG"/>
        </w:rPr>
        <w:t>Repeat these steps to add any additional node groups you want under patch management.</w:t>
      </w:r>
    </w:p>
    <w:p w:rsidR="0050098C" w:rsidRPr="0050098C" w:rsidRDefault="0050098C" w:rsidP="009E67DC">
      <w:pPr>
        <w:rPr>
          <w:rFonts w:ascii="Times New Roman" w:hAnsi="Times New Roman" w:cs="Times New Roman"/>
          <w:b/>
          <w:color w:val="222222"/>
          <w:sz w:val="24"/>
          <w:szCs w:val="24"/>
        </w:rPr>
      </w:pPr>
      <w:bookmarkStart w:id="0" w:name="_h3c5wm70mzek" w:colFirst="0" w:colLast="0"/>
      <w:bookmarkEnd w:id="0"/>
      <w:r>
        <w:rPr>
          <w:rFonts w:ascii="Times New Roman" w:hAnsi="Times New Roman" w:cs="Times New Roman"/>
          <w:b/>
          <w:color w:val="222222"/>
          <w:sz w:val="24"/>
          <w:szCs w:val="24"/>
        </w:rPr>
        <w:br w:type="page"/>
      </w:r>
      <w:r w:rsidR="00A4354D" w:rsidRPr="0050098C">
        <w:rPr>
          <w:rFonts w:ascii="Times New Roman" w:hAnsi="Times New Roman" w:cs="Times New Roman"/>
          <w:b/>
          <w:color w:val="222222"/>
          <w:sz w:val="24"/>
          <w:szCs w:val="24"/>
        </w:rPr>
        <w:lastRenderedPageBreak/>
        <w:t>Specify patching parameters</w:t>
      </w:r>
    </w:p>
    <w:p w:rsidR="00A4354D" w:rsidRPr="0050098C" w:rsidRDefault="00A4354D" w:rsidP="00A4354D">
      <w:pPr>
        <w:pStyle w:val="shortdesc"/>
        <w:shd w:val="clear" w:color="auto" w:fill="FFFFFF"/>
        <w:spacing w:before="0" w:beforeAutospacing="0" w:after="300" w:afterAutospacing="0"/>
        <w:rPr>
          <w:color w:val="222222"/>
        </w:rPr>
      </w:pPr>
      <w:r w:rsidRPr="0050098C">
        <w:rPr>
          <w:color w:val="222222"/>
        </w:rPr>
        <w:t>Set parameters for node group</w:t>
      </w:r>
      <w:r w:rsidR="00D80E3C" w:rsidRPr="0050098C">
        <w:rPr>
          <w:color w:val="222222"/>
        </w:rPr>
        <w:t xml:space="preserve"> </w:t>
      </w:r>
      <w:r w:rsidR="00D80E3C" w:rsidRPr="0050098C">
        <w:rPr>
          <w:b/>
          <w:i/>
          <w:color w:val="222222"/>
        </w:rPr>
        <w:t>ubuntu_patch_grp</w:t>
      </w:r>
      <w:r w:rsidR="00D80E3C" w:rsidRPr="0050098C">
        <w:rPr>
          <w:color w:val="222222"/>
        </w:rPr>
        <w:t xml:space="preserve"> </w:t>
      </w:r>
      <w:r w:rsidRPr="0050098C">
        <w:rPr>
          <w:color w:val="222222"/>
        </w:rPr>
        <w:t>under patch management by first applying the </w:t>
      </w:r>
      <w:r w:rsidRPr="0050098C">
        <w:rPr>
          <w:rStyle w:val="ph"/>
          <w:b/>
          <w:bCs/>
          <w:color w:val="222222"/>
        </w:rPr>
        <w:t>pe_patch</w:t>
      </w:r>
      <w:r w:rsidRPr="0050098C">
        <w:rPr>
          <w:color w:val="222222"/>
        </w:rPr>
        <w:t xml:space="preserve"> class to them, then specifying </w:t>
      </w:r>
      <w:r w:rsidR="00D80E3C" w:rsidRPr="0050098C">
        <w:rPr>
          <w:color w:val="222222"/>
        </w:rPr>
        <w:t xml:space="preserve">the </w:t>
      </w:r>
      <w:r w:rsidRPr="0050098C">
        <w:rPr>
          <w:color w:val="222222"/>
        </w:rPr>
        <w:t>desired parameters.</w:t>
      </w:r>
    </w:p>
    <w:p w:rsidR="00A4354D" w:rsidRPr="0050098C" w:rsidRDefault="00A4354D" w:rsidP="00A4354D">
      <w:pPr>
        <w:pStyle w:val="li"/>
        <w:numPr>
          <w:ilvl w:val="0"/>
          <w:numId w:val="5"/>
        </w:numPr>
        <w:shd w:val="clear" w:color="auto" w:fill="FFFFFF"/>
        <w:spacing w:after="75" w:afterAutospacing="0"/>
        <w:rPr>
          <w:color w:val="222222"/>
        </w:rPr>
      </w:pPr>
      <w:r w:rsidRPr="0050098C">
        <w:rPr>
          <w:rStyle w:val="ph"/>
          <w:color w:val="222222"/>
        </w:rPr>
        <w:t>On the </w:t>
      </w:r>
      <w:r w:rsidRPr="0050098C">
        <w:rPr>
          <w:rStyle w:val="ph"/>
          <w:b/>
          <w:bCs/>
          <w:color w:val="222222"/>
        </w:rPr>
        <w:t>Node groups</w:t>
      </w:r>
      <w:r w:rsidRPr="0050098C">
        <w:rPr>
          <w:rStyle w:val="ph"/>
          <w:color w:val="222222"/>
        </w:rPr>
        <w:t> page, select the</w:t>
      </w:r>
      <w:r w:rsidRPr="0050098C">
        <w:rPr>
          <w:rStyle w:val="ph"/>
          <w:b/>
          <w:i/>
          <w:color w:val="222222"/>
        </w:rPr>
        <w:t xml:space="preserve"> </w:t>
      </w:r>
      <w:r w:rsidR="0050098C" w:rsidRPr="0050098C">
        <w:rPr>
          <w:rStyle w:val="ph"/>
          <w:b/>
          <w:i/>
          <w:color w:val="222222"/>
        </w:rPr>
        <w:t xml:space="preserve">ubuntu_patch_grp </w:t>
      </w:r>
      <w:r w:rsidR="0050098C">
        <w:rPr>
          <w:rStyle w:val="ph"/>
          <w:color w:val="222222"/>
        </w:rPr>
        <w:t>-&gt;</w:t>
      </w:r>
      <w:r w:rsidRPr="0050098C">
        <w:rPr>
          <w:rStyle w:val="ph"/>
          <w:color w:val="222222"/>
        </w:rPr>
        <w:t xml:space="preserve"> </w:t>
      </w:r>
      <w:r w:rsidR="00D80E3C" w:rsidRPr="0050098C">
        <w:rPr>
          <w:rStyle w:val="ph"/>
          <w:color w:val="222222"/>
        </w:rPr>
        <w:t>the</w:t>
      </w:r>
      <w:r w:rsidRPr="0050098C">
        <w:rPr>
          <w:rStyle w:val="ph"/>
          <w:color w:val="222222"/>
        </w:rPr>
        <w:t xml:space="preserve"> parameters </w:t>
      </w:r>
      <w:r w:rsidR="00D80E3C" w:rsidRPr="0050098C">
        <w:rPr>
          <w:rStyle w:val="ph"/>
          <w:color w:val="222222"/>
        </w:rPr>
        <w:t xml:space="preserve">to be applied </w:t>
      </w:r>
      <w:r w:rsidRPr="0050098C">
        <w:rPr>
          <w:rStyle w:val="ph"/>
          <w:color w:val="222222"/>
        </w:rPr>
        <w:t>to.</w:t>
      </w:r>
    </w:p>
    <w:p w:rsidR="00A4354D" w:rsidRPr="0050098C" w:rsidRDefault="00A4354D" w:rsidP="00A4354D">
      <w:pPr>
        <w:pStyle w:val="li"/>
        <w:numPr>
          <w:ilvl w:val="0"/>
          <w:numId w:val="5"/>
        </w:numPr>
        <w:shd w:val="clear" w:color="auto" w:fill="FFFFFF"/>
        <w:spacing w:after="75" w:afterAutospacing="0"/>
        <w:rPr>
          <w:color w:val="222222"/>
        </w:rPr>
      </w:pPr>
      <w:r w:rsidRPr="0050098C">
        <w:rPr>
          <w:rStyle w:val="ph"/>
          <w:color w:val="222222"/>
        </w:rPr>
        <w:t xml:space="preserve">If it </w:t>
      </w:r>
      <w:r w:rsidR="00D80E3C" w:rsidRPr="0050098C">
        <w:rPr>
          <w:rStyle w:val="ph"/>
          <w:color w:val="222222"/>
        </w:rPr>
        <w:t>does not</w:t>
      </w:r>
      <w:r w:rsidRPr="0050098C">
        <w:rPr>
          <w:rStyle w:val="ph"/>
          <w:color w:val="222222"/>
        </w:rPr>
        <w:t xml:space="preserve"> already exist, add the </w:t>
      </w:r>
      <w:r w:rsidRPr="0050098C">
        <w:rPr>
          <w:rStyle w:val="ph"/>
          <w:b/>
          <w:bCs/>
          <w:color w:val="222222"/>
        </w:rPr>
        <w:t>pe_patch</w:t>
      </w:r>
      <w:r w:rsidRPr="0050098C">
        <w:rPr>
          <w:rStyle w:val="ph"/>
          <w:color w:val="222222"/>
        </w:rPr>
        <w:t> class to the node group.</w:t>
      </w:r>
    </w:p>
    <w:p w:rsidR="00A4354D" w:rsidRDefault="00A4354D" w:rsidP="00A4354D">
      <w:pPr>
        <w:pStyle w:val="li"/>
        <w:numPr>
          <w:ilvl w:val="1"/>
          <w:numId w:val="5"/>
        </w:numPr>
        <w:shd w:val="clear" w:color="auto" w:fill="FFFFFF"/>
        <w:spacing w:after="75" w:afterAutospacing="0"/>
        <w:rPr>
          <w:rStyle w:val="ph"/>
          <w:color w:val="222222"/>
        </w:rPr>
      </w:pPr>
      <w:r w:rsidRPr="0050098C">
        <w:rPr>
          <w:rStyle w:val="ph"/>
          <w:color w:val="222222"/>
        </w:rPr>
        <w:t>On the </w:t>
      </w:r>
      <w:r w:rsidRPr="0050098C">
        <w:rPr>
          <w:rStyle w:val="ph"/>
          <w:b/>
          <w:bCs/>
          <w:color w:val="222222"/>
        </w:rPr>
        <w:t>Classes</w:t>
      </w:r>
      <w:r w:rsidRPr="0050098C">
        <w:rPr>
          <w:rStyle w:val="ph"/>
          <w:color w:val="222222"/>
        </w:rPr>
        <w:t> tab, enter </w:t>
      </w:r>
      <w:r w:rsidRPr="0050098C">
        <w:rPr>
          <w:rStyle w:val="ph"/>
          <w:b/>
          <w:bCs/>
          <w:color w:val="222222"/>
        </w:rPr>
        <w:t>pe_patch</w:t>
      </w:r>
      <w:r w:rsidRPr="0050098C">
        <w:rPr>
          <w:rStyle w:val="ph"/>
          <w:color w:val="222222"/>
        </w:rPr>
        <w:t> and select </w:t>
      </w:r>
      <w:r w:rsidRPr="0050098C">
        <w:rPr>
          <w:rStyle w:val="ph"/>
          <w:b/>
          <w:bCs/>
          <w:color w:val="222222"/>
        </w:rPr>
        <w:t>Add class</w:t>
      </w:r>
      <w:r w:rsidRPr="0050098C">
        <w:rPr>
          <w:rStyle w:val="ph"/>
          <w:color w:val="222222"/>
        </w:rPr>
        <w:t>.</w:t>
      </w:r>
    </w:p>
    <w:p w:rsidR="00D56D44" w:rsidRPr="0050098C" w:rsidRDefault="00D56D44" w:rsidP="00D56D44">
      <w:pPr>
        <w:pStyle w:val="li"/>
        <w:shd w:val="clear" w:color="auto" w:fill="FFFFFF"/>
        <w:spacing w:after="75" w:afterAutospacing="0"/>
        <w:rPr>
          <w:color w:val="222222"/>
        </w:rPr>
      </w:pPr>
      <w:r>
        <w:rPr>
          <w:noProof/>
          <w:color w:val="222222"/>
        </w:rPr>
        <w:drawing>
          <wp:inline distT="0" distB="0" distL="0" distR="0" wp14:anchorId="423A2674" wp14:editId="4BE210A6">
            <wp:extent cx="5110866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71" cy="255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54D" w:rsidRDefault="00A4354D" w:rsidP="00A4354D">
      <w:pPr>
        <w:pStyle w:val="li"/>
        <w:numPr>
          <w:ilvl w:val="1"/>
          <w:numId w:val="5"/>
        </w:numPr>
        <w:shd w:val="clear" w:color="auto" w:fill="FFFFFF"/>
        <w:spacing w:after="75" w:afterAutospacing="0"/>
        <w:rPr>
          <w:rStyle w:val="ph"/>
          <w:color w:val="222222"/>
        </w:rPr>
      </w:pPr>
      <w:r w:rsidRPr="0050098C">
        <w:rPr>
          <w:rStyle w:val="ph"/>
          <w:color w:val="222222"/>
        </w:rPr>
        <w:t>Commit changes.</w:t>
      </w:r>
    </w:p>
    <w:p w:rsidR="00D56D44" w:rsidRPr="0050098C" w:rsidRDefault="00D56D44" w:rsidP="00D56D44">
      <w:pPr>
        <w:pStyle w:val="li"/>
        <w:shd w:val="clear" w:color="auto" w:fill="FFFFFF"/>
        <w:spacing w:after="75" w:afterAutospacing="0"/>
        <w:rPr>
          <w:color w:val="222222"/>
        </w:rPr>
      </w:pPr>
      <w:r>
        <w:rPr>
          <w:noProof/>
          <w:color w:val="222222"/>
        </w:rPr>
        <w:drawing>
          <wp:inline distT="0" distB="0" distL="0" distR="0">
            <wp:extent cx="5257800" cy="2873514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04" cy="287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54D" w:rsidRPr="0050098C" w:rsidRDefault="00A4354D" w:rsidP="00A4354D">
      <w:pPr>
        <w:pStyle w:val="li"/>
        <w:numPr>
          <w:ilvl w:val="0"/>
          <w:numId w:val="5"/>
        </w:numPr>
        <w:shd w:val="clear" w:color="auto" w:fill="FFFFFF"/>
        <w:spacing w:after="75" w:afterAutospacing="0"/>
        <w:rPr>
          <w:color w:val="222222"/>
        </w:rPr>
      </w:pPr>
      <w:r w:rsidRPr="0050098C">
        <w:rPr>
          <w:rStyle w:val="ph"/>
          <w:color w:val="222222"/>
        </w:rPr>
        <w:t>In the </w:t>
      </w:r>
      <w:r w:rsidRPr="0050098C">
        <w:rPr>
          <w:rStyle w:val="ph"/>
          <w:b/>
          <w:bCs/>
          <w:color w:val="222222"/>
        </w:rPr>
        <w:t>pe_patch</w:t>
      </w:r>
      <w:r w:rsidRPr="0050098C">
        <w:rPr>
          <w:rStyle w:val="ph"/>
          <w:color w:val="222222"/>
        </w:rPr>
        <w:t> class, add the </w:t>
      </w:r>
      <w:r w:rsidRPr="0050098C">
        <w:rPr>
          <w:rStyle w:val="ph"/>
          <w:b/>
          <w:bCs/>
          <w:color w:val="222222"/>
        </w:rPr>
        <w:t>patch_group</w:t>
      </w:r>
      <w:r w:rsidRPr="0050098C">
        <w:rPr>
          <w:rStyle w:val="ph"/>
          <w:color w:val="222222"/>
        </w:rPr>
        <w:t> parameter and specify a value that describes the nodes in this node group.</w:t>
      </w:r>
    </w:p>
    <w:p w:rsidR="00A4354D" w:rsidRPr="0050098C" w:rsidRDefault="00802376" w:rsidP="00A4354D">
      <w:pPr>
        <w:pStyle w:val="li"/>
        <w:shd w:val="clear" w:color="auto" w:fill="F5F8FA"/>
        <w:spacing w:after="75" w:afterAutospacing="0"/>
        <w:ind w:left="720"/>
        <w:rPr>
          <w:color w:val="222222"/>
        </w:rPr>
      </w:pPr>
      <w:r w:rsidRPr="0050098C">
        <w:rPr>
          <w:rStyle w:val="notetitle"/>
          <w:b/>
          <w:bCs/>
          <w:color w:val="222222"/>
        </w:rPr>
        <w:lastRenderedPageBreak/>
        <w:t>Note</w:t>
      </w:r>
      <w:r w:rsidR="00A4354D" w:rsidRPr="0050098C">
        <w:rPr>
          <w:rStyle w:val="notetitle"/>
          <w:b/>
          <w:bCs/>
          <w:color w:val="222222"/>
        </w:rPr>
        <w:t>:</w:t>
      </w:r>
      <w:r w:rsidR="00A4354D" w:rsidRPr="0050098C">
        <w:rPr>
          <w:color w:val="222222"/>
        </w:rPr>
        <w:t> The </w:t>
      </w:r>
      <w:r w:rsidR="00A4354D" w:rsidRPr="0050098C">
        <w:rPr>
          <w:rStyle w:val="ph"/>
          <w:b/>
          <w:bCs/>
          <w:color w:val="222222"/>
        </w:rPr>
        <w:t>patch_group</w:t>
      </w:r>
      <w:r w:rsidR="00A4354D" w:rsidRPr="0050098C">
        <w:rPr>
          <w:color w:val="222222"/>
        </w:rPr>
        <w:t> parameter is used to identify which nodes to run patching plans against. You might specify </w:t>
      </w:r>
      <w:r w:rsidR="00A4354D" w:rsidRPr="0050098C">
        <w:rPr>
          <w:rStyle w:val="ph"/>
          <w:b/>
          <w:bCs/>
          <w:color w:val="222222"/>
        </w:rPr>
        <w:t>patch_group</w:t>
      </w:r>
      <w:r w:rsidR="00A4354D" w:rsidRPr="0050098C">
        <w:rPr>
          <w:color w:val="222222"/>
        </w:rPr>
        <w:t> names that match your node groups, or apply the same </w:t>
      </w:r>
      <w:r w:rsidR="00A4354D" w:rsidRPr="0050098C">
        <w:rPr>
          <w:rStyle w:val="ph"/>
          <w:b/>
          <w:bCs/>
          <w:color w:val="222222"/>
        </w:rPr>
        <w:t>patch_group</w:t>
      </w:r>
      <w:r w:rsidR="00A4354D" w:rsidRPr="0050098C">
        <w:rPr>
          <w:color w:val="222222"/>
        </w:rPr>
        <w:t> parameter across several patching node groups that have similar characteristics.</w:t>
      </w:r>
    </w:p>
    <w:p w:rsidR="00A4354D" w:rsidRPr="0050098C" w:rsidRDefault="00A4354D" w:rsidP="00A4354D">
      <w:pPr>
        <w:pStyle w:val="li"/>
        <w:numPr>
          <w:ilvl w:val="0"/>
          <w:numId w:val="5"/>
        </w:numPr>
        <w:shd w:val="clear" w:color="auto" w:fill="FFFFFF"/>
        <w:spacing w:after="75" w:afterAutospacing="0"/>
        <w:rPr>
          <w:color w:val="222222"/>
        </w:rPr>
      </w:pPr>
      <w:r w:rsidRPr="0050098C">
        <w:rPr>
          <w:rStyle w:val="ph"/>
          <w:color w:val="222222"/>
        </w:rPr>
        <w:t xml:space="preserve">Specify patching parameters </w:t>
      </w:r>
      <w:r w:rsidR="00D80E3C" w:rsidRPr="0050098C">
        <w:rPr>
          <w:rStyle w:val="ph"/>
          <w:color w:val="222222"/>
        </w:rPr>
        <w:t xml:space="preserve">to be applied </w:t>
      </w:r>
      <w:r w:rsidRPr="0050098C">
        <w:rPr>
          <w:rStyle w:val="ph"/>
          <w:color w:val="222222"/>
        </w:rPr>
        <w:t>in the </w:t>
      </w:r>
      <w:r w:rsidRPr="0050098C">
        <w:rPr>
          <w:rStyle w:val="ph"/>
          <w:b/>
          <w:bCs/>
          <w:color w:val="222222"/>
        </w:rPr>
        <w:t>pe_patch</w:t>
      </w:r>
      <w:r w:rsidRPr="0050098C">
        <w:rPr>
          <w:rStyle w:val="ph"/>
          <w:color w:val="222222"/>
        </w:rPr>
        <w:t> class.</w:t>
      </w:r>
    </w:p>
    <w:p w:rsidR="00A4354D" w:rsidRDefault="00A4354D" w:rsidP="00A4354D">
      <w:pPr>
        <w:pStyle w:val="li"/>
        <w:numPr>
          <w:ilvl w:val="0"/>
          <w:numId w:val="5"/>
        </w:numPr>
        <w:shd w:val="clear" w:color="auto" w:fill="FFFFFF"/>
        <w:spacing w:after="75" w:afterAutospacing="0"/>
        <w:rPr>
          <w:rStyle w:val="ph"/>
          <w:color w:val="222222"/>
        </w:rPr>
      </w:pPr>
      <w:r w:rsidRPr="0050098C">
        <w:rPr>
          <w:rStyle w:val="ph"/>
          <w:color w:val="222222"/>
        </w:rPr>
        <w:t>Commit changes.</w:t>
      </w:r>
    </w:p>
    <w:p w:rsidR="00C86F3E" w:rsidRPr="0050098C" w:rsidRDefault="00C86F3E" w:rsidP="00C86F3E">
      <w:pPr>
        <w:pStyle w:val="li"/>
        <w:shd w:val="clear" w:color="auto" w:fill="FFFFFF"/>
        <w:spacing w:after="75" w:afterAutospacing="0"/>
        <w:rPr>
          <w:color w:val="222222"/>
        </w:rPr>
      </w:pPr>
      <w:r>
        <w:rPr>
          <w:noProof/>
          <w:color w:val="222222"/>
        </w:rPr>
        <w:drawing>
          <wp:inline distT="0" distB="0" distL="0" distR="0">
            <wp:extent cx="4749800" cy="2600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42" cy="260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E3C" w:rsidRPr="0050098C" w:rsidRDefault="00D80E3C" w:rsidP="00A4354D">
      <w:pPr>
        <w:shd w:val="clear" w:color="auto" w:fill="FFFFFF"/>
        <w:rPr>
          <w:rFonts w:ascii="Times New Roman" w:hAnsi="Times New Roman" w:cs="Times New Roman"/>
          <w:color w:val="222222"/>
          <w:sz w:val="24"/>
          <w:szCs w:val="24"/>
        </w:rPr>
      </w:pPr>
    </w:p>
    <w:p w:rsidR="00A4354D" w:rsidRDefault="00A4354D" w:rsidP="00A4354D">
      <w:pPr>
        <w:shd w:val="clear" w:color="auto" w:fill="FFFFFF"/>
        <w:rPr>
          <w:rFonts w:ascii="Times New Roman" w:hAnsi="Times New Roman" w:cs="Times New Roman"/>
          <w:color w:val="222222"/>
          <w:sz w:val="24"/>
          <w:szCs w:val="24"/>
        </w:rPr>
      </w:pPr>
      <w:r w:rsidRPr="0050098C">
        <w:rPr>
          <w:rFonts w:ascii="Times New Roman" w:hAnsi="Times New Roman" w:cs="Times New Roman"/>
          <w:color w:val="222222"/>
          <w:sz w:val="24"/>
          <w:szCs w:val="24"/>
        </w:rPr>
        <w:t>Run </w:t>
      </w:r>
      <w:r w:rsidRPr="0050098C">
        <w:rPr>
          <w:rStyle w:val="ph"/>
          <w:rFonts w:ascii="Times New Roman" w:hAnsi="Times New Roman" w:cs="Times New Roman"/>
          <w:color w:val="222222"/>
          <w:sz w:val="24"/>
          <w:szCs w:val="24"/>
        </w:rPr>
        <w:t>Puppet</w:t>
      </w:r>
      <w:r w:rsidRPr="0050098C">
        <w:rPr>
          <w:rFonts w:ascii="Times New Roman" w:hAnsi="Times New Roman" w:cs="Times New Roman"/>
          <w:color w:val="222222"/>
          <w:sz w:val="24"/>
          <w:szCs w:val="24"/>
        </w:rPr>
        <w:t> on nodes in the node group before running patching tasks or plans.</w:t>
      </w:r>
    </w:p>
    <w:p w:rsidR="00C86F3E" w:rsidRDefault="00C86F3E" w:rsidP="00A4354D">
      <w:pPr>
        <w:shd w:val="clear" w:color="auto" w:fill="FFFFFF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SG"/>
        </w:rPr>
        <w:drawing>
          <wp:inline distT="0" distB="0" distL="0" distR="0" wp14:anchorId="7D2930E2" wp14:editId="30453B33">
            <wp:extent cx="4597400" cy="2527341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264" cy="253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8A2" w:rsidRDefault="005A38A2" w:rsidP="00A4354D">
      <w:pPr>
        <w:shd w:val="clear" w:color="auto" w:fill="FFFFFF"/>
        <w:rPr>
          <w:rFonts w:ascii="Times New Roman" w:hAnsi="Times New Roman" w:cs="Times New Roman"/>
          <w:color w:val="222222"/>
          <w:sz w:val="24"/>
          <w:szCs w:val="24"/>
        </w:rPr>
      </w:pPr>
    </w:p>
    <w:p w:rsidR="005A38A2" w:rsidRDefault="005A38A2" w:rsidP="00A4354D">
      <w:pPr>
        <w:shd w:val="clear" w:color="auto" w:fill="FFFFFF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For patch parameters, refer to </w:t>
      </w:r>
      <w:hyperlink r:id="rId19" w:history="1">
        <w:r w:rsidRPr="00B81BDC">
          <w:rPr>
            <w:rStyle w:val="Hyperlink"/>
            <w:rFonts w:ascii="Times New Roman" w:hAnsi="Times New Roman" w:cs="Times New Roman"/>
            <w:sz w:val="24"/>
            <w:szCs w:val="24"/>
          </w:rPr>
          <w:t>https://puppet.com/docs/pe/2019.8/patch_management_setup.html#config_patch_management</w:t>
        </w:r>
      </w:hyperlink>
    </w:p>
    <w:p w:rsidR="00023DA1" w:rsidRPr="005A38A2" w:rsidRDefault="005A38A2" w:rsidP="00023DA1">
      <w:pPr>
        <w:pStyle w:val="Heading2"/>
        <w:shd w:val="clear" w:color="auto" w:fill="FFFFFF"/>
        <w:spacing w:before="450" w:after="150"/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5A38A2">
        <w:rPr>
          <w:rFonts w:ascii="Times New Roman" w:hAnsi="Times New Roman" w:cs="Times New Roman"/>
          <w:b/>
          <w:color w:val="222222"/>
          <w:sz w:val="28"/>
          <w:szCs w:val="28"/>
        </w:rPr>
        <w:lastRenderedPageBreak/>
        <w:t>Now, we are ready to patch the puppet node</w:t>
      </w:r>
    </w:p>
    <w:p w:rsidR="00023DA1" w:rsidRPr="00C86F3E" w:rsidRDefault="00023DA1" w:rsidP="00023DA1">
      <w:pPr>
        <w:pStyle w:val="shortdesc"/>
        <w:shd w:val="clear" w:color="auto" w:fill="FFFFFF"/>
        <w:spacing w:before="0" w:beforeAutospacing="0" w:after="300" w:afterAutospacing="0"/>
        <w:rPr>
          <w:color w:val="222222"/>
        </w:rPr>
      </w:pPr>
      <w:r w:rsidRPr="00C86F3E">
        <w:rPr>
          <w:color w:val="222222"/>
        </w:rPr>
        <w:t>Use the </w:t>
      </w:r>
      <w:r w:rsidRPr="00C86F3E">
        <w:rPr>
          <w:rStyle w:val="HTMLCode"/>
          <w:rFonts w:ascii="Times New Roman" w:hAnsi="Times New Roman" w:cs="Times New Roman"/>
          <w:color w:val="454C52"/>
          <w:sz w:val="24"/>
          <w:szCs w:val="24"/>
          <w:shd w:val="clear" w:color="auto" w:fill="F5F8FA"/>
        </w:rPr>
        <w:t>patch_server</w:t>
      </w:r>
      <w:r w:rsidRPr="00C86F3E">
        <w:rPr>
          <w:color w:val="222222"/>
        </w:rPr>
        <w:t> task to apply patches to nodes. You can limit patches to security or non-security updates, </w:t>
      </w:r>
      <w:r w:rsidRPr="00C86F3E">
        <w:rPr>
          <w:rStyle w:val="ph"/>
          <w:color w:val="222222"/>
        </w:rPr>
        <w:t>Windows</w:t>
      </w:r>
      <w:r w:rsidRPr="00C86F3E">
        <w:rPr>
          <w:color w:val="222222"/>
        </w:rPr>
        <w:t> or </w:t>
      </w:r>
      <w:r w:rsidRPr="00C86F3E">
        <w:rPr>
          <w:rStyle w:val="ph"/>
          <w:color w:val="222222"/>
        </w:rPr>
        <w:t>*nix</w:t>
      </w:r>
      <w:r w:rsidRPr="00C86F3E">
        <w:rPr>
          <w:color w:val="222222"/>
        </w:rPr>
        <w:t> nodes, or a specific patch group.</w:t>
      </w:r>
    </w:p>
    <w:p w:rsidR="00023DA1" w:rsidRPr="00C86F3E" w:rsidRDefault="00023DA1" w:rsidP="00023DA1">
      <w:pPr>
        <w:shd w:val="clear" w:color="auto" w:fill="FFFFFF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  <w:r w:rsidRPr="00C86F3E">
        <w:rPr>
          <w:rFonts w:ascii="Times New Roman" w:hAnsi="Times New Roman" w:cs="Times New Roman"/>
          <w:b/>
          <w:bCs/>
          <w:color w:val="222222"/>
          <w:sz w:val="24"/>
          <w:szCs w:val="24"/>
        </w:rPr>
        <w:t>Before you begin</w:t>
      </w:r>
    </w:p>
    <w:p w:rsidR="00023DA1" w:rsidRPr="0032211D" w:rsidRDefault="00023DA1" w:rsidP="0032211D">
      <w:pPr>
        <w:pStyle w:val="li"/>
        <w:numPr>
          <w:ilvl w:val="0"/>
          <w:numId w:val="12"/>
        </w:numPr>
        <w:shd w:val="clear" w:color="auto" w:fill="FFFFFF"/>
        <w:spacing w:after="75" w:afterAutospacing="0"/>
        <w:rPr>
          <w:color w:val="222222"/>
        </w:rPr>
      </w:pPr>
      <w:r w:rsidRPr="00C86F3E">
        <w:rPr>
          <w:rStyle w:val="ph"/>
          <w:color w:val="222222"/>
        </w:rPr>
        <w:t>On the </w:t>
      </w:r>
      <w:r w:rsidRPr="00C86F3E">
        <w:rPr>
          <w:rStyle w:val="ph"/>
          <w:b/>
          <w:bCs/>
          <w:color w:val="222222"/>
        </w:rPr>
        <w:t>Patches</w:t>
      </w:r>
      <w:r w:rsidRPr="00C86F3E">
        <w:rPr>
          <w:rStyle w:val="ph"/>
          <w:color w:val="222222"/>
        </w:rPr>
        <w:t> page, in the </w:t>
      </w:r>
      <w:r w:rsidRPr="00C86F3E">
        <w:rPr>
          <w:rStyle w:val="ph"/>
          <w:b/>
          <w:bCs/>
          <w:color w:val="222222"/>
        </w:rPr>
        <w:t>Apply patches</w:t>
      </w:r>
      <w:r w:rsidRPr="00C86F3E">
        <w:rPr>
          <w:rStyle w:val="ph"/>
          <w:color w:val="222222"/>
        </w:rPr>
        <w:t> section, use the filters to specify which patches to apply to which nodes.</w:t>
      </w:r>
      <w:r w:rsidR="0032211D">
        <w:rPr>
          <w:color w:val="222222"/>
        </w:rPr>
        <w:t xml:space="preserve"> For example, i</w:t>
      </w:r>
      <w:r w:rsidRPr="0032211D">
        <w:rPr>
          <w:color w:val="222222"/>
        </w:rPr>
        <w:t xml:space="preserve">f </w:t>
      </w:r>
      <w:r w:rsidRPr="0032211D">
        <w:rPr>
          <w:rStyle w:val="ph"/>
          <w:b/>
          <w:bCs/>
          <w:color w:val="222222"/>
        </w:rPr>
        <w:t>Security updates</w:t>
      </w:r>
      <w:r w:rsidRPr="0032211D">
        <w:rPr>
          <w:color w:val="222222"/>
        </w:rPr>
        <w:t> and </w:t>
      </w:r>
      <w:r w:rsidR="0032211D">
        <w:rPr>
          <w:rStyle w:val="ph"/>
          <w:b/>
          <w:bCs/>
          <w:color w:val="222222"/>
        </w:rPr>
        <w:t xml:space="preserve">Linux </w:t>
      </w:r>
      <w:r w:rsidR="0032211D" w:rsidRPr="0032211D">
        <w:rPr>
          <w:rStyle w:val="ph"/>
          <w:bCs/>
          <w:color w:val="222222"/>
        </w:rPr>
        <w:t>are selected</w:t>
      </w:r>
      <w:r w:rsidRPr="0032211D">
        <w:rPr>
          <w:color w:val="222222"/>
        </w:rPr>
        <w:t>, the results include security patches for </w:t>
      </w:r>
      <w:r w:rsidR="0032211D">
        <w:rPr>
          <w:rStyle w:val="ph"/>
          <w:color w:val="222222"/>
        </w:rPr>
        <w:t>Linux</w:t>
      </w:r>
      <w:r w:rsidRPr="0032211D">
        <w:rPr>
          <w:color w:val="222222"/>
        </w:rPr>
        <w:t> nodes, not all security patches and all </w:t>
      </w:r>
      <w:r w:rsidR="0032211D">
        <w:rPr>
          <w:rStyle w:val="ph"/>
          <w:color w:val="222222"/>
        </w:rPr>
        <w:t>Linux</w:t>
      </w:r>
      <w:r w:rsidRPr="0032211D">
        <w:rPr>
          <w:color w:val="222222"/>
        </w:rPr>
        <w:t> patches.</w:t>
      </w:r>
    </w:p>
    <w:p w:rsidR="00024C14" w:rsidRPr="00C86F3E" w:rsidRDefault="00024C14" w:rsidP="00024C14">
      <w:pPr>
        <w:pStyle w:val="li"/>
        <w:shd w:val="clear" w:color="auto" w:fill="F5F8FA"/>
        <w:spacing w:after="75" w:afterAutospacing="0"/>
        <w:ind w:left="360"/>
        <w:rPr>
          <w:color w:val="222222"/>
        </w:rPr>
      </w:pPr>
      <w:r>
        <w:rPr>
          <w:noProof/>
          <w:color w:val="222222"/>
        </w:rPr>
        <w:drawing>
          <wp:inline distT="0" distB="0" distL="0" distR="0">
            <wp:extent cx="5410200" cy="29047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98" cy="290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DA1" w:rsidRPr="00C86F3E" w:rsidRDefault="00023DA1" w:rsidP="00023DA1">
      <w:pPr>
        <w:pStyle w:val="li"/>
        <w:numPr>
          <w:ilvl w:val="0"/>
          <w:numId w:val="12"/>
        </w:numPr>
        <w:shd w:val="clear" w:color="auto" w:fill="FFFFFF"/>
        <w:spacing w:after="75" w:afterAutospacing="0"/>
        <w:rPr>
          <w:color w:val="222222"/>
        </w:rPr>
      </w:pPr>
      <w:r w:rsidRPr="00C86F3E">
        <w:rPr>
          <w:rStyle w:val="ph"/>
          <w:color w:val="222222"/>
        </w:rPr>
        <w:t>Select </w:t>
      </w:r>
      <w:r w:rsidRPr="00C86F3E">
        <w:rPr>
          <w:rStyle w:val="ph"/>
          <w:b/>
          <w:bCs/>
          <w:color w:val="222222"/>
        </w:rPr>
        <w:t>Run</w:t>
      </w:r>
      <w:r w:rsidRPr="00C86F3E">
        <w:rPr>
          <w:rStyle w:val="ph"/>
          <w:color w:val="222222"/>
        </w:rPr>
        <w:t> </w:t>
      </w:r>
      <w:r w:rsidR="0032211D">
        <w:rPr>
          <w:rStyle w:val="ph"/>
          <w:color w:val="222222"/>
        </w:rPr>
        <w:t>-&gt;</w:t>
      </w:r>
      <w:r w:rsidRPr="00C86F3E">
        <w:rPr>
          <w:rStyle w:val="ph"/>
          <w:color w:val="222222"/>
        </w:rPr>
        <w:t> </w:t>
      </w:r>
      <w:r w:rsidRPr="00C86F3E">
        <w:rPr>
          <w:rStyle w:val="ph"/>
          <w:b/>
          <w:bCs/>
          <w:color w:val="222222"/>
        </w:rPr>
        <w:t>Task</w:t>
      </w:r>
      <w:r w:rsidRPr="00C86F3E">
        <w:rPr>
          <w:rStyle w:val="ph"/>
          <w:color w:val="222222"/>
        </w:rPr>
        <w:t>.</w:t>
      </w:r>
    </w:p>
    <w:p w:rsidR="00023DA1" w:rsidRPr="00C86F3E" w:rsidRDefault="00023DA1" w:rsidP="00023DA1">
      <w:pPr>
        <w:pStyle w:val="li"/>
        <w:shd w:val="clear" w:color="auto" w:fill="FFFFFF"/>
        <w:spacing w:after="75" w:afterAutospacing="0"/>
        <w:ind w:left="720"/>
        <w:rPr>
          <w:color w:val="222222"/>
        </w:rPr>
      </w:pPr>
      <w:r w:rsidRPr="00C86F3E">
        <w:rPr>
          <w:color w:val="222222"/>
        </w:rPr>
        <w:t>The </w:t>
      </w:r>
      <w:r w:rsidRPr="00C86F3E">
        <w:rPr>
          <w:rStyle w:val="ph"/>
          <w:b/>
          <w:bCs/>
          <w:color w:val="222222"/>
        </w:rPr>
        <w:t>Run a task</w:t>
      </w:r>
      <w:r w:rsidRPr="00C86F3E">
        <w:rPr>
          <w:color w:val="222222"/>
        </w:rPr>
        <w:t> page appears with patching information pre-filled for the </w:t>
      </w:r>
      <w:r w:rsidRPr="00C86F3E">
        <w:rPr>
          <w:rStyle w:val="HTMLCode"/>
          <w:rFonts w:ascii="Times New Roman" w:hAnsi="Times New Roman" w:cs="Times New Roman"/>
          <w:color w:val="454C52"/>
          <w:sz w:val="24"/>
          <w:szCs w:val="24"/>
          <w:shd w:val="clear" w:color="auto" w:fill="F5F8FA"/>
        </w:rPr>
        <w:t>pe_patch::patch_server</w:t>
      </w:r>
      <w:r w:rsidRPr="00C86F3E">
        <w:rPr>
          <w:color w:val="222222"/>
        </w:rPr>
        <w:t> task.</w:t>
      </w:r>
    </w:p>
    <w:p w:rsidR="0032211D" w:rsidRPr="0032211D" w:rsidRDefault="00023DA1" w:rsidP="0032211D">
      <w:pPr>
        <w:pStyle w:val="li"/>
        <w:numPr>
          <w:ilvl w:val="0"/>
          <w:numId w:val="12"/>
        </w:numPr>
        <w:shd w:val="clear" w:color="auto" w:fill="FFFFFF"/>
        <w:spacing w:before="160" w:beforeAutospacing="0" w:after="160" w:afterAutospacing="0"/>
        <w:ind w:left="714" w:hanging="357"/>
        <w:rPr>
          <w:color w:val="222222"/>
        </w:rPr>
      </w:pPr>
      <w:r w:rsidRPr="00C86F3E">
        <w:rPr>
          <w:rStyle w:val="Strong"/>
          <w:color w:val="222222"/>
        </w:rPr>
        <w:t>Optional: </w:t>
      </w:r>
      <w:r w:rsidRPr="00C86F3E">
        <w:rPr>
          <w:rStyle w:val="ph"/>
          <w:color w:val="222222"/>
        </w:rPr>
        <w:t>In the </w:t>
      </w:r>
      <w:r w:rsidRPr="00C86F3E">
        <w:rPr>
          <w:rStyle w:val="ph"/>
          <w:b/>
          <w:bCs/>
          <w:color w:val="222222"/>
        </w:rPr>
        <w:t>Job details</w:t>
      </w:r>
      <w:r w:rsidRPr="00C86F3E">
        <w:rPr>
          <w:rStyle w:val="ph"/>
          <w:color w:val="222222"/>
        </w:rPr>
        <w:t> field, provide a description of the task run. This text appears on the </w:t>
      </w:r>
      <w:r w:rsidRPr="00C86F3E">
        <w:rPr>
          <w:rStyle w:val="ph"/>
          <w:b/>
          <w:bCs/>
          <w:color w:val="222222"/>
        </w:rPr>
        <w:t>Tasks</w:t>
      </w:r>
      <w:r w:rsidRPr="00C86F3E">
        <w:rPr>
          <w:rStyle w:val="ph"/>
          <w:color w:val="222222"/>
        </w:rPr>
        <w:t> page.</w:t>
      </w:r>
    </w:p>
    <w:p w:rsidR="0032211D" w:rsidRPr="0032211D" w:rsidRDefault="00023DA1" w:rsidP="0032211D">
      <w:pPr>
        <w:pStyle w:val="li"/>
        <w:numPr>
          <w:ilvl w:val="0"/>
          <w:numId w:val="12"/>
        </w:numPr>
        <w:shd w:val="clear" w:color="auto" w:fill="FFFFFF"/>
        <w:spacing w:before="160" w:beforeAutospacing="0" w:after="160" w:afterAutospacing="0"/>
        <w:ind w:left="714" w:hanging="357"/>
        <w:rPr>
          <w:rStyle w:val="Strong"/>
          <w:b w:val="0"/>
          <w:bCs w:val="0"/>
          <w:color w:val="222222"/>
        </w:rPr>
      </w:pPr>
      <w:r w:rsidRPr="00C86F3E">
        <w:rPr>
          <w:rStyle w:val="Strong"/>
          <w:color w:val="222222"/>
        </w:rPr>
        <w:t>Optional: </w:t>
      </w:r>
      <w:r w:rsidRPr="00C86F3E">
        <w:rPr>
          <w:rStyle w:val="ph"/>
          <w:color w:val="222222"/>
        </w:rPr>
        <w:t>Under </w:t>
      </w:r>
      <w:r w:rsidRPr="00C86F3E">
        <w:rPr>
          <w:rStyle w:val="ph"/>
          <w:b/>
          <w:bCs/>
          <w:color w:val="222222"/>
        </w:rPr>
        <w:t>Task parameters</w:t>
      </w:r>
      <w:r w:rsidRPr="00C86F3E">
        <w:rPr>
          <w:rStyle w:val="ph"/>
          <w:color w:val="222222"/>
        </w:rPr>
        <w:t xml:space="preserve">, add optional parameters to the task. </w:t>
      </w:r>
      <w:r w:rsidR="005E4A72">
        <w:rPr>
          <w:rStyle w:val="ph"/>
          <w:color w:val="222222"/>
        </w:rPr>
        <w:t>F</w:t>
      </w:r>
      <w:r w:rsidRPr="00C86F3E">
        <w:rPr>
          <w:rStyle w:val="ph"/>
          <w:color w:val="222222"/>
        </w:rPr>
        <w:t>or a full list of available parameters</w:t>
      </w:r>
      <w:r w:rsidR="005E4A72">
        <w:rPr>
          <w:rStyle w:val="ph"/>
          <w:color w:val="222222"/>
        </w:rPr>
        <w:t xml:space="preserve">, refer to </w:t>
      </w:r>
      <w:hyperlink r:id="rId21" w:anchor="config_patch_task" w:history="1">
        <w:r w:rsidR="005E4A72">
          <w:rPr>
            <w:rStyle w:val="Hyperlink"/>
          </w:rPr>
          <w:t>https://puppet.com/docs/pe/2021.2/patch_management_patching_nodes.html#config_patch_task</w:t>
        </w:r>
      </w:hyperlink>
    </w:p>
    <w:p w:rsidR="0032211D" w:rsidRPr="0032211D" w:rsidRDefault="00023DA1" w:rsidP="0032211D">
      <w:pPr>
        <w:pStyle w:val="li"/>
        <w:numPr>
          <w:ilvl w:val="0"/>
          <w:numId w:val="12"/>
        </w:numPr>
        <w:shd w:val="clear" w:color="auto" w:fill="FFFFFF"/>
        <w:spacing w:before="160" w:beforeAutospacing="0" w:after="160" w:afterAutospacing="0"/>
        <w:ind w:left="714" w:hanging="357"/>
        <w:rPr>
          <w:color w:val="222222"/>
        </w:rPr>
      </w:pPr>
      <w:r w:rsidRPr="00C86F3E">
        <w:rPr>
          <w:rStyle w:val="Strong"/>
          <w:color w:val="222222"/>
        </w:rPr>
        <w:t>Optional: </w:t>
      </w:r>
      <w:r w:rsidRPr="00C86F3E">
        <w:rPr>
          <w:rStyle w:val="ph"/>
          <w:color w:val="222222"/>
        </w:rPr>
        <w:t>If you want to schedule the task to run later, under </w:t>
      </w:r>
      <w:r w:rsidRPr="00C86F3E">
        <w:rPr>
          <w:rStyle w:val="ph"/>
          <w:b/>
          <w:bCs/>
          <w:color w:val="222222"/>
        </w:rPr>
        <w:t>Schedule</w:t>
      </w:r>
      <w:r w:rsidRPr="00C86F3E">
        <w:rPr>
          <w:rStyle w:val="ph"/>
          <w:color w:val="222222"/>
        </w:rPr>
        <w:t>, select </w:t>
      </w:r>
      <w:r w:rsidRPr="00C86F3E">
        <w:rPr>
          <w:rStyle w:val="ph"/>
          <w:b/>
          <w:bCs/>
          <w:color w:val="222222"/>
        </w:rPr>
        <w:t>Later</w:t>
      </w:r>
      <w:r w:rsidRPr="00C86F3E">
        <w:rPr>
          <w:rStyle w:val="ph"/>
          <w:color w:val="222222"/>
        </w:rPr>
        <w:t> and choose a time.</w:t>
      </w:r>
    </w:p>
    <w:p w:rsidR="0032211D" w:rsidRDefault="0032211D">
      <w:pPr>
        <w:rPr>
          <w:rStyle w:val="ph"/>
          <w:rFonts w:ascii="Times New Roman" w:eastAsia="Times New Roman" w:hAnsi="Times New Roman" w:cs="Times New Roman"/>
          <w:color w:val="222222"/>
          <w:sz w:val="24"/>
          <w:szCs w:val="24"/>
          <w:lang w:val="en-SG"/>
        </w:rPr>
      </w:pPr>
      <w:r>
        <w:rPr>
          <w:rStyle w:val="ph"/>
          <w:color w:val="222222"/>
        </w:rPr>
        <w:br w:type="page"/>
      </w:r>
    </w:p>
    <w:p w:rsidR="00023DA1" w:rsidRDefault="00023DA1" w:rsidP="0032211D">
      <w:pPr>
        <w:pStyle w:val="li"/>
        <w:numPr>
          <w:ilvl w:val="0"/>
          <w:numId w:val="12"/>
        </w:numPr>
        <w:shd w:val="clear" w:color="auto" w:fill="FFFFFF"/>
        <w:spacing w:before="160" w:beforeAutospacing="0" w:after="160" w:afterAutospacing="0"/>
        <w:ind w:left="714" w:hanging="357"/>
        <w:rPr>
          <w:rStyle w:val="ph"/>
          <w:color w:val="222222"/>
        </w:rPr>
      </w:pPr>
      <w:r w:rsidRPr="00C86F3E">
        <w:rPr>
          <w:rStyle w:val="ph"/>
          <w:color w:val="222222"/>
        </w:rPr>
        <w:lastRenderedPageBreak/>
        <w:t>Select </w:t>
      </w:r>
      <w:r w:rsidRPr="00C86F3E">
        <w:rPr>
          <w:rStyle w:val="ph"/>
          <w:b/>
          <w:bCs/>
          <w:color w:val="222222"/>
        </w:rPr>
        <w:t>Run task</w:t>
      </w:r>
      <w:r w:rsidRPr="00C86F3E">
        <w:rPr>
          <w:rStyle w:val="ph"/>
          <w:color w:val="222222"/>
        </w:rPr>
        <w:t> to apply patches.</w:t>
      </w:r>
    </w:p>
    <w:p w:rsidR="0032211D" w:rsidRPr="00C86F3E" w:rsidRDefault="0032211D" w:rsidP="0032211D">
      <w:pPr>
        <w:pStyle w:val="li"/>
        <w:shd w:val="clear" w:color="auto" w:fill="FFFFFF"/>
        <w:spacing w:before="160" w:beforeAutospacing="0" w:after="160" w:afterAutospacing="0"/>
        <w:ind w:left="357"/>
        <w:rPr>
          <w:color w:val="222222"/>
        </w:rPr>
      </w:pPr>
      <w:r>
        <w:rPr>
          <w:noProof/>
          <w:color w:val="222222"/>
        </w:rPr>
        <w:drawing>
          <wp:inline distT="0" distB="0" distL="0" distR="0">
            <wp:extent cx="5943600" cy="314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11D" w:rsidRDefault="0032211D">
      <w:pPr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</w:p>
    <w:p w:rsidR="001B50DE" w:rsidRPr="001B50DE" w:rsidRDefault="001B50DE" w:rsidP="001B50D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Cs/>
          <w:color w:val="222222"/>
          <w:sz w:val="24"/>
          <w:szCs w:val="24"/>
        </w:rPr>
      </w:pPr>
      <w:r w:rsidRPr="001B50DE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When prompt to change target type, click on </w:t>
      </w:r>
      <w:r w:rsidRPr="001B50DE">
        <w:rPr>
          <w:rFonts w:ascii="Times New Roman" w:hAnsi="Times New Roman" w:cs="Times New Roman"/>
          <w:b/>
          <w:bCs/>
          <w:color w:val="222222"/>
          <w:sz w:val="24"/>
          <w:szCs w:val="24"/>
        </w:rPr>
        <w:t>Change target type</w:t>
      </w:r>
      <w:r w:rsidRPr="001B50DE"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:rsidR="001B50DE" w:rsidRDefault="001B50DE" w:rsidP="001B50DE">
      <w:pPr>
        <w:pStyle w:val="ListParagraph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</w:p>
    <w:p w:rsidR="001B50DE" w:rsidRPr="001B50DE" w:rsidRDefault="001B50DE" w:rsidP="001B50DE">
      <w:pPr>
        <w:pStyle w:val="ListParagraph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383EDFBF" wp14:editId="10341BA9">
            <wp:extent cx="4016007" cy="1828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2588" cy="184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DE" w:rsidRDefault="001B50DE">
      <w:pPr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</w:p>
    <w:p w:rsidR="00592E3B" w:rsidRPr="00592E3B" w:rsidRDefault="00592E3B" w:rsidP="00592E3B">
      <w:pPr>
        <w:pStyle w:val="ListParagraph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</w:p>
    <w:p w:rsidR="00592E3B" w:rsidRDefault="00592E3B">
      <w:pPr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br w:type="page"/>
      </w:r>
    </w:p>
    <w:p w:rsidR="00592E3B" w:rsidRPr="00592E3B" w:rsidRDefault="00592E3B" w:rsidP="001B50D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Cs/>
          <w:color w:val="222222"/>
          <w:sz w:val="24"/>
          <w:szCs w:val="24"/>
        </w:rPr>
      </w:pPr>
      <w:r w:rsidRPr="00592E3B">
        <w:rPr>
          <w:rFonts w:ascii="Times New Roman" w:hAnsi="Times New Roman" w:cs="Times New Roman"/>
          <w:bCs/>
          <w:color w:val="222222"/>
          <w:sz w:val="24"/>
          <w:szCs w:val="24"/>
        </w:rPr>
        <w:lastRenderedPageBreak/>
        <w:t>Check the settings</w:t>
      </w:r>
    </w:p>
    <w:p w:rsidR="00592E3B" w:rsidRDefault="00592E3B" w:rsidP="00592E3B">
      <w:pPr>
        <w:pStyle w:val="ListParagraph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</w:p>
    <w:p w:rsidR="001B50DE" w:rsidRDefault="00592E3B" w:rsidP="00592E3B">
      <w:pPr>
        <w:pStyle w:val="ListParagraph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4"/>
          <w:szCs w:val="24"/>
        </w:rPr>
        <w:drawing>
          <wp:inline distT="0" distB="0" distL="0" distR="0">
            <wp:extent cx="4883150" cy="279633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8" cy="280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6E2" w:rsidRPr="001B50DE" w:rsidRDefault="007706E2" w:rsidP="00592E3B">
      <w:pPr>
        <w:pStyle w:val="ListParagraph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4"/>
          <w:szCs w:val="24"/>
        </w:rPr>
        <w:drawing>
          <wp:inline distT="0" distB="0" distL="0" distR="0">
            <wp:extent cx="4933950" cy="1757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7" cy="176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0DE" w:rsidRDefault="001B50DE">
      <w:pPr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</w:p>
    <w:p w:rsidR="007706E2" w:rsidRPr="00592E3B" w:rsidRDefault="007706E2" w:rsidP="007706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Click on </w:t>
      </w:r>
      <w:r w:rsidRPr="007706E2">
        <w:rPr>
          <w:rFonts w:ascii="Times New Roman" w:hAnsi="Times New Roman" w:cs="Times New Roman"/>
          <w:b/>
          <w:bCs/>
          <w:color w:val="222222"/>
          <w:sz w:val="24"/>
          <w:szCs w:val="24"/>
        </w:rPr>
        <w:t>Run task</w:t>
      </w:r>
    </w:p>
    <w:p w:rsidR="00592E3B" w:rsidRDefault="00592E3B" w:rsidP="00023DA1">
      <w:pPr>
        <w:shd w:val="clear" w:color="auto" w:fill="FFFFFF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</w:p>
    <w:p w:rsidR="007706E2" w:rsidRDefault="007706E2" w:rsidP="00023DA1">
      <w:pPr>
        <w:shd w:val="clear" w:color="auto" w:fill="FFFFFF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4"/>
          <w:szCs w:val="24"/>
        </w:rPr>
        <w:drawing>
          <wp:inline distT="0" distB="0" distL="0" distR="0">
            <wp:extent cx="5048250" cy="23623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000" cy="236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3B" w:rsidRDefault="00592E3B" w:rsidP="00023DA1">
      <w:pPr>
        <w:shd w:val="clear" w:color="auto" w:fill="FFFFFF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</w:p>
    <w:p w:rsidR="007706E2" w:rsidRPr="007706E2" w:rsidRDefault="007706E2" w:rsidP="00023DA1">
      <w:pPr>
        <w:shd w:val="clear" w:color="auto" w:fill="FFFFFF"/>
        <w:rPr>
          <w:rFonts w:ascii="Times New Roman" w:hAnsi="Times New Roman" w:cs="Times New Roman"/>
          <w:bCs/>
          <w:color w:val="222222"/>
          <w:sz w:val="24"/>
          <w:szCs w:val="24"/>
        </w:rPr>
      </w:pPr>
      <w:r w:rsidRPr="007706E2">
        <w:rPr>
          <w:rFonts w:ascii="Times New Roman" w:hAnsi="Times New Roman" w:cs="Times New Roman"/>
          <w:bCs/>
          <w:color w:val="222222"/>
          <w:sz w:val="24"/>
          <w:szCs w:val="24"/>
        </w:rPr>
        <w:lastRenderedPageBreak/>
        <w:t>10 The patching tasks is successfully completed.</w:t>
      </w:r>
    </w:p>
    <w:p w:rsidR="007706E2" w:rsidRDefault="007706E2" w:rsidP="00023DA1">
      <w:pPr>
        <w:shd w:val="clear" w:color="auto" w:fill="FFFFFF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</w:p>
    <w:p w:rsidR="007706E2" w:rsidRDefault="007706E2" w:rsidP="00023DA1">
      <w:pPr>
        <w:shd w:val="clear" w:color="auto" w:fill="FFFFFF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4"/>
          <w:szCs w:val="24"/>
        </w:rPr>
        <w:drawing>
          <wp:inline distT="0" distB="0" distL="0" distR="0">
            <wp:extent cx="5937250" cy="30797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6E2" w:rsidRDefault="007706E2" w:rsidP="00023DA1">
      <w:pPr>
        <w:shd w:val="clear" w:color="auto" w:fill="FFFFFF"/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</w:p>
    <w:p w:rsidR="00023DA1" w:rsidRDefault="00023DA1" w:rsidP="00023DA1"/>
    <w:p w:rsidR="00E36D0C" w:rsidRDefault="00E36D0C" w:rsidP="00023DA1"/>
    <w:p w:rsidR="004E7E81" w:rsidRPr="004E7E81" w:rsidRDefault="00B8376D" w:rsidP="00023DA1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Do </w:t>
      </w:r>
      <w:r w:rsidR="004E7E81" w:rsidRPr="004E7E81">
        <w:rPr>
          <w:b/>
          <w:color w:val="FF0000"/>
          <w:sz w:val="28"/>
          <w:szCs w:val="28"/>
        </w:rPr>
        <w:t>this:</w:t>
      </w:r>
    </w:p>
    <w:p w:rsidR="00E36D0C" w:rsidRPr="004E7E81" w:rsidRDefault="00E36D0C" w:rsidP="00023DA1">
      <w:pPr>
        <w:rPr>
          <w:sz w:val="24"/>
          <w:szCs w:val="24"/>
        </w:rPr>
      </w:pPr>
      <w:r w:rsidRPr="004E7E81">
        <w:rPr>
          <w:sz w:val="24"/>
          <w:szCs w:val="24"/>
        </w:rPr>
        <w:t xml:space="preserve">You have added </w:t>
      </w:r>
      <w:r w:rsidRPr="004E7E81">
        <w:rPr>
          <w:b/>
          <w:sz w:val="24"/>
          <w:szCs w:val="24"/>
        </w:rPr>
        <w:t>puppetclient1.localdomain</w:t>
      </w:r>
      <w:r w:rsidRPr="004E7E81">
        <w:rPr>
          <w:sz w:val="24"/>
          <w:szCs w:val="24"/>
        </w:rPr>
        <w:t xml:space="preserve"> to patch management. Now, follow </w:t>
      </w:r>
      <w:r w:rsidRPr="004E7E81">
        <w:rPr>
          <w:b/>
          <w:sz w:val="24"/>
          <w:szCs w:val="24"/>
        </w:rPr>
        <w:t>step 3 to step 10</w:t>
      </w:r>
      <w:r w:rsidRPr="004E7E81">
        <w:rPr>
          <w:sz w:val="24"/>
          <w:szCs w:val="24"/>
        </w:rPr>
        <w:t>, add</w:t>
      </w:r>
      <w:r w:rsidR="004E7E81" w:rsidRPr="004E7E81">
        <w:rPr>
          <w:sz w:val="24"/>
          <w:szCs w:val="24"/>
        </w:rPr>
        <w:t xml:space="preserve"> the agent node </w:t>
      </w:r>
      <w:r w:rsidR="004E7E81" w:rsidRPr="004E7E81">
        <w:rPr>
          <w:b/>
          <w:sz w:val="24"/>
          <w:szCs w:val="24"/>
        </w:rPr>
        <w:t>puppetclient2.localdomain</w:t>
      </w:r>
      <w:r w:rsidR="004E7E81" w:rsidRPr="004E7E81">
        <w:rPr>
          <w:sz w:val="24"/>
          <w:szCs w:val="24"/>
        </w:rPr>
        <w:t xml:space="preserve"> to the patch management. After which, </w:t>
      </w:r>
      <w:r w:rsidR="004E7E81" w:rsidRPr="004E7E81">
        <w:rPr>
          <w:sz w:val="24"/>
          <w:szCs w:val="24"/>
          <w:highlight w:val="yellow"/>
        </w:rPr>
        <w:t>patch security patch for puppetclient2.localdomain</w:t>
      </w:r>
      <w:r w:rsidR="004E7E81" w:rsidRPr="004E7E81">
        <w:rPr>
          <w:sz w:val="24"/>
          <w:szCs w:val="24"/>
        </w:rPr>
        <w:t>.</w:t>
      </w:r>
    </w:p>
    <w:p w:rsidR="00E36D0C" w:rsidRDefault="00E36D0C" w:rsidP="00023DA1"/>
    <w:p w:rsidR="00E36D0C" w:rsidRDefault="00E36D0C" w:rsidP="00023DA1"/>
    <w:p w:rsidR="00023DA1" w:rsidRPr="00023DA1" w:rsidRDefault="00023DA1" w:rsidP="00023DA1"/>
    <w:p w:rsidR="00B8376D" w:rsidRDefault="00B8376D">
      <w:pPr>
        <w:rPr>
          <w:rFonts w:ascii="Times New Roman" w:hAnsi="Times New Roman" w:cs="Times New Roman"/>
          <w:b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</w:rPr>
        <w:br w:type="page"/>
      </w:r>
    </w:p>
    <w:p w:rsidR="00A4354D" w:rsidRPr="00061A1E" w:rsidRDefault="00B8376D" w:rsidP="00A4354D">
      <w:pPr>
        <w:pStyle w:val="Heading3"/>
        <w:shd w:val="clear" w:color="auto" w:fill="FFFFFF"/>
        <w:spacing w:before="0" w:after="150"/>
        <w:rPr>
          <w:rFonts w:ascii="Times New Roman" w:hAnsi="Times New Roman" w:cs="Times New Roman"/>
          <w:color w:val="222222"/>
          <w:sz w:val="24"/>
          <w:szCs w:val="24"/>
        </w:rPr>
      </w:pPr>
      <w:r w:rsidRPr="00061A1E">
        <w:rPr>
          <w:rFonts w:ascii="Times New Roman" w:hAnsi="Times New Roman" w:cs="Times New Roman"/>
          <w:b/>
          <w:bCs/>
          <w:color w:val="222222"/>
          <w:sz w:val="24"/>
          <w:szCs w:val="24"/>
        </w:rPr>
        <w:lastRenderedPageBreak/>
        <w:t xml:space="preserve">Part 2 </w:t>
      </w:r>
      <w:r w:rsidR="00061A1E" w:rsidRPr="00061A1E">
        <w:rPr>
          <w:rFonts w:ascii="Times New Roman" w:hAnsi="Times New Roman" w:cs="Times New Roman"/>
          <w:b/>
          <w:bCs/>
          <w:color w:val="222222"/>
          <w:sz w:val="24"/>
          <w:szCs w:val="24"/>
        </w:rPr>
        <w:tab/>
      </w:r>
      <w:r w:rsidRPr="00061A1E">
        <w:rPr>
          <w:rFonts w:ascii="Times New Roman" w:hAnsi="Times New Roman" w:cs="Times New Roman"/>
          <w:b/>
          <w:bCs/>
          <w:color w:val="222222"/>
          <w:sz w:val="24"/>
          <w:szCs w:val="24"/>
        </w:rPr>
        <w:t>P</w:t>
      </w:r>
      <w:r w:rsidR="00A4354D" w:rsidRPr="00061A1E">
        <w:rPr>
          <w:rFonts w:ascii="Times New Roman" w:hAnsi="Times New Roman" w:cs="Times New Roman"/>
          <w:b/>
          <w:bCs/>
          <w:color w:val="222222"/>
          <w:sz w:val="24"/>
          <w:szCs w:val="24"/>
        </w:rPr>
        <w:t>atch management blackout window</w:t>
      </w:r>
    </w:p>
    <w:p w:rsidR="00A4354D" w:rsidRPr="00B8376D" w:rsidRDefault="00B8376D" w:rsidP="00A4354D">
      <w:pPr>
        <w:pStyle w:val="shortdesc"/>
        <w:shd w:val="clear" w:color="auto" w:fill="FFFFFF"/>
        <w:spacing w:before="0" w:beforeAutospacing="0" w:after="300" w:afterAutospacing="0"/>
        <w:rPr>
          <w:color w:val="222222"/>
        </w:rPr>
      </w:pPr>
      <w:r>
        <w:rPr>
          <w:color w:val="222222"/>
        </w:rPr>
        <w:t>Blackout window can be configure</w:t>
      </w:r>
      <w:r w:rsidR="00FF66A2">
        <w:rPr>
          <w:color w:val="222222"/>
        </w:rPr>
        <w:t>d</w:t>
      </w:r>
      <w:r>
        <w:rPr>
          <w:color w:val="222222"/>
        </w:rPr>
        <w:t xml:space="preserve"> to node groups. During the blackout window, patch </w:t>
      </w:r>
      <w:r w:rsidR="00FF66A2">
        <w:rPr>
          <w:color w:val="222222"/>
        </w:rPr>
        <w:t>activities</w:t>
      </w:r>
      <w:r>
        <w:rPr>
          <w:color w:val="222222"/>
        </w:rPr>
        <w:t xml:space="preserve"> will </w:t>
      </w:r>
      <w:r w:rsidR="00FF66A2">
        <w:rPr>
          <w:color w:val="222222"/>
        </w:rPr>
        <w:t xml:space="preserve">not </w:t>
      </w:r>
      <w:r>
        <w:rPr>
          <w:color w:val="222222"/>
        </w:rPr>
        <w:t>be able to run.</w:t>
      </w:r>
    </w:p>
    <w:p w:rsidR="00B46EFC" w:rsidRPr="00B8376D" w:rsidRDefault="00A4354D" w:rsidP="00B46EFC">
      <w:pPr>
        <w:pStyle w:val="li"/>
        <w:numPr>
          <w:ilvl w:val="0"/>
          <w:numId w:val="4"/>
        </w:numPr>
        <w:spacing w:after="75" w:afterAutospacing="0"/>
      </w:pPr>
      <w:r w:rsidRPr="00B8376D">
        <w:rPr>
          <w:rStyle w:val="ph"/>
        </w:rPr>
        <w:t>On the </w:t>
      </w:r>
      <w:r w:rsidRPr="00B8376D">
        <w:rPr>
          <w:rStyle w:val="ph"/>
          <w:b/>
          <w:bCs/>
        </w:rPr>
        <w:t>Node groups</w:t>
      </w:r>
      <w:r w:rsidRPr="00B8376D">
        <w:rPr>
          <w:rStyle w:val="ph"/>
        </w:rPr>
        <w:t> page</w:t>
      </w:r>
      <w:r w:rsidR="00FF66A2">
        <w:rPr>
          <w:rStyle w:val="ph"/>
        </w:rPr>
        <w:t xml:space="preserve"> -&gt; </w:t>
      </w:r>
      <w:r w:rsidR="00FF66A2" w:rsidRPr="00FF66A2">
        <w:rPr>
          <w:rStyle w:val="ph"/>
          <w:b/>
          <w:i/>
        </w:rPr>
        <w:t>ubuntu_patch_grp</w:t>
      </w:r>
      <w:r w:rsidRPr="00B8376D">
        <w:rPr>
          <w:rStyle w:val="ph"/>
        </w:rPr>
        <w:t xml:space="preserve"> </w:t>
      </w:r>
    </w:p>
    <w:p w:rsidR="00B46EFC" w:rsidRPr="00B8376D" w:rsidRDefault="00A4354D" w:rsidP="00B46EFC">
      <w:pPr>
        <w:pStyle w:val="li"/>
        <w:numPr>
          <w:ilvl w:val="0"/>
          <w:numId w:val="4"/>
        </w:numPr>
        <w:spacing w:after="75" w:afterAutospacing="0"/>
      </w:pPr>
      <w:r w:rsidRPr="00B8376D">
        <w:rPr>
          <w:rStyle w:val="ph"/>
        </w:rPr>
        <w:t>On the </w:t>
      </w:r>
      <w:r w:rsidRPr="00B8376D">
        <w:rPr>
          <w:rStyle w:val="ph"/>
          <w:b/>
          <w:bCs/>
        </w:rPr>
        <w:t>Class</w:t>
      </w:r>
      <w:r w:rsidR="00FF66A2">
        <w:rPr>
          <w:rStyle w:val="ph"/>
          <w:b/>
          <w:bCs/>
        </w:rPr>
        <w:t>: pe_patch</w:t>
      </w:r>
      <w:r w:rsidRPr="00B8376D">
        <w:rPr>
          <w:rStyle w:val="ph"/>
        </w:rPr>
        <w:t> tab, under </w:t>
      </w:r>
      <w:r w:rsidRPr="00B8376D">
        <w:rPr>
          <w:rStyle w:val="ph"/>
          <w:b/>
          <w:bCs/>
        </w:rPr>
        <w:t>Parameter</w:t>
      </w:r>
      <w:r w:rsidRPr="00B8376D">
        <w:rPr>
          <w:rStyle w:val="ph"/>
        </w:rPr>
        <w:t>, add the </w:t>
      </w:r>
      <w:r w:rsidRPr="00FF66A2">
        <w:rPr>
          <w:rStyle w:val="HTMLCode"/>
          <w:rFonts w:ascii="Times New Roman" w:hAnsi="Times New Roman" w:cs="Times New Roman"/>
          <w:b/>
          <w:color w:val="454C52"/>
          <w:sz w:val="24"/>
          <w:szCs w:val="24"/>
          <w:shd w:val="clear" w:color="auto" w:fill="F5F8FA"/>
        </w:rPr>
        <w:t>blackout_windows</w:t>
      </w:r>
      <w:r w:rsidRPr="00B8376D">
        <w:rPr>
          <w:rStyle w:val="ph"/>
        </w:rPr>
        <w:t xml:space="preserve"> parameter </w:t>
      </w:r>
    </w:p>
    <w:p w:rsidR="00A4354D" w:rsidRPr="00B8376D" w:rsidRDefault="00A4354D" w:rsidP="00A4354D">
      <w:pPr>
        <w:pStyle w:val="li"/>
        <w:numPr>
          <w:ilvl w:val="0"/>
          <w:numId w:val="4"/>
        </w:numPr>
        <w:spacing w:after="75" w:afterAutospacing="0"/>
      </w:pPr>
      <w:r w:rsidRPr="00B8376D">
        <w:rPr>
          <w:rStyle w:val="ph"/>
        </w:rPr>
        <w:t>In the </w:t>
      </w:r>
      <w:r w:rsidRPr="00B8376D">
        <w:rPr>
          <w:rStyle w:val="ph"/>
          <w:b/>
          <w:bCs/>
        </w:rPr>
        <w:t>Value</w:t>
      </w:r>
      <w:r w:rsidRPr="00B8376D">
        <w:rPr>
          <w:rStyle w:val="ph"/>
        </w:rPr>
        <w:t xml:space="preserve"> field, enter </w:t>
      </w:r>
      <w:r w:rsidR="00FF66A2">
        <w:rPr>
          <w:rStyle w:val="ph"/>
        </w:rPr>
        <w:t>the</w:t>
      </w:r>
      <w:r w:rsidRPr="00B8376D">
        <w:rPr>
          <w:rStyle w:val="ph"/>
        </w:rPr>
        <w:t xml:space="preserve"> blackout window as a JSON hash of keys and an ISO compliant timestamp.</w:t>
      </w:r>
      <w:r w:rsidR="00C067A1">
        <w:rPr>
          <w:rStyle w:val="ph"/>
        </w:rPr>
        <w:t xml:space="preserve"> </w:t>
      </w:r>
    </w:p>
    <w:p w:rsidR="00A4354D" w:rsidRDefault="00A4354D" w:rsidP="00A4354D">
      <w:pPr>
        <w:pStyle w:val="li"/>
        <w:spacing w:after="75" w:afterAutospacing="0"/>
        <w:ind w:left="720"/>
      </w:pPr>
      <w:r w:rsidRPr="00B8376D">
        <w:t xml:space="preserve">For example, </w:t>
      </w:r>
      <w:r w:rsidR="00FF66A2">
        <w:t>set a</w:t>
      </w:r>
      <w:r w:rsidRPr="00B8376D">
        <w:t xml:space="preserve"> blackout window from </w:t>
      </w:r>
      <w:r w:rsidR="00FF66A2">
        <w:t>16</w:t>
      </w:r>
      <w:r w:rsidRPr="00B8376D">
        <w:t xml:space="preserve"> </w:t>
      </w:r>
      <w:r w:rsidR="00FF66A2">
        <w:t>March</w:t>
      </w:r>
      <w:r w:rsidRPr="00B8376D">
        <w:t xml:space="preserve"> 202</w:t>
      </w:r>
      <w:r w:rsidR="00FF66A2">
        <w:t>2</w:t>
      </w:r>
      <w:r w:rsidRPr="00B8376D">
        <w:t xml:space="preserve"> </w:t>
      </w:r>
      <w:r w:rsidR="00FF66A2">
        <w:t xml:space="preserve">SGT 00:00 </w:t>
      </w:r>
      <w:r w:rsidRPr="00B8376D">
        <w:t xml:space="preserve">to </w:t>
      </w:r>
      <w:r w:rsidR="00FF66A2">
        <w:t>17</w:t>
      </w:r>
      <w:r w:rsidRPr="00B8376D">
        <w:t xml:space="preserve"> </w:t>
      </w:r>
      <w:r w:rsidR="00FF66A2">
        <w:t>March</w:t>
      </w:r>
      <w:r w:rsidRPr="00B8376D">
        <w:t xml:space="preserve"> 202</w:t>
      </w:r>
      <w:r w:rsidR="00FF66A2">
        <w:t>2</w:t>
      </w:r>
      <w:r w:rsidRPr="00B8376D">
        <w:t xml:space="preserve"> </w:t>
      </w:r>
      <w:r w:rsidR="00FF66A2">
        <w:t xml:space="preserve">SGT 00:00 </w:t>
      </w:r>
      <w:r w:rsidRPr="00B8376D">
        <w:t>looks like this:</w:t>
      </w:r>
    </w:p>
    <w:p w:rsidR="00B8376D" w:rsidRDefault="00FF66A2" w:rsidP="003F15BD">
      <w:pPr>
        <w:pStyle w:val="li"/>
        <w:spacing w:before="60" w:beforeAutospacing="0" w:after="60" w:afterAutospacing="0"/>
        <w:ind w:left="720"/>
      </w:pPr>
      <w:r>
        <w:t>{</w:t>
      </w:r>
    </w:p>
    <w:p w:rsidR="00FF66A2" w:rsidRDefault="00FF66A2" w:rsidP="003F15BD">
      <w:pPr>
        <w:pStyle w:val="li"/>
        <w:spacing w:before="60" w:beforeAutospacing="0" w:after="60" w:afterAutospacing="0"/>
        <w:ind w:left="720"/>
      </w:pPr>
      <w:r>
        <w:t xml:space="preserve">   “Freeze Period”: {</w:t>
      </w:r>
    </w:p>
    <w:p w:rsidR="00FF66A2" w:rsidRDefault="00FF66A2" w:rsidP="003F15BD">
      <w:pPr>
        <w:pStyle w:val="li"/>
        <w:spacing w:before="60" w:beforeAutospacing="0" w:after="60" w:afterAutospacing="0"/>
        <w:ind w:left="720"/>
      </w:pPr>
      <w:r>
        <w:t xml:space="preserve">      “start”: “2022-03-16T</w:t>
      </w:r>
      <w:r w:rsidR="00A104F9">
        <w:t>00</w:t>
      </w:r>
      <w:r>
        <w:t>:00:00+0</w:t>
      </w:r>
      <w:r w:rsidR="00D8227B">
        <w:t>8</w:t>
      </w:r>
      <w:r>
        <w:t>:00”,</w:t>
      </w:r>
    </w:p>
    <w:p w:rsidR="00FF66A2" w:rsidRDefault="00FF66A2" w:rsidP="003F15BD">
      <w:pPr>
        <w:pStyle w:val="li"/>
        <w:spacing w:before="60" w:beforeAutospacing="0" w:after="60" w:afterAutospacing="0"/>
        <w:ind w:left="720"/>
      </w:pPr>
      <w:r>
        <w:t xml:space="preserve">      “end”: </w:t>
      </w:r>
      <w:r>
        <w:t>“2022-03-1</w:t>
      </w:r>
      <w:r w:rsidR="00220DB0">
        <w:t>7</w:t>
      </w:r>
      <w:r>
        <w:t>T</w:t>
      </w:r>
      <w:r w:rsidR="00220DB0">
        <w:t>00</w:t>
      </w:r>
      <w:r>
        <w:t>:00:00+0</w:t>
      </w:r>
      <w:r w:rsidR="00D17CD7">
        <w:t>0</w:t>
      </w:r>
      <w:r>
        <w:t>:00”</w:t>
      </w:r>
    </w:p>
    <w:p w:rsidR="00FF66A2" w:rsidRDefault="00FF66A2" w:rsidP="003F15BD">
      <w:pPr>
        <w:pStyle w:val="li"/>
        <w:spacing w:before="60" w:beforeAutospacing="0" w:after="60" w:afterAutospacing="0"/>
        <w:ind w:left="720"/>
      </w:pPr>
      <w:r>
        <w:t xml:space="preserve">   }</w:t>
      </w:r>
    </w:p>
    <w:p w:rsidR="00A4354D" w:rsidRPr="00B8376D" w:rsidRDefault="00FF66A2" w:rsidP="003F15BD">
      <w:pPr>
        <w:pStyle w:val="li"/>
        <w:spacing w:before="60" w:beforeAutospacing="0" w:after="60" w:afterAutospacing="0"/>
        <w:ind w:left="720"/>
        <w:rPr>
          <w:rStyle w:val="HTMLCode"/>
          <w:rFonts w:ascii="Times New Roman" w:hAnsi="Times New Roman" w:cs="Times New Roman"/>
          <w:color w:val="454C52"/>
          <w:sz w:val="24"/>
          <w:szCs w:val="24"/>
          <w:bdr w:val="single" w:sz="6" w:space="14" w:color="CCD4D9" w:frame="1"/>
          <w:shd w:val="clear" w:color="auto" w:fill="F5F8FA"/>
        </w:rPr>
      </w:pPr>
      <w:r>
        <w:t xml:space="preserve"> }</w:t>
      </w:r>
    </w:p>
    <w:p w:rsidR="00A314EC" w:rsidRPr="00B8376D" w:rsidRDefault="00FF66A2" w:rsidP="00A314EC">
      <w:pPr>
        <w:pStyle w:val="HTMLPreformatted"/>
        <w:spacing w:before="300" w:after="300"/>
        <w:ind w:left="360"/>
        <w:rPr>
          <w:rStyle w:val="HTMLCode"/>
          <w:rFonts w:ascii="Times New Roman" w:hAnsi="Times New Roman" w:cs="Times New Roman"/>
          <w:color w:val="454C52"/>
          <w:sz w:val="24"/>
          <w:szCs w:val="24"/>
          <w:bdr w:val="single" w:sz="6" w:space="14" w:color="CCD4D9" w:frame="1"/>
          <w:shd w:val="clear" w:color="auto" w:fill="F5F8FA"/>
        </w:rPr>
      </w:pPr>
      <w:r>
        <w:rPr>
          <w:rStyle w:val="HTMLCode"/>
          <w:rFonts w:ascii="Times New Roman" w:hAnsi="Times New Roman" w:cs="Times New Roman"/>
          <w:noProof/>
          <w:color w:val="454C52"/>
          <w:sz w:val="24"/>
          <w:szCs w:val="24"/>
          <w:bdr w:val="single" w:sz="6" w:space="14" w:color="CCD4D9" w:frame="1"/>
          <w:shd w:val="clear" w:color="auto" w:fill="F5F8FA"/>
        </w:rPr>
        <w:drawing>
          <wp:inline distT="0" distB="0" distL="0" distR="0">
            <wp:extent cx="5937250" cy="125095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4EC" w:rsidRDefault="00A314EC" w:rsidP="00A314EC">
      <w:pPr>
        <w:pStyle w:val="HTMLPreformatted"/>
        <w:spacing w:before="300" w:after="300"/>
        <w:ind w:left="720"/>
        <w:rPr>
          <w:rStyle w:val="ph"/>
          <w:rFonts w:ascii="Times New Roman" w:hAnsi="Times New Roman" w:cs="Times New Roman"/>
          <w:sz w:val="24"/>
          <w:szCs w:val="24"/>
        </w:rPr>
      </w:pPr>
      <w:r>
        <w:rPr>
          <w:rStyle w:val="ph"/>
          <w:rFonts w:ascii="Times New Roman" w:hAnsi="Times New Roman" w:cs="Times New Roman"/>
          <w:sz w:val="24"/>
          <w:szCs w:val="24"/>
        </w:rPr>
        <w:t>Note: the blackout windows apply against the time of client and not that of puppet master.</w:t>
      </w:r>
      <w:r w:rsidR="00CE5B59" w:rsidRPr="00B8376D">
        <w:rPr>
          <w:rStyle w:val="ph"/>
          <w:rFonts w:ascii="Times New Roman" w:hAnsi="Times New Roman" w:cs="Times New Roman"/>
          <w:sz w:val="24"/>
          <w:szCs w:val="24"/>
        </w:rPr>
        <w:t xml:space="preserve"> </w:t>
      </w:r>
    </w:p>
    <w:p w:rsidR="00A4354D" w:rsidRDefault="00A4354D" w:rsidP="00FF66A2">
      <w:pPr>
        <w:pStyle w:val="HTMLPreformatted"/>
        <w:numPr>
          <w:ilvl w:val="0"/>
          <w:numId w:val="4"/>
        </w:numPr>
        <w:spacing w:before="300" w:after="300"/>
        <w:rPr>
          <w:rStyle w:val="ph"/>
          <w:rFonts w:ascii="Times New Roman" w:hAnsi="Times New Roman" w:cs="Times New Roman"/>
          <w:sz w:val="24"/>
          <w:szCs w:val="24"/>
        </w:rPr>
      </w:pPr>
      <w:r w:rsidRPr="00B8376D">
        <w:rPr>
          <w:rStyle w:val="ph"/>
          <w:rFonts w:ascii="Times New Roman" w:hAnsi="Times New Roman" w:cs="Times New Roman"/>
          <w:sz w:val="24"/>
          <w:szCs w:val="24"/>
        </w:rPr>
        <w:t>Commit changes.</w:t>
      </w:r>
    </w:p>
    <w:p w:rsidR="0039332B" w:rsidRDefault="003F15BD" w:rsidP="00FF66A2">
      <w:pPr>
        <w:pStyle w:val="HTMLPreformatted"/>
        <w:numPr>
          <w:ilvl w:val="0"/>
          <w:numId w:val="4"/>
        </w:num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Notice </w:t>
      </w:r>
      <w:r w:rsidRPr="003F15BD">
        <w:rPr>
          <w:rFonts w:ascii="Times New Roman" w:hAnsi="Times New Roman" w:cs="Times New Roman"/>
          <w:b/>
          <w:sz w:val="24"/>
          <w:szCs w:val="24"/>
        </w:rPr>
        <w:t>Patch Blocked -&gt; Yes</w:t>
      </w:r>
    </w:p>
    <w:p w:rsidR="003F15BD" w:rsidRPr="00B8376D" w:rsidRDefault="003F15BD" w:rsidP="003F15BD">
      <w:pPr>
        <w:pStyle w:val="HTMLPreformatted"/>
        <w:spacing w:before="300" w:after="30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21211" cy="116205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77" cy="117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54D" w:rsidRPr="00061A1E" w:rsidRDefault="00061A1E" w:rsidP="00A4354D">
      <w:pPr>
        <w:pStyle w:val="Heading2"/>
        <w:shd w:val="clear" w:color="auto" w:fill="FFFFFF"/>
        <w:spacing w:before="450" w:after="150"/>
        <w:rPr>
          <w:rFonts w:ascii="Times New Roman" w:hAnsi="Times New Roman" w:cs="Times New Roman"/>
          <w:b/>
          <w:color w:val="222222"/>
          <w:sz w:val="24"/>
          <w:szCs w:val="24"/>
        </w:rPr>
      </w:pPr>
      <w:r w:rsidRPr="00061A1E">
        <w:rPr>
          <w:rFonts w:ascii="Times New Roman" w:hAnsi="Times New Roman" w:cs="Times New Roman"/>
          <w:b/>
          <w:color w:val="222222"/>
          <w:sz w:val="24"/>
          <w:szCs w:val="24"/>
        </w:rPr>
        <w:lastRenderedPageBreak/>
        <w:t>Part 3</w:t>
      </w:r>
      <w:r w:rsidRPr="00061A1E">
        <w:rPr>
          <w:rFonts w:ascii="Times New Roman" w:hAnsi="Times New Roman" w:cs="Times New Roman"/>
          <w:b/>
          <w:color w:val="222222"/>
          <w:sz w:val="24"/>
          <w:szCs w:val="24"/>
        </w:rPr>
        <w:tab/>
      </w:r>
      <w:r w:rsidR="00A4354D" w:rsidRPr="00061A1E">
        <w:rPr>
          <w:rFonts w:ascii="Times New Roman" w:hAnsi="Times New Roman" w:cs="Times New Roman"/>
          <w:b/>
          <w:color w:val="222222"/>
          <w:sz w:val="24"/>
          <w:szCs w:val="24"/>
        </w:rPr>
        <w:t>Disable patch management </w:t>
      </w:r>
    </w:p>
    <w:p w:rsidR="00016924" w:rsidRDefault="00016924" w:rsidP="00A4354D">
      <w:pPr>
        <w:pStyle w:val="shortdesc"/>
        <w:shd w:val="clear" w:color="auto" w:fill="FFFFFF"/>
        <w:spacing w:before="0" w:beforeAutospacing="0" w:after="300" w:afterAutospacing="0"/>
        <w:rPr>
          <w:color w:val="222222"/>
        </w:rPr>
      </w:pPr>
      <w:r>
        <w:rPr>
          <w:color w:val="222222"/>
        </w:rPr>
        <w:t>There are 2 ways to disable patch management:</w:t>
      </w:r>
    </w:p>
    <w:p w:rsidR="00016924" w:rsidRDefault="00A4354D" w:rsidP="00016924">
      <w:pPr>
        <w:pStyle w:val="shortdesc"/>
        <w:numPr>
          <w:ilvl w:val="0"/>
          <w:numId w:val="14"/>
        </w:numPr>
        <w:shd w:val="clear" w:color="auto" w:fill="FFFFFF"/>
        <w:spacing w:before="0" w:beforeAutospacing="0" w:after="160" w:afterAutospacing="0"/>
        <w:ind w:left="714" w:hanging="357"/>
        <w:rPr>
          <w:color w:val="222222"/>
        </w:rPr>
      </w:pPr>
      <w:r w:rsidRPr="00061A1E">
        <w:rPr>
          <w:color w:val="222222"/>
        </w:rPr>
        <w:t>Use the console to disable patch management by editing the </w:t>
      </w:r>
      <w:r w:rsidRPr="00061A1E">
        <w:rPr>
          <w:rStyle w:val="HTMLCode"/>
          <w:rFonts w:ascii="Times New Roman" w:hAnsi="Times New Roman" w:cs="Times New Roman"/>
          <w:color w:val="454C52"/>
          <w:sz w:val="24"/>
          <w:szCs w:val="24"/>
          <w:shd w:val="clear" w:color="auto" w:fill="F5F8FA"/>
        </w:rPr>
        <w:t>ensure</w:t>
      </w:r>
      <w:r w:rsidRPr="00061A1E">
        <w:rPr>
          <w:color w:val="222222"/>
        </w:rPr>
        <w:t> parameter in the </w:t>
      </w:r>
      <w:r w:rsidRPr="00061A1E">
        <w:rPr>
          <w:rStyle w:val="ph"/>
          <w:b/>
          <w:bCs/>
          <w:color w:val="222222"/>
        </w:rPr>
        <w:t>PE Patch Management</w:t>
      </w:r>
      <w:r w:rsidRPr="00061A1E">
        <w:rPr>
          <w:color w:val="222222"/>
        </w:rPr>
        <w:t xml:space="preserve"> node group. </w:t>
      </w:r>
    </w:p>
    <w:p w:rsidR="00A4354D" w:rsidRDefault="00016924" w:rsidP="00016924">
      <w:pPr>
        <w:pStyle w:val="shortdesc"/>
        <w:numPr>
          <w:ilvl w:val="0"/>
          <w:numId w:val="14"/>
        </w:numPr>
        <w:shd w:val="clear" w:color="auto" w:fill="FFFFFF"/>
        <w:spacing w:before="0" w:beforeAutospacing="0" w:after="160" w:afterAutospacing="0"/>
        <w:ind w:left="714" w:hanging="357"/>
        <w:rPr>
          <w:color w:val="222222"/>
        </w:rPr>
      </w:pPr>
      <w:r>
        <w:rPr>
          <w:color w:val="222222"/>
        </w:rPr>
        <w:t>R</w:t>
      </w:r>
      <w:r w:rsidR="00A4354D" w:rsidRPr="00061A1E">
        <w:rPr>
          <w:color w:val="222222"/>
        </w:rPr>
        <w:t>emove patch management by deleting patching node groups.</w:t>
      </w:r>
    </w:p>
    <w:p w:rsidR="00016924" w:rsidRPr="00061A1E" w:rsidRDefault="00016924" w:rsidP="00016924">
      <w:pPr>
        <w:pStyle w:val="shortdesc"/>
        <w:shd w:val="clear" w:color="auto" w:fill="FFFFFF"/>
        <w:spacing w:before="0" w:beforeAutospacing="0" w:after="160" w:afterAutospacing="0"/>
        <w:ind w:left="714"/>
        <w:rPr>
          <w:color w:val="222222"/>
        </w:rPr>
      </w:pPr>
    </w:p>
    <w:p w:rsidR="00A4354D" w:rsidRPr="00061A1E" w:rsidRDefault="00A4354D" w:rsidP="00A4354D">
      <w:pPr>
        <w:pStyle w:val="li"/>
        <w:numPr>
          <w:ilvl w:val="0"/>
          <w:numId w:val="7"/>
        </w:numPr>
        <w:shd w:val="clear" w:color="auto" w:fill="FFFFFF"/>
        <w:spacing w:after="75" w:afterAutospacing="0"/>
        <w:rPr>
          <w:color w:val="222222"/>
        </w:rPr>
      </w:pPr>
      <w:r w:rsidRPr="00061A1E">
        <w:rPr>
          <w:rStyle w:val="ph"/>
          <w:color w:val="222222"/>
        </w:rPr>
        <w:t>In the console, click </w:t>
      </w:r>
      <w:r w:rsidRPr="00061A1E">
        <w:rPr>
          <w:rStyle w:val="ph"/>
          <w:b/>
          <w:bCs/>
          <w:color w:val="222222"/>
        </w:rPr>
        <w:t>Node groups</w:t>
      </w:r>
      <w:r w:rsidRPr="00061A1E">
        <w:rPr>
          <w:rStyle w:val="ph"/>
          <w:color w:val="222222"/>
        </w:rPr>
        <w:t> and select the </w:t>
      </w:r>
      <w:r w:rsidRPr="00061A1E">
        <w:rPr>
          <w:rStyle w:val="ph"/>
          <w:b/>
          <w:bCs/>
          <w:color w:val="222222"/>
        </w:rPr>
        <w:t>PE Patch Management</w:t>
      </w:r>
      <w:r w:rsidRPr="00061A1E">
        <w:rPr>
          <w:rStyle w:val="ph"/>
          <w:color w:val="222222"/>
        </w:rPr>
        <w:t> node group</w:t>
      </w:r>
      <w:r w:rsidR="00A55156">
        <w:rPr>
          <w:rStyle w:val="ph"/>
          <w:color w:val="222222"/>
        </w:rPr>
        <w:t xml:space="preserve"> i.e. </w:t>
      </w:r>
      <w:r w:rsidR="00A55156" w:rsidRPr="00A55156">
        <w:rPr>
          <w:rStyle w:val="ph"/>
          <w:b/>
          <w:i/>
          <w:color w:val="222222"/>
        </w:rPr>
        <w:t>ubuntu_patch_grp</w:t>
      </w:r>
      <w:r w:rsidRPr="00061A1E">
        <w:rPr>
          <w:rStyle w:val="ph"/>
          <w:color w:val="222222"/>
        </w:rPr>
        <w:t>.</w:t>
      </w:r>
    </w:p>
    <w:p w:rsidR="00A4354D" w:rsidRDefault="00A4354D" w:rsidP="00A4354D">
      <w:pPr>
        <w:pStyle w:val="li"/>
        <w:numPr>
          <w:ilvl w:val="0"/>
          <w:numId w:val="7"/>
        </w:numPr>
        <w:shd w:val="clear" w:color="auto" w:fill="FFFFFF"/>
        <w:spacing w:after="75" w:afterAutospacing="0"/>
        <w:rPr>
          <w:rStyle w:val="ph"/>
          <w:color w:val="222222"/>
        </w:rPr>
      </w:pPr>
      <w:r w:rsidRPr="00061A1E">
        <w:rPr>
          <w:rStyle w:val="ph"/>
          <w:color w:val="222222"/>
        </w:rPr>
        <w:t>On the </w:t>
      </w:r>
      <w:r w:rsidRPr="00061A1E">
        <w:rPr>
          <w:rStyle w:val="ph"/>
          <w:b/>
          <w:bCs/>
          <w:color w:val="222222"/>
        </w:rPr>
        <w:t>Class</w:t>
      </w:r>
      <w:r w:rsidRPr="00061A1E">
        <w:rPr>
          <w:rStyle w:val="ph"/>
          <w:color w:val="222222"/>
        </w:rPr>
        <w:t> tab, under the </w:t>
      </w:r>
      <w:r w:rsidRPr="00531701">
        <w:rPr>
          <w:rStyle w:val="HTMLCode"/>
          <w:rFonts w:ascii="Times New Roman" w:hAnsi="Times New Roman" w:cs="Times New Roman"/>
          <w:b/>
          <w:color w:val="454C52"/>
          <w:sz w:val="24"/>
          <w:szCs w:val="24"/>
          <w:shd w:val="clear" w:color="auto" w:fill="F5F8FA"/>
        </w:rPr>
        <w:t>pe_patch</w:t>
      </w:r>
      <w:r w:rsidRPr="00061A1E">
        <w:rPr>
          <w:rStyle w:val="ph"/>
          <w:color w:val="222222"/>
        </w:rPr>
        <w:t> class, select the </w:t>
      </w:r>
      <w:r w:rsidRPr="00531701">
        <w:rPr>
          <w:rStyle w:val="HTMLCode"/>
          <w:rFonts w:ascii="Times New Roman" w:hAnsi="Times New Roman" w:cs="Times New Roman"/>
          <w:b/>
          <w:i/>
          <w:color w:val="454C52"/>
          <w:sz w:val="24"/>
          <w:szCs w:val="24"/>
          <w:shd w:val="clear" w:color="auto" w:fill="F5F8FA"/>
        </w:rPr>
        <w:t>ensure</w:t>
      </w:r>
      <w:r w:rsidRPr="00061A1E">
        <w:rPr>
          <w:rStyle w:val="ph"/>
          <w:color w:val="222222"/>
        </w:rPr>
        <w:t> parameter,</w:t>
      </w:r>
      <w:r w:rsidR="00016924">
        <w:rPr>
          <w:rStyle w:val="ph"/>
          <w:color w:val="222222"/>
        </w:rPr>
        <w:t xml:space="preserve"> </w:t>
      </w:r>
      <w:r w:rsidRPr="00061A1E">
        <w:rPr>
          <w:rStyle w:val="ph"/>
          <w:color w:val="222222"/>
        </w:rPr>
        <w:t>and change the value to </w:t>
      </w:r>
      <w:r w:rsidRPr="00531701">
        <w:rPr>
          <w:rStyle w:val="HTMLCode"/>
          <w:rFonts w:ascii="Times New Roman" w:hAnsi="Times New Roman" w:cs="Times New Roman"/>
          <w:b/>
          <w:i/>
          <w:color w:val="454C52"/>
          <w:sz w:val="24"/>
          <w:szCs w:val="24"/>
          <w:shd w:val="clear" w:color="auto" w:fill="F5F8FA"/>
        </w:rPr>
        <w:t>absent</w:t>
      </w:r>
      <w:r w:rsidRPr="00061A1E">
        <w:rPr>
          <w:rStyle w:val="ph"/>
          <w:color w:val="222222"/>
        </w:rPr>
        <w:t>.</w:t>
      </w:r>
    </w:p>
    <w:p w:rsidR="00EC7DA4" w:rsidRPr="00061A1E" w:rsidRDefault="00EC7DA4" w:rsidP="00EC7DA4">
      <w:pPr>
        <w:pStyle w:val="li"/>
        <w:shd w:val="clear" w:color="auto" w:fill="FFFFFF"/>
        <w:spacing w:after="75" w:afterAutospacing="0"/>
        <w:ind w:left="720"/>
        <w:rPr>
          <w:color w:val="222222"/>
        </w:rPr>
      </w:pPr>
      <w:r>
        <w:rPr>
          <w:noProof/>
          <w:color w:val="222222"/>
        </w:rPr>
        <w:drawing>
          <wp:inline distT="0" distB="0" distL="0" distR="0">
            <wp:extent cx="4686300" cy="1047526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007" cy="105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54D" w:rsidRPr="00061A1E" w:rsidRDefault="00A4354D" w:rsidP="00A4354D">
      <w:pPr>
        <w:pStyle w:val="li"/>
        <w:numPr>
          <w:ilvl w:val="0"/>
          <w:numId w:val="7"/>
        </w:numPr>
        <w:shd w:val="clear" w:color="auto" w:fill="FFFFFF"/>
        <w:spacing w:after="75" w:afterAutospacing="0"/>
        <w:rPr>
          <w:color w:val="222222"/>
        </w:rPr>
      </w:pPr>
      <w:r w:rsidRPr="00061A1E">
        <w:rPr>
          <w:rStyle w:val="ph"/>
          <w:color w:val="222222"/>
        </w:rPr>
        <w:t>Click </w:t>
      </w:r>
      <w:r w:rsidRPr="00061A1E">
        <w:rPr>
          <w:rStyle w:val="ph"/>
          <w:b/>
          <w:bCs/>
          <w:color w:val="222222"/>
        </w:rPr>
        <w:t>Add to node group</w:t>
      </w:r>
      <w:r w:rsidRPr="00061A1E">
        <w:rPr>
          <w:rStyle w:val="ph"/>
          <w:color w:val="222222"/>
        </w:rPr>
        <w:t> and commit the change.</w:t>
      </w:r>
    </w:p>
    <w:p w:rsidR="00A4354D" w:rsidRPr="00061A1E" w:rsidRDefault="00A4354D" w:rsidP="00A4354D">
      <w:pPr>
        <w:pStyle w:val="li"/>
        <w:numPr>
          <w:ilvl w:val="0"/>
          <w:numId w:val="7"/>
        </w:numPr>
        <w:shd w:val="clear" w:color="auto" w:fill="FFFFFF"/>
        <w:spacing w:after="75" w:afterAutospacing="0"/>
        <w:rPr>
          <w:color w:val="222222"/>
        </w:rPr>
      </w:pPr>
      <w:r w:rsidRPr="00061A1E">
        <w:rPr>
          <w:rStyle w:val="ph"/>
          <w:color w:val="222222"/>
        </w:rPr>
        <w:t>Run Puppet.</w:t>
      </w:r>
    </w:p>
    <w:p w:rsidR="00A4354D" w:rsidRPr="00061A1E" w:rsidRDefault="00A4354D" w:rsidP="00A4354D">
      <w:pPr>
        <w:pStyle w:val="li"/>
        <w:shd w:val="clear" w:color="auto" w:fill="FFFFFF"/>
        <w:spacing w:after="75" w:afterAutospacing="0"/>
        <w:ind w:left="720"/>
        <w:rPr>
          <w:color w:val="222222"/>
        </w:rPr>
      </w:pPr>
      <w:r w:rsidRPr="00061A1E">
        <w:rPr>
          <w:color w:val="222222"/>
        </w:rPr>
        <w:t>The client components of the </w:t>
      </w:r>
      <w:r w:rsidRPr="00061A1E">
        <w:rPr>
          <w:rStyle w:val="HTMLCode"/>
          <w:rFonts w:ascii="Times New Roman" w:hAnsi="Times New Roman" w:cs="Times New Roman"/>
          <w:color w:val="454C52"/>
          <w:sz w:val="24"/>
          <w:szCs w:val="24"/>
          <w:shd w:val="clear" w:color="auto" w:fill="F5F8FA"/>
        </w:rPr>
        <w:t>pe_patch</w:t>
      </w:r>
      <w:r w:rsidRPr="00061A1E">
        <w:rPr>
          <w:color w:val="222222"/>
        </w:rPr>
        <w:t> class, like cron and scripts, are removed from </w:t>
      </w:r>
      <w:r w:rsidRPr="00061A1E">
        <w:rPr>
          <w:rStyle w:val="ph"/>
          <w:color w:val="222222"/>
        </w:rPr>
        <w:t>PE</w:t>
      </w:r>
      <w:r w:rsidRPr="00061A1E">
        <w:rPr>
          <w:color w:val="222222"/>
        </w:rPr>
        <w:t>.</w:t>
      </w:r>
    </w:p>
    <w:p w:rsidR="00A4354D" w:rsidRDefault="00531701" w:rsidP="00A4354D">
      <w:pPr>
        <w:pStyle w:val="li"/>
        <w:numPr>
          <w:ilvl w:val="0"/>
          <w:numId w:val="7"/>
        </w:numPr>
        <w:shd w:val="clear" w:color="auto" w:fill="FFFFFF"/>
        <w:spacing w:after="75" w:afterAutospacing="0"/>
        <w:rPr>
          <w:rStyle w:val="ph"/>
          <w:color w:val="222222"/>
        </w:rPr>
      </w:pPr>
      <w:r>
        <w:rPr>
          <w:rStyle w:val="Strong"/>
          <w:color w:val="222222"/>
        </w:rPr>
        <w:t>Alternatively</w:t>
      </w:r>
      <w:r w:rsidR="00A4354D" w:rsidRPr="00061A1E">
        <w:rPr>
          <w:rStyle w:val="Strong"/>
          <w:color w:val="222222"/>
        </w:rPr>
        <w:t>: </w:t>
      </w:r>
      <w:r w:rsidR="00A4354D" w:rsidRPr="00061A1E">
        <w:rPr>
          <w:rStyle w:val="ph"/>
          <w:color w:val="222222"/>
        </w:rPr>
        <w:t>To remove patch management from your infrastructure, click </w:t>
      </w:r>
      <w:r w:rsidR="00A4354D" w:rsidRPr="00061A1E">
        <w:rPr>
          <w:rStyle w:val="ph"/>
          <w:b/>
          <w:bCs/>
          <w:color w:val="222222"/>
        </w:rPr>
        <w:t>Remove node group</w:t>
      </w:r>
      <w:r w:rsidR="00A4354D" w:rsidRPr="00061A1E">
        <w:rPr>
          <w:rStyle w:val="ph"/>
          <w:color w:val="222222"/>
        </w:rPr>
        <w:t> on the </w:t>
      </w:r>
      <w:r w:rsidR="00A4354D" w:rsidRPr="00061A1E">
        <w:rPr>
          <w:rStyle w:val="ph"/>
          <w:b/>
          <w:bCs/>
          <w:color w:val="222222"/>
        </w:rPr>
        <w:t>Node details</w:t>
      </w:r>
      <w:r w:rsidR="00A4354D" w:rsidRPr="00061A1E">
        <w:rPr>
          <w:rStyle w:val="ph"/>
          <w:color w:val="222222"/>
        </w:rPr>
        <w:t> page for the </w:t>
      </w:r>
      <w:r w:rsidR="00A4354D" w:rsidRPr="00061A1E">
        <w:rPr>
          <w:rStyle w:val="ph"/>
          <w:b/>
          <w:bCs/>
          <w:color w:val="222222"/>
        </w:rPr>
        <w:t>PE Patch Management</w:t>
      </w:r>
      <w:r w:rsidR="00A4354D" w:rsidRPr="00061A1E">
        <w:rPr>
          <w:rStyle w:val="ph"/>
          <w:color w:val="222222"/>
        </w:rPr>
        <w:t> node group.</w:t>
      </w:r>
    </w:p>
    <w:p w:rsidR="00EC7DA4" w:rsidRPr="00061A1E" w:rsidRDefault="00EC7DA4" w:rsidP="00EC7DA4">
      <w:pPr>
        <w:pStyle w:val="li"/>
        <w:shd w:val="clear" w:color="auto" w:fill="FFFFFF"/>
        <w:spacing w:after="75" w:afterAutospacing="0"/>
        <w:ind w:left="360"/>
        <w:rPr>
          <w:color w:val="222222"/>
        </w:rPr>
      </w:pPr>
      <w:r>
        <w:rPr>
          <w:noProof/>
          <w:color w:val="222222"/>
        </w:rPr>
        <w:drawing>
          <wp:inline distT="0" distB="0" distL="0" distR="0">
            <wp:extent cx="5759450" cy="1366023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194" cy="136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A4" w:rsidRDefault="00EC7DA4" w:rsidP="00A4354D">
      <w:pPr>
        <w:shd w:val="clear" w:color="auto" w:fill="FFFFFF"/>
        <w:rPr>
          <w:rFonts w:ascii="Times New Roman" w:hAnsi="Times New Roman" w:cs="Times New Roman"/>
          <w:color w:val="222222"/>
          <w:sz w:val="24"/>
          <w:szCs w:val="24"/>
        </w:rPr>
      </w:pPr>
    </w:p>
    <w:p w:rsidR="00B36D01" w:rsidRDefault="00B36D01" w:rsidP="00A4354D">
      <w:pPr>
        <w:shd w:val="clear" w:color="auto" w:fill="FFFFFF"/>
        <w:rPr>
          <w:rFonts w:ascii="Times New Roman" w:hAnsi="Times New Roman" w:cs="Times New Roman"/>
          <w:color w:val="222222"/>
          <w:sz w:val="24"/>
          <w:szCs w:val="24"/>
        </w:rPr>
      </w:pPr>
    </w:p>
    <w:p w:rsidR="00A4354D" w:rsidRPr="00061A1E" w:rsidRDefault="00A4354D" w:rsidP="00A4354D">
      <w:pPr>
        <w:shd w:val="clear" w:color="auto" w:fill="FFFFFF"/>
        <w:rPr>
          <w:rFonts w:ascii="Times New Roman" w:hAnsi="Times New Roman" w:cs="Times New Roman"/>
          <w:color w:val="222222"/>
          <w:sz w:val="24"/>
          <w:szCs w:val="24"/>
        </w:rPr>
      </w:pPr>
      <w:bookmarkStart w:id="1" w:name="_GoBack"/>
      <w:bookmarkEnd w:id="1"/>
      <w:r w:rsidRPr="00061A1E">
        <w:rPr>
          <w:rFonts w:ascii="Times New Roman" w:hAnsi="Times New Roman" w:cs="Times New Roman"/>
          <w:color w:val="222222"/>
          <w:sz w:val="24"/>
          <w:szCs w:val="24"/>
        </w:rPr>
        <w:t>The </w:t>
      </w:r>
      <w:r w:rsidRPr="00061A1E">
        <w:rPr>
          <w:rStyle w:val="ph"/>
          <w:rFonts w:ascii="Times New Roman" w:hAnsi="Times New Roman" w:cs="Times New Roman"/>
          <w:b/>
          <w:bCs/>
          <w:color w:val="222222"/>
          <w:sz w:val="24"/>
          <w:szCs w:val="24"/>
        </w:rPr>
        <w:t>Patch Management</w:t>
      </w:r>
      <w:r w:rsidRPr="00061A1E">
        <w:rPr>
          <w:rFonts w:ascii="Times New Roman" w:hAnsi="Times New Roman" w:cs="Times New Roman"/>
          <w:color w:val="222222"/>
          <w:sz w:val="24"/>
          <w:szCs w:val="24"/>
        </w:rPr>
        <w:t> in the console sidebar remains active after disabling patch management</w:t>
      </w:r>
      <w:r w:rsidR="00EC7DA4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061A1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EC7DA4">
        <w:rPr>
          <w:rFonts w:ascii="Times New Roman" w:hAnsi="Times New Roman" w:cs="Times New Roman"/>
          <w:color w:val="222222"/>
          <w:sz w:val="24"/>
          <w:szCs w:val="24"/>
        </w:rPr>
        <w:t>However,</w:t>
      </w:r>
      <w:r w:rsidRPr="00061A1E">
        <w:rPr>
          <w:rFonts w:ascii="Times New Roman" w:hAnsi="Times New Roman" w:cs="Times New Roman"/>
          <w:color w:val="222222"/>
          <w:sz w:val="24"/>
          <w:szCs w:val="24"/>
        </w:rPr>
        <w:t xml:space="preserve"> the </w:t>
      </w:r>
      <w:r w:rsidRPr="00061A1E">
        <w:rPr>
          <w:rStyle w:val="ph"/>
          <w:rFonts w:ascii="Times New Roman" w:hAnsi="Times New Roman" w:cs="Times New Roman"/>
          <w:b/>
          <w:bCs/>
          <w:color w:val="222222"/>
          <w:sz w:val="24"/>
          <w:szCs w:val="24"/>
        </w:rPr>
        <w:t>Patches</w:t>
      </w:r>
      <w:r w:rsidRPr="00061A1E">
        <w:rPr>
          <w:rFonts w:ascii="Times New Roman" w:hAnsi="Times New Roman" w:cs="Times New Roman"/>
          <w:color w:val="222222"/>
          <w:sz w:val="24"/>
          <w:szCs w:val="24"/>
        </w:rPr>
        <w:t> page no longer reports patch information.</w:t>
      </w:r>
    </w:p>
    <w:p w:rsidR="00A4354D" w:rsidRPr="00A4354D" w:rsidRDefault="00A4354D" w:rsidP="00A4354D"/>
    <w:sectPr w:rsidR="00A4354D" w:rsidRPr="00A4354D">
      <w:headerReference w:type="defaul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0C76" w:rsidRDefault="001F0C76" w:rsidP="007D3A40">
      <w:pPr>
        <w:spacing w:line="240" w:lineRule="auto"/>
      </w:pPr>
      <w:r>
        <w:separator/>
      </w:r>
    </w:p>
  </w:endnote>
  <w:endnote w:type="continuationSeparator" w:id="0">
    <w:p w:rsidR="001F0C76" w:rsidRDefault="001F0C76" w:rsidP="007D3A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0C76" w:rsidRDefault="001F0C76" w:rsidP="007D3A40">
      <w:pPr>
        <w:spacing w:line="240" w:lineRule="auto"/>
      </w:pPr>
      <w:r>
        <w:separator/>
      </w:r>
    </w:p>
  </w:footnote>
  <w:footnote w:type="continuationSeparator" w:id="0">
    <w:p w:rsidR="001F0C76" w:rsidRDefault="001F0C76" w:rsidP="007D3A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3A40" w:rsidRDefault="007D3A4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6" name="MSIPCMe023440d89061a6ec4c46106" descr="{&quot;HashCode&quot;:-574504238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7D3A40" w:rsidRPr="007D3A40" w:rsidRDefault="007D3A40" w:rsidP="007D3A40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7D3A40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e023440d89061a6ec4c46106" o:spid="_x0000_s1026" type="#_x0000_t202" alt="{&quot;HashCode&quot;:-574504238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og9FQMAADYGAAAOAAAAZHJzL2Uyb0RvYy54bWysVE1v2zAMvQ/YfzB02Gmp7dRN4qzu0KbI&#10;ViDtAqRDz4os18JsyZOUxl3R/74n2e7HtsMw7CJRJEWRj088/tjWVXDHtRFKZiQ+iEjAJVO5kLcZ&#10;+Xq9HM1IYCyVOa2U5Bm554Z8PHn75njfzPlYlarKuQ4QRJr5vslIaW0zD0PDSl5Tc6AaLmEslK6p&#10;xVHfhrmme0Svq3AcRZNwr3TeaMW4MdCed0Zy4uMXBWf2S1EYboMqI8jN+lX7devW8OSYzm81bUrB&#10;+jToP2RRUyHx6FOoc2ppsNPit1C1YFoZVdgDpupQFYVg3NeAauLol2o2JW24rwXgmOYJJvP/wrKr&#10;u7UORJ6RCQkkrdGiy83FenHJo/FhkkT5LI0mMZ1wlrBkEkfwyrlhQPDh3fedsh8+U1MuVM6703x0&#10;NE2OomR8OHvf27m4LW1vnabjg6g33Ijclr1+Ej/r1xVlvOZyuDOEoSBKJ/cBLmTO2z5At621qKm+&#10;f+W1AQXAzd4v7u9eq6bXRE8JrXgxvAnlo6PGvjFzILRpgJFtz1QLig96A6XreFvo2u3oZQA7SHb/&#10;RCze2oBBOZ1Ox0kEE4NtPD2MjjzzwufbjTb2E1d14ISMaGTt+UTvVsYiE7gOLu4xqZaiqjx5Kxns&#10;0b1DhHxlwY1KOg2SQIxe6kj5kMbI52ycjpaT2XSULJOjUTqNZqMoTs/SSZSkyfny0cWLk3kp8pzL&#10;lZB8+CBx8ncE7L9qR23/RV6lalQlcleHy81Vt6h0cEfxU7fgwDcHNIp44RW+TsebUd2w+ypD17Ou&#10;N06y7bbtG7lV+T36qBXwRStMw5YCj66osWuq8euhxCSzX7AUlQKoqpdIUCr940965w8sYCXBHlMk&#10;I+b7jmpOgupC4pumMf4Qxo4/QNAvtdtBK3f1QqHs2GflRedrq0EstKpvMOhO3WswUcnwZkbsIC4s&#10;TjBgUDJ+euplDJiG2pXcNMyFHkC+bm+obnqeWcB3pYY5Q+e/0K3zdTelOt1ZVQjPRQdshyagdwcM&#10;J9+EfpC66ffy7L2ex/3JTwAAAP//AwBQSwMEFAAGAAgAAAAhAC4A8hPbAAAABwEAAA8AAABkcnMv&#10;ZG93bnJldi54bWxMj8FOwzAMhu9IvENkJG4soUMUStMJgXZBQqJjF25ZY9qKxKmarC1vj3diJ9v6&#10;rc+fy83inZhwjH0gDbcrBQKpCbanVsP+c3vzACImQ9a4QKjhFyNsqsuL0hQ2zFTjtEutYAjFwmjo&#10;UhoKKWPToTdxFQYkzr7D6E3icWylHc3McO9kptS99KYnvtCZAV86bH52R8+Ux9e3Jb3nHyG6ejtP&#10;/muf14PW11fL8xOIhEv6X4aTPqtDxU6HcCQbhdPAjyQNa8X1lGbZHXcHDflagaxKee5f/QEAAP//&#10;AwBQSwECLQAUAAYACAAAACEAtoM4kv4AAADhAQAAEwAAAAAAAAAAAAAAAAAAAAAAW0NvbnRlbnRf&#10;VHlwZXNdLnhtbFBLAQItABQABgAIAAAAIQA4/SH/1gAAAJQBAAALAAAAAAAAAAAAAAAAAC8BAABf&#10;cmVscy8ucmVsc1BLAQItABQABgAIAAAAIQAEjog9FQMAADYGAAAOAAAAAAAAAAAAAAAAAC4CAABk&#10;cnMvZTJvRG9jLnhtbFBLAQItABQABgAIAAAAIQAuAPIT2wAAAAcBAAAPAAAAAAAAAAAAAAAAAG8F&#10;AABkcnMvZG93bnJldi54bWxQSwUGAAAAAAQABADzAAAAdwYAAAAA&#10;" o:allowincell="f" filled="f" stroked="f" strokeweight=".5pt">
              <v:textbox inset=",0,,0">
                <w:txbxContent>
                  <w:p w:rsidR="007D3A40" w:rsidRPr="007D3A40" w:rsidRDefault="007D3A40" w:rsidP="007D3A40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7D3A40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82B9B"/>
    <w:multiLevelType w:val="multilevel"/>
    <w:tmpl w:val="21CAB38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64868"/>
    <w:multiLevelType w:val="multilevel"/>
    <w:tmpl w:val="D2B64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150051"/>
    <w:multiLevelType w:val="multilevel"/>
    <w:tmpl w:val="C23061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47A25"/>
    <w:multiLevelType w:val="multilevel"/>
    <w:tmpl w:val="6C567B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8B5A82"/>
    <w:multiLevelType w:val="multilevel"/>
    <w:tmpl w:val="E1F2A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8D1A4E"/>
    <w:multiLevelType w:val="hybridMultilevel"/>
    <w:tmpl w:val="CDACFB1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C32CC"/>
    <w:multiLevelType w:val="multilevel"/>
    <w:tmpl w:val="18B65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D31C48"/>
    <w:multiLevelType w:val="hybridMultilevel"/>
    <w:tmpl w:val="64E04B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37769F"/>
    <w:multiLevelType w:val="multilevel"/>
    <w:tmpl w:val="E4786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E850F4A"/>
    <w:multiLevelType w:val="multilevel"/>
    <w:tmpl w:val="63F2B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C82008"/>
    <w:multiLevelType w:val="multilevel"/>
    <w:tmpl w:val="05F4B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972B55"/>
    <w:multiLevelType w:val="multilevel"/>
    <w:tmpl w:val="343E7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504F97"/>
    <w:multiLevelType w:val="multilevel"/>
    <w:tmpl w:val="4DFAE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58726F"/>
    <w:multiLevelType w:val="multilevel"/>
    <w:tmpl w:val="A7026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9"/>
  </w:num>
  <w:num w:numId="5">
    <w:abstractNumId w:val="6"/>
  </w:num>
  <w:num w:numId="6">
    <w:abstractNumId w:val="11"/>
  </w:num>
  <w:num w:numId="7">
    <w:abstractNumId w:val="13"/>
  </w:num>
  <w:num w:numId="8">
    <w:abstractNumId w:val="4"/>
  </w:num>
  <w:num w:numId="9">
    <w:abstractNumId w:val="5"/>
  </w:num>
  <w:num w:numId="10">
    <w:abstractNumId w:val="2"/>
  </w:num>
  <w:num w:numId="11">
    <w:abstractNumId w:val="0"/>
  </w:num>
  <w:num w:numId="12">
    <w:abstractNumId w:val="1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91E"/>
    <w:rsid w:val="00016924"/>
    <w:rsid w:val="00023DA1"/>
    <w:rsid w:val="00024C14"/>
    <w:rsid w:val="0003749E"/>
    <w:rsid w:val="00061A1E"/>
    <w:rsid w:val="000B5BC5"/>
    <w:rsid w:val="000E3743"/>
    <w:rsid w:val="000F291E"/>
    <w:rsid w:val="000F6525"/>
    <w:rsid w:val="00170AEB"/>
    <w:rsid w:val="001B3AD2"/>
    <w:rsid w:val="001B50DE"/>
    <w:rsid w:val="001B51B2"/>
    <w:rsid w:val="001C7A0A"/>
    <w:rsid w:val="001F0C76"/>
    <w:rsid w:val="00220DB0"/>
    <w:rsid w:val="0032211D"/>
    <w:rsid w:val="00325690"/>
    <w:rsid w:val="00336599"/>
    <w:rsid w:val="0039332B"/>
    <w:rsid w:val="003D6F0C"/>
    <w:rsid w:val="003F15BD"/>
    <w:rsid w:val="0044017D"/>
    <w:rsid w:val="00442158"/>
    <w:rsid w:val="004E7E81"/>
    <w:rsid w:val="0050098C"/>
    <w:rsid w:val="005106FE"/>
    <w:rsid w:val="00515F2A"/>
    <w:rsid w:val="00531701"/>
    <w:rsid w:val="00534986"/>
    <w:rsid w:val="005733BC"/>
    <w:rsid w:val="00592E3B"/>
    <w:rsid w:val="005A38A2"/>
    <w:rsid w:val="005C6188"/>
    <w:rsid w:val="005E4A72"/>
    <w:rsid w:val="006F49A5"/>
    <w:rsid w:val="007706E2"/>
    <w:rsid w:val="007D3A40"/>
    <w:rsid w:val="00802376"/>
    <w:rsid w:val="00810D96"/>
    <w:rsid w:val="008300D1"/>
    <w:rsid w:val="00873117"/>
    <w:rsid w:val="009D3927"/>
    <w:rsid w:val="009E67DC"/>
    <w:rsid w:val="00A104F9"/>
    <w:rsid w:val="00A314EC"/>
    <w:rsid w:val="00A4354D"/>
    <w:rsid w:val="00A55156"/>
    <w:rsid w:val="00AD1A3B"/>
    <w:rsid w:val="00AD3559"/>
    <w:rsid w:val="00B36D01"/>
    <w:rsid w:val="00B46EFC"/>
    <w:rsid w:val="00B8376D"/>
    <w:rsid w:val="00B91888"/>
    <w:rsid w:val="00C067A1"/>
    <w:rsid w:val="00C86F3E"/>
    <w:rsid w:val="00CC2C49"/>
    <w:rsid w:val="00CE5B59"/>
    <w:rsid w:val="00CF66E2"/>
    <w:rsid w:val="00D17CD7"/>
    <w:rsid w:val="00D243CD"/>
    <w:rsid w:val="00D56D44"/>
    <w:rsid w:val="00D80E3C"/>
    <w:rsid w:val="00D8227B"/>
    <w:rsid w:val="00E01D11"/>
    <w:rsid w:val="00E36D0C"/>
    <w:rsid w:val="00E84B57"/>
    <w:rsid w:val="00EA7689"/>
    <w:rsid w:val="00EC7DA4"/>
    <w:rsid w:val="00FA27AF"/>
    <w:rsid w:val="00FA356E"/>
    <w:rsid w:val="00FF6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8D91D"/>
  <w15:docId w15:val="{6EEE8A4C-152C-4244-BC2E-24DBE9BA3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ph">
    <w:name w:val="ph"/>
    <w:basedOn w:val="DefaultParagraphFont"/>
    <w:rsid w:val="00810D96"/>
  </w:style>
  <w:style w:type="character" w:styleId="HTMLCode">
    <w:name w:val="HTML Code"/>
    <w:basedOn w:val="DefaultParagraphFont"/>
    <w:uiPriority w:val="99"/>
    <w:semiHidden/>
    <w:unhideWhenUsed/>
    <w:rsid w:val="00810D96"/>
    <w:rPr>
      <w:rFonts w:ascii="Courier New" w:eastAsia="Times New Roman" w:hAnsi="Courier New" w:cs="Courier New"/>
      <w:sz w:val="20"/>
      <w:szCs w:val="20"/>
    </w:rPr>
  </w:style>
  <w:style w:type="paragraph" w:customStyle="1" w:styleId="li">
    <w:name w:val="li"/>
    <w:basedOn w:val="Normal"/>
    <w:rsid w:val="00A43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notetitle">
    <w:name w:val="note__title"/>
    <w:basedOn w:val="DefaultParagraphFont"/>
    <w:rsid w:val="00A4354D"/>
  </w:style>
  <w:style w:type="character" w:styleId="Strong">
    <w:name w:val="Strong"/>
    <w:basedOn w:val="DefaultParagraphFont"/>
    <w:uiPriority w:val="22"/>
    <w:qFormat/>
    <w:rsid w:val="00A4354D"/>
    <w:rPr>
      <w:b/>
      <w:bCs/>
    </w:rPr>
  </w:style>
  <w:style w:type="paragraph" w:customStyle="1" w:styleId="shortdesc">
    <w:name w:val="shortdesc"/>
    <w:basedOn w:val="Normal"/>
    <w:rsid w:val="00A43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435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4354D"/>
    <w:rPr>
      <w:rFonts w:ascii="Courier New" w:eastAsia="Times New Roman" w:hAnsi="Courier New" w:cs="Courier New"/>
      <w:sz w:val="20"/>
      <w:szCs w:val="20"/>
      <w:lang w:val="en-SG"/>
    </w:rPr>
  </w:style>
  <w:style w:type="character" w:customStyle="1" w:styleId="copiedelement">
    <w:name w:val="copiedelement"/>
    <w:basedOn w:val="DefaultParagraphFont"/>
    <w:rsid w:val="00A4354D"/>
  </w:style>
  <w:style w:type="paragraph" w:customStyle="1" w:styleId="link">
    <w:name w:val="link"/>
    <w:basedOn w:val="Normal"/>
    <w:rsid w:val="00FA2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styleId="Hyperlink">
    <w:name w:val="Hyperlink"/>
    <w:basedOn w:val="DefaultParagraphFont"/>
    <w:uiPriority w:val="99"/>
    <w:unhideWhenUsed/>
    <w:rsid w:val="00FA27A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3A4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A40"/>
  </w:style>
  <w:style w:type="paragraph" w:styleId="Footer">
    <w:name w:val="footer"/>
    <w:basedOn w:val="Normal"/>
    <w:link w:val="FooterChar"/>
    <w:uiPriority w:val="99"/>
    <w:unhideWhenUsed/>
    <w:rsid w:val="007D3A4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A40"/>
  </w:style>
  <w:style w:type="character" w:styleId="FollowedHyperlink">
    <w:name w:val="FollowedHyperlink"/>
    <w:basedOn w:val="DefaultParagraphFont"/>
    <w:uiPriority w:val="99"/>
    <w:semiHidden/>
    <w:unhideWhenUsed/>
    <w:rsid w:val="00442158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C618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A38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7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292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617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391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50161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36" w:space="15" w:color="318CF5"/>
                    <w:bottom w:val="single" w:sz="6" w:space="11" w:color="CCD4D9"/>
                    <w:right w:val="none" w:sz="0" w:space="0" w:color="auto"/>
                  </w:divBdr>
                </w:div>
              </w:divsChild>
            </w:div>
            <w:div w:id="1343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2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149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80289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36" w:space="15" w:color="FFD967"/>
                    <w:bottom w:val="single" w:sz="6" w:space="11" w:color="CCD4D9"/>
                    <w:right w:val="none" w:sz="0" w:space="0" w:color="auto"/>
                  </w:divBdr>
                </w:div>
              </w:divsChild>
            </w:div>
            <w:div w:id="18469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915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51277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36" w:space="15" w:color="FFD967"/>
                    <w:bottom w:val="single" w:sz="6" w:space="11" w:color="CCD4D9"/>
                    <w:right w:val="none" w:sz="0" w:space="0" w:color="auto"/>
                  </w:divBdr>
                </w:div>
              </w:divsChild>
            </w:div>
            <w:div w:id="7872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006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17719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36" w:space="15" w:color="FFD967"/>
                    <w:bottom w:val="single" w:sz="6" w:space="11" w:color="CCD4D9"/>
                    <w:right w:val="none" w:sz="0" w:space="0" w:color="auto"/>
                  </w:divBdr>
                </w:div>
              </w:divsChild>
            </w:div>
            <w:div w:id="21305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6547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36" w:space="15" w:color="FFD967"/>
                    <w:bottom w:val="single" w:sz="6" w:space="11" w:color="CCD4D9"/>
                    <w:right w:val="none" w:sz="0" w:space="0" w:color="auto"/>
                  </w:divBdr>
                </w:div>
              </w:divsChild>
            </w:div>
          </w:divsChild>
        </w:div>
        <w:div w:id="14015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1104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36" w:space="15" w:color="FFD967"/>
                    <w:bottom w:val="single" w:sz="6" w:space="11" w:color="CCD4D9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3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844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5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412417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36" w:space="15" w:color="D63700"/>
                    <w:bottom w:val="single" w:sz="6" w:space="11" w:color="CCD4D9"/>
                    <w:right w:val="none" w:sz="0" w:space="0" w:color="auto"/>
                  </w:divBdr>
                </w:div>
              </w:divsChild>
            </w:div>
          </w:divsChild>
        </w:div>
        <w:div w:id="15686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hyperlink" Target="https://puppet.com/docs/pe/2021.2/patch_management_patching_nodes.html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puppet.com/docs/pe/2021.1/patch_management_setup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38" Type="http://schemas.openxmlformats.org/officeDocument/2006/relationships/customXml" Target="../customXml/item4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hyperlink" Target="https://puppet.com/docs/pe/2019.8/patch_management_setup.html#config_patch_management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customXml" Target="../customXml/item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2D06A52611B14C9717DDED9444698B" ma:contentTypeVersion="0" ma:contentTypeDescription="Create a new document." ma:contentTypeScope="" ma:versionID="de94e96b6af7332522c21a008194e1ad">
  <xsd:schema xmlns:xsd="http://www.w3.org/2001/XMLSchema" xmlns:xs="http://www.w3.org/2001/XMLSchema" xmlns:p="http://schemas.microsoft.com/office/2006/metadata/properties" xmlns:ns2="aca15370-b66d-4dc7-9202-5fcf368e698e" targetNamespace="http://schemas.microsoft.com/office/2006/metadata/properties" ma:root="true" ma:fieldsID="b185c4686459132a4a725881514001db" ns2:_="">
    <xsd:import namespace="aca15370-b66d-4dc7-9202-5fcf368e698e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a15370-b66d-4dc7-9202-5fcf368e698e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aca15370-b66d-4dc7-9202-5fcf368e698e">66KPCN672TWP-1890525894-38</_dlc_DocId>
    <_dlc_DocIdUrl xmlns="aca15370-b66d-4dc7-9202-5fcf368e698e">
      <Url>https://rp-sp.rp.edu.sg/sites/LCMS_02918252-7e3d-ec11-812e-5cb901e2a858/_layouts/15/DocIdRedir.aspx?ID=66KPCN672TWP-1890525894-38</Url>
      <Description>66KPCN672TWP-1890525894-38</Description>
    </_dlc_DocIdUrl>
  </documentManagement>
</p:properties>
</file>

<file path=customXml/itemProps1.xml><?xml version="1.0" encoding="utf-8"?>
<ds:datastoreItem xmlns:ds="http://schemas.openxmlformats.org/officeDocument/2006/customXml" ds:itemID="{587E38BB-5C50-47E9-BA5D-2F6A65EADED1}"/>
</file>

<file path=customXml/itemProps2.xml><?xml version="1.0" encoding="utf-8"?>
<ds:datastoreItem xmlns:ds="http://schemas.openxmlformats.org/officeDocument/2006/customXml" ds:itemID="{AEBB0FB4-5AC8-4D2C-BAE3-7AEF7823CFE9}"/>
</file>

<file path=customXml/itemProps3.xml><?xml version="1.0" encoding="utf-8"?>
<ds:datastoreItem xmlns:ds="http://schemas.openxmlformats.org/officeDocument/2006/customXml" ds:itemID="{FE70F277-DC51-4A46-A0FA-F679B327FA97}"/>
</file>

<file path=customXml/itemProps4.xml><?xml version="1.0" encoding="utf-8"?>
<ds:datastoreItem xmlns:ds="http://schemas.openxmlformats.org/officeDocument/2006/customXml" ds:itemID="{862D5820-683D-440A-BD72-E7EFD883873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11</Pages>
  <Words>906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Republic Polytechnic</Company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 Boon Cheong (RP)</cp:lastModifiedBy>
  <cp:revision>34</cp:revision>
  <dcterms:created xsi:type="dcterms:W3CDTF">2022-02-25T17:51:00Z</dcterms:created>
  <dcterms:modified xsi:type="dcterms:W3CDTF">2022-03-16T15:09:00Z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0f6a2e-9a0b-44bc-9fcb-55781401e2f0_Enabled">
    <vt:lpwstr>true</vt:lpwstr>
  </property>
  <property fmtid="{D5CDD505-2E9C-101B-9397-08002B2CF9AE}" pid="3" name="MSIP_Label_b70f6a2e-9a0b-44bc-9fcb-55781401e2f0_SetDate">
    <vt:lpwstr>2022-03-16T15:09:53Z</vt:lpwstr>
  </property>
  <property fmtid="{D5CDD505-2E9C-101B-9397-08002B2CF9AE}" pid="4" name="MSIP_Label_b70f6a2e-9a0b-44bc-9fcb-55781401e2f0_Method">
    <vt:lpwstr>Privileged</vt:lpwstr>
  </property>
  <property fmtid="{D5CDD505-2E9C-101B-9397-08002B2CF9AE}" pid="5" name="MSIP_Label_b70f6a2e-9a0b-44bc-9fcb-55781401e2f0_Name">
    <vt:lpwstr>NON-SENSITIVE</vt:lpwstr>
  </property>
  <property fmtid="{D5CDD505-2E9C-101B-9397-08002B2CF9AE}" pid="6" name="MSIP_Label_b70f6a2e-9a0b-44bc-9fcb-55781401e2f0_SiteId">
    <vt:lpwstr>f688b0d0-79f0-40a4-8644-35fcdee9d0f3</vt:lpwstr>
  </property>
  <property fmtid="{D5CDD505-2E9C-101B-9397-08002B2CF9AE}" pid="7" name="MSIP_Label_b70f6a2e-9a0b-44bc-9fcb-55781401e2f0_ActionId">
    <vt:lpwstr>72a0536a-e3d5-4454-9448-f76c1dd897fe</vt:lpwstr>
  </property>
  <property fmtid="{D5CDD505-2E9C-101B-9397-08002B2CF9AE}" pid="8" name="MSIP_Label_b70f6a2e-9a0b-44bc-9fcb-55781401e2f0_ContentBits">
    <vt:lpwstr>1</vt:lpwstr>
  </property>
  <property fmtid="{D5CDD505-2E9C-101B-9397-08002B2CF9AE}" pid="9" name="ContentTypeId">
    <vt:lpwstr>0x0101008A2D06A52611B14C9717DDED9444698B</vt:lpwstr>
  </property>
  <property fmtid="{D5CDD505-2E9C-101B-9397-08002B2CF9AE}" pid="10" name="_dlc_DocIdItemGuid">
    <vt:lpwstr>f7c12140-8b16-44f1-b758-91ca3b767c3a</vt:lpwstr>
  </property>
</Properties>
</file>