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31E08" w14:textId="0A887A1D" w:rsidR="00BC530B" w:rsidRPr="00BC530B" w:rsidRDefault="00EE52BC" w:rsidP="00BC530B">
      <w:pPr>
        <w:spacing w:line="276" w:lineRule="auto"/>
        <w:jc w:val="center"/>
        <w:rPr>
          <w:rFonts w:ascii="Times New Roman" w:hAnsi="Times New Roman" w:cs="Times New Roman"/>
          <w:b/>
          <w:spacing w:val="3"/>
          <w:w w:val="105"/>
          <w:sz w:val="32"/>
          <w:szCs w:val="32"/>
        </w:rPr>
      </w:pPr>
      <w:bookmarkStart w:id="0" w:name="_GoBack"/>
      <w:bookmarkEnd w:id="0"/>
      <w:r w:rsidRPr="00BC530B">
        <w:rPr>
          <w:rFonts w:ascii="Times New Roman" w:hAnsi="Times New Roman" w:cs="Times New Roman"/>
          <w:b/>
          <w:w w:val="105"/>
          <w:sz w:val="32"/>
          <w:szCs w:val="32"/>
        </w:rPr>
        <w:t>2017</w:t>
      </w:r>
      <w:r w:rsidR="00FF584C" w:rsidRPr="00BC530B">
        <w:rPr>
          <w:rFonts w:ascii="Times New Roman" w:hAnsi="Times New Roman" w:cs="Times New Roman"/>
          <w:b/>
          <w:w w:val="105"/>
          <w:sz w:val="32"/>
          <w:szCs w:val="32"/>
        </w:rPr>
        <w:t xml:space="preserve"> NC</w:t>
      </w:r>
      <w:r w:rsidR="00FF584C" w:rsidRPr="00BC530B">
        <w:rPr>
          <w:rFonts w:ascii="Times New Roman" w:hAnsi="Times New Roman" w:cs="Times New Roman"/>
          <w:b/>
          <w:spacing w:val="-1"/>
          <w:w w:val="105"/>
          <w:sz w:val="32"/>
          <w:szCs w:val="32"/>
        </w:rPr>
        <w:t xml:space="preserve"> </w:t>
      </w:r>
      <w:r w:rsidR="00FF584C" w:rsidRPr="00BC530B">
        <w:rPr>
          <w:rFonts w:ascii="Times New Roman" w:hAnsi="Times New Roman" w:cs="Times New Roman"/>
          <w:b/>
          <w:w w:val="105"/>
          <w:sz w:val="32"/>
          <w:szCs w:val="32"/>
        </w:rPr>
        <w:t>Community</w:t>
      </w:r>
      <w:r w:rsidR="00FF584C" w:rsidRPr="00BC530B">
        <w:rPr>
          <w:rFonts w:ascii="Times New Roman" w:hAnsi="Times New Roman" w:cs="Times New Roman"/>
          <w:b/>
          <w:spacing w:val="6"/>
          <w:w w:val="105"/>
          <w:sz w:val="32"/>
          <w:szCs w:val="32"/>
        </w:rPr>
        <w:t xml:space="preserve"> </w:t>
      </w:r>
      <w:r w:rsidR="00FF584C" w:rsidRPr="00BC530B">
        <w:rPr>
          <w:rFonts w:ascii="Times New Roman" w:hAnsi="Times New Roman" w:cs="Times New Roman"/>
          <w:b/>
          <w:w w:val="105"/>
          <w:sz w:val="32"/>
          <w:szCs w:val="32"/>
        </w:rPr>
        <w:t>College</w:t>
      </w:r>
      <w:r w:rsidR="00FF584C" w:rsidRPr="00BC530B">
        <w:rPr>
          <w:rFonts w:ascii="Times New Roman" w:hAnsi="Times New Roman" w:cs="Times New Roman"/>
          <w:b/>
          <w:spacing w:val="-5"/>
          <w:w w:val="105"/>
          <w:sz w:val="32"/>
          <w:szCs w:val="32"/>
        </w:rPr>
        <w:t xml:space="preserve"> </w:t>
      </w:r>
      <w:r w:rsidR="00FF584C" w:rsidRPr="00BC530B">
        <w:rPr>
          <w:rFonts w:ascii="Times New Roman" w:hAnsi="Times New Roman" w:cs="Times New Roman"/>
          <w:b/>
          <w:w w:val="105"/>
          <w:sz w:val="32"/>
          <w:szCs w:val="32"/>
        </w:rPr>
        <w:t>Fine</w:t>
      </w:r>
      <w:r w:rsidR="00FF584C" w:rsidRPr="00BC530B">
        <w:rPr>
          <w:rFonts w:ascii="Times New Roman" w:hAnsi="Times New Roman" w:cs="Times New Roman"/>
          <w:b/>
          <w:spacing w:val="-5"/>
          <w:w w:val="105"/>
          <w:sz w:val="32"/>
          <w:szCs w:val="32"/>
        </w:rPr>
        <w:t xml:space="preserve"> </w:t>
      </w:r>
      <w:r w:rsidR="00FF584C" w:rsidRPr="00BC530B">
        <w:rPr>
          <w:rFonts w:ascii="Times New Roman" w:hAnsi="Times New Roman" w:cs="Times New Roman"/>
          <w:b/>
          <w:w w:val="105"/>
          <w:sz w:val="32"/>
          <w:szCs w:val="32"/>
        </w:rPr>
        <w:t>Arts</w:t>
      </w:r>
      <w:r w:rsidR="00FF584C" w:rsidRPr="00BC530B">
        <w:rPr>
          <w:rFonts w:ascii="Times New Roman" w:hAnsi="Times New Roman" w:cs="Times New Roman"/>
          <w:b/>
          <w:spacing w:val="-5"/>
          <w:w w:val="105"/>
          <w:sz w:val="32"/>
          <w:szCs w:val="32"/>
        </w:rPr>
        <w:t xml:space="preserve"> </w:t>
      </w:r>
      <w:r w:rsidR="00FF584C" w:rsidRPr="00BC530B">
        <w:rPr>
          <w:rFonts w:ascii="Times New Roman" w:hAnsi="Times New Roman" w:cs="Times New Roman"/>
          <w:b/>
          <w:w w:val="105"/>
          <w:sz w:val="32"/>
          <w:szCs w:val="32"/>
        </w:rPr>
        <w:t>Conference</w:t>
      </w:r>
    </w:p>
    <w:p w14:paraId="6EE4D7B0" w14:textId="25FA2EDD" w:rsidR="006C654E" w:rsidRPr="00BC530B" w:rsidRDefault="00D33DCC" w:rsidP="00BC530B">
      <w:pPr>
        <w:spacing w:line="276" w:lineRule="auto"/>
        <w:jc w:val="center"/>
        <w:rPr>
          <w:rFonts w:ascii="Times New Roman" w:hAnsi="Times New Roman" w:cs="Times New Roman"/>
          <w:b/>
          <w:w w:val="105"/>
          <w:sz w:val="32"/>
          <w:szCs w:val="32"/>
        </w:rPr>
      </w:pPr>
      <w:r w:rsidRPr="00BC530B">
        <w:rPr>
          <w:rFonts w:ascii="Times New Roman" w:hAnsi="Times New Roman" w:cs="Times New Roman"/>
          <w:b/>
          <w:w w:val="105"/>
          <w:sz w:val="32"/>
          <w:szCs w:val="32"/>
        </w:rPr>
        <w:t>Maintain</w:t>
      </w:r>
      <w:r w:rsidR="00DF6D57" w:rsidRPr="00BC530B">
        <w:rPr>
          <w:rFonts w:ascii="Times New Roman" w:hAnsi="Times New Roman" w:cs="Times New Roman"/>
          <w:b/>
          <w:w w:val="105"/>
          <w:sz w:val="32"/>
          <w:szCs w:val="32"/>
        </w:rPr>
        <w:t>ing</w:t>
      </w:r>
      <w:r w:rsidRPr="00BC530B">
        <w:rPr>
          <w:rFonts w:ascii="Times New Roman" w:hAnsi="Times New Roman" w:cs="Times New Roman"/>
          <w:b/>
          <w:w w:val="105"/>
          <w:sz w:val="32"/>
          <w:szCs w:val="32"/>
        </w:rPr>
        <w:t xml:space="preserve"> Momentum:</w:t>
      </w:r>
      <w:r w:rsidR="001E7779" w:rsidRPr="00BC530B">
        <w:rPr>
          <w:rFonts w:ascii="Times New Roman" w:hAnsi="Times New Roman" w:cs="Times New Roman"/>
          <w:b/>
          <w:w w:val="105"/>
          <w:sz w:val="32"/>
          <w:szCs w:val="32"/>
        </w:rPr>
        <w:t xml:space="preserve"> </w:t>
      </w:r>
      <w:r w:rsidR="00BC530B" w:rsidRPr="00BC530B">
        <w:rPr>
          <w:rFonts w:ascii="Times New Roman" w:hAnsi="Times New Roman" w:cs="Times New Roman"/>
          <w:b/>
          <w:w w:val="105"/>
          <w:sz w:val="32"/>
          <w:szCs w:val="32"/>
        </w:rPr>
        <w:t>Staying Strong Together</w:t>
      </w:r>
    </w:p>
    <w:p w14:paraId="31E42684" w14:textId="77777777" w:rsidR="00BC530B" w:rsidRDefault="00BC530B" w:rsidP="007A4CF9">
      <w:pPr>
        <w:tabs>
          <w:tab w:val="left" w:pos="2882"/>
        </w:tabs>
        <w:spacing w:line="276" w:lineRule="auto"/>
        <w:jc w:val="center"/>
        <w:rPr>
          <w:rFonts w:ascii="Times New Roman" w:eastAsia="Times New Roman" w:hAnsi="Times New Roman" w:cs="Times New Roman"/>
          <w:w w:val="105"/>
          <w:sz w:val="24"/>
          <w:szCs w:val="24"/>
        </w:rPr>
      </w:pPr>
    </w:p>
    <w:p w14:paraId="39593BD4" w14:textId="57886337" w:rsidR="006C654E" w:rsidRPr="007A4CF9" w:rsidRDefault="00BC530B" w:rsidP="00677A30">
      <w:pPr>
        <w:tabs>
          <w:tab w:val="left" w:pos="2882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5"/>
          <w:sz w:val="24"/>
          <w:szCs w:val="24"/>
        </w:rPr>
        <w:t>Conference</w:t>
      </w:r>
      <w:r w:rsidR="00FF584C" w:rsidRPr="007A4CF9">
        <w:rPr>
          <w:rFonts w:ascii="Times New Roman" w:eastAsia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="00FF584C" w:rsidRPr="007A4CF9">
        <w:rPr>
          <w:rFonts w:ascii="Times New Roman" w:eastAsia="Times New Roman" w:hAnsi="Times New Roman" w:cs="Times New Roman"/>
          <w:w w:val="105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w w:val="105"/>
          <w:sz w:val="24"/>
          <w:szCs w:val="24"/>
        </w:rPr>
        <w:t>s</w:t>
      </w:r>
      <w:r w:rsidR="00FF584C" w:rsidRPr="007A4CF9">
        <w:rPr>
          <w:rFonts w:ascii="Times New Roman" w:eastAsia="Times New Roman" w:hAnsi="Times New Roman" w:cs="Times New Roman"/>
          <w:w w:val="105"/>
          <w:sz w:val="24"/>
          <w:szCs w:val="24"/>
        </w:rPr>
        <w:t>:</w:t>
      </w:r>
      <w:r w:rsidR="00FF584C" w:rsidRPr="007A4CF9">
        <w:rPr>
          <w:rFonts w:ascii="Times New Roman" w:eastAsia="Times New Roman" w:hAnsi="Times New Roman" w:cs="Times New Roman"/>
          <w:spacing w:val="-14"/>
          <w:w w:val="105"/>
          <w:sz w:val="24"/>
          <w:szCs w:val="24"/>
        </w:rPr>
        <w:t xml:space="preserve"> </w:t>
      </w:r>
      <w:r w:rsidR="00FF584C" w:rsidRPr="007A4CF9">
        <w:rPr>
          <w:rFonts w:ascii="Times New Roman" w:eastAsia="Times New Roman" w:hAnsi="Times New Roman" w:cs="Times New Roman"/>
          <w:w w:val="105"/>
          <w:sz w:val="24"/>
          <w:szCs w:val="24"/>
        </w:rPr>
        <w:t>February</w:t>
      </w:r>
      <w:r w:rsidR="00FF584C" w:rsidRPr="007A4CF9">
        <w:rPr>
          <w:rFonts w:ascii="Times New Roman" w:eastAsia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="00F85474" w:rsidRPr="007A4CF9">
        <w:rPr>
          <w:rFonts w:ascii="Times New Roman" w:eastAsia="Times New Roman" w:hAnsi="Times New Roman" w:cs="Times New Roman"/>
          <w:w w:val="105"/>
          <w:sz w:val="24"/>
          <w:szCs w:val="24"/>
        </w:rPr>
        <w:t>23-25</w:t>
      </w:r>
      <w:r w:rsidR="00FF584C" w:rsidRPr="007A4CF9">
        <w:rPr>
          <w:rFonts w:ascii="Times New Roman" w:eastAsia="Times New Roman" w:hAnsi="Times New Roman" w:cs="Times New Roman"/>
          <w:w w:val="105"/>
          <w:sz w:val="24"/>
          <w:szCs w:val="24"/>
        </w:rPr>
        <w:t>,</w:t>
      </w:r>
      <w:r w:rsidR="00FF584C" w:rsidRPr="007A4CF9">
        <w:rPr>
          <w:rFonts w:ascii="Times New Roman" w:eastAsia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F85474" w:rsidRPr="007A4CF9">
        <w:rPr>
          <w:rFonts w:ascii="Times New Roman" w:eastAsia="Times New Roman" w:hAnsi="Times New Roman" w:cs="Times New Roman"/>
          <w:w w:val="105"/>
          <w:sz w:val="24"/>
          <w:szCs w:val="24"/>
        </w:rPr>
        <w:t>2017</w:t>
      </w:r>
    </w:p>
    <w:p w14:paraId="33B14C40" w14:textId="77777777" w:rsidR="0057069C" w:rsidRDefault="0057069C" w:rsidP="00677A30">
      <w:pPr>
        <w:pStyle w:val="BodyText"/>
        <w:tabs>
          <w:tab w:val="left" w:pos="476"/>
        </w:tabs>
        <w:rPr>
          <w:rFonts w:cs="Times New Roman"/>
          <w:sz w:val="24"/>
          <w:szCs w:val="24"/>
        </w:rPr>
      </w:pPr>
    </w:p>
    <w:tbl>
      <w:tblPr>
        <w:tblW w:w="11384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2"/>
        <w:gridCol w:w="4404"/>
        <w:gridCol w:w="4798"/>
      </w:tblGrid>
      <w:tr w:rsidR="0057069C" w:rsidRPr="0057069C" w14:paraId="65A410E6" w14:textId="77777777" w:rsidTr="00725A89">
        <w:trPr>
          <w:trHeight w:hRule="exact" w:val="288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75760"/>
              <w:right w:val="single" w:sz="6" w:space="0" w:color="4F5457"/>
            </w:tcBorders>
          </w:tcPr>
          <w:p w14:paraId="3D986137" w14:textId="7CD7BDAC" w:rsidR="0057069C" w:rsidRPr="0057069C" w:rsidRDefault="0057069C" w:rsidP="00677A30">
            <w:pPr>
              <w:spacing w:before="10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5"/>
                <w:sz w:val="24"/>
                <w:szCs w:val="24"/>
              </w:rPr>
              <w:t>Time</w:t>
            </w:r>
            <w:r w:rsidR="008838FA">
              <w:rPr>
                <w:rFonts w:ascii="Times New Roman" w:eastAsia="Times New Roman" w:hAnsi="Times New Roman" w:cs="Times New Roman"/>
                <w:b/>
                <w:w w:val="115"/>
                <w:sz w:val="24"/>
                <w:szCs w:val="24"/>
              </w:rPr>
              <w:t xml:space="preserve"> / Location</w:t>
            </w:r>
          </w:p>
        </w:tc>
        <w:tc>
          <w:tcPr>
            <w:tcW w:w="4404" w:type="dxa"/>
            <w:tcBorders>
              <w:top w:val="single" w:sz="6" w:space="0" w:color="5B5B64"/>
              <w:left w:val="single" w:sz="6" w:space="0" w:color="4F5457"/>
              <w:bottom w:val="single" w:sz="6" w:space="0" w:color="575760"/>
              <w:right w:val="single" w:sz="6" w:space="0" w:color="606067"/>
            </w:tcBorders>
          </w:tcPr>
          <w:p w14:paraId="19D65F9D" w14:textId="77777777" w:rsidR="0057069C" w:rsidRPr="0057069C" w:rsidRDefault="0057069C" w:rsidP="00677A30">
            <w:pPr>
              <w:spacing w:before="15"/>
              <w:ind w:left="10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5"/>
                <w:sz w:val="24"/>
                <w:szCs w:val="24"/>
              </w:rPr>
              <w:t>Activity</w:t>
            </w:r>
          </w:p>
        </w:tc>
        <w:tc>
          <w:tcPr>
            <w:tcW w:w="4798" w:type="dxa"/>
            <w:tcBorders>
              <w:top w:val="single" w:sz="6" w:space="0" w:color="5B5B64"/>
              <w:left w:val="single" w:sz="6" w:space="0" w:color="606067"/>
              <w:bottom w:val="single" w:sz="6" w:space="0" w:color="575760"/>
              <w:right w:val="single" w:sz="6" w:space="0" w:color="676B70"/>
            </w:tcBorders>
          </w:tcPr>
          <w:p w14:paraId="501EBB56" w14:textId="0731B469" w:rsidR="0057069C" w:rsidRPr="0057069C" w:rsidRDefault="008838FA" w:rsidP="00677A30">
            <w:pPr>
              <w:spacing w:before="19"/>
              <w:ind w:left="106"/>
              <w:rPr>
                <w:rFonts w:ascii="Times New Roman" w:eastAsia="Times New Roman" w:hAnsi="Times New Roman" w:cs="Times New Roman"/>
                <w:b/>
                <w:w w:val="1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5"/>
                <w:sz w:val="24"/>
                <w:szCs w:val="24"/>
              </w:rPr>
              <w:t>Description</w:t>
            </w:r>
          </w:p>
          <w:p w14:paraId="4605C003" w14:textId="77777777" w:rsidR="0057069C" w:rsidRPr="0057069C" w:rsidRDefault="0057069C" w:rsidP="00677A30">
            <w:pPr>
              <w:spacing w:before="19"/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069C" w:rsidRPr="0057069C" w14:paraId="7B7206FE" w14:textId="77777777" w:rsidTr="00677A30">
        <w:trPr>
          <w:trHeight w:hRule="exact" w:val="677"/>
          <w:jc w:val="center"/>
        </w:trPr>
        <w:tc>
          <w:tcPr>
            <w:tcW w:w="11384" w:type="dxa"/>
            <w:gridSpan w:val="3"/>
            <w:tcBorders>
              <w:top w:val="single" w:sz="6" w:space="0" w:color="575760"/>
              <w:left w:val="single" w:sz="6" w:space="0" w:color="676B74"/>
              <w:bottom w:val="single" w:sz="6" w:space="0" w:color="575B60"/>
              <w:right w:val="single" w:sz="6" w:space="0" w:color="676B70"/>
            </w:tcBorders>
            <w:shd w:val="clear" w:color="auto" w:fill="D9D9D9" w:themeFill="background1" w:themeFillShade="D9"/>
          </w:tcPr>
          <w:p w14:paraId="62293147" w14:textId="77777777" w:rsidR="0057069C" w:rsidRPr="0057069C" w:rsidRDefault="0057069C" w:rsidP="00677A30">
            <w:pPr>
              <w:spacing w:line="246" w:lineRule="exact"/>
              <w:ind w:left="106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</w:p>
          <w:p w14:paraId="615455F2" w14:textId="1C59B306" w:rsidR="0057069C" w:rsidRPr="0057069C" w:rsidRDefault="0057069C" w:rsidP="00677A30">
            <w:pPr>
              <w:spacing w:line="246" w:lineRule="exact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Thursday,</w:t>
            </w:r>
            <w:r w:rsidRPr="0057069C">
              <w:rPr>
                <w:rFonts w:ascii="Times New Roman" w:eastAsia="Times New Roman" w:hAnsi="Times New Roman" w:cs="Times New Roman"/>
                <w:b/>
                <w:spacing w:val="10"/>
                <w:w w:val="105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February</w:t>
            </w:r>
            <w:r w:rsidRPr="0057069C">
              <w:rPr>
                <w:rFonts w:ascii="Times New Roman" w:eastAsia="Times New Roman" w:hAnsi="Times New Roman" w:cs="Times New Roman"/>
                <w:b/>
                <w:spacing w:val="22"/>
                <w:w w:val="105"/>
                <w:sz w:val="24"/>
                <w:szCs w:val="24"/>
              </w:rPr>
              <w:t xml:space="preserve"> </w:t>
            </w:r>
            <w:r w:rsidR="00165EB3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23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, 201</w:t>
            </w:r>
            <w:r w:rsidR="00165EB3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7</w:t>
            </w:r>
          </w:p>
        </w:tc>
      </w:tr>
      <w:tr w:rsidR="0057069C" w:rsidRPr="0057069C" w14:paraId="6FA17BDA" w14:textId="77777777" w:rsidTr="00BE54A1">
        <w:trPr>
          <w:trHeight w:hRule="exact" w:val="1257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75B60"/>
              <w:right w:val="single" w:sz="6" w:space="0" w:color="606467"/>
            </w:tcBorders>
          </w:tcPr>
          <w:p w14:paraId="537DC676" w14:textId="77777777" w:rsidR="0057069C" w:rsidRDefault="0057069C" w:rsidP="00677A30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1:00-5:00p.m.</w:t>
            </w:r>
          </w:p>
          <w:p w14:paraId="40379F0D" w14:textId="77777777" w:rsidR="00614D60" w:rsidRDefault="00614D60" w:rsidP="00677A30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83358F" w14:textId="1B3376EF" w:rsidR="00614D60" w:rsidRPr="0057069C" w:rsidRDefault="00614D60" w:rsidP="00677A30">
            <w:pPr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Salisbury Courtyard Marriott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Lobby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75B60"/>
              <w:right w:val="single" w:sz="6" w:space="0" w:color="64676B"/>
            </w:tcBorders>
          </w:tcPr>
          <w:p w14:paraId="6F550292" w14:textId="77777777" w:rsidR="0057069C" w:rsidRDefault="0057069C" w:rsidP="00677A30">
            <w:pPr>
              <w:spacing w:line="253" w:lineRule="auto"/>
              <w:ind w:left="108" w:right="949" w:hanging="5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Conference Registration</w:t>
            </w:r>
          </w:p>
          <w:p w14:paraId="24AA8F62" w14:textId="3625E649" w:rsidR="00197436" w:rsidRPr="0057069C" w:rsidRDefault="00197436" w:rsidP="00677A30">
            <w:pPr>
              <w:spacing w:line="253" w:lineRule="auto"/>
              <w:ind w:left="108" w:right="949" w:hanging="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Check-In</w:t>
            </w: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75B60"/>
              <w:right w:val="single" w:sz="6" w:space="0" w:color="676B70"/>
            </w:tcBorders>
          </w:tcPr>
          <w:p w14:paraId="3E4B73AD" w14:textId="67701FB8" w:rsidR="0057069C" w:rsidRPr="0057069C" w:rsidRDefault="0057069C" w:rsidP="00677A30">
            <w:pPr>
              <w:spacing w:before="4" w:line="253" w:lineRule="auto"/>
              <w:ind w:left="103" w:right="526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069C" w:rsidRPr="0057069C" w14:paraId="27B29191" w14:textId="77777777" w:rsidTr="00BE54A1">
        <w:trPr>
          <w:trHeight w:hRule="exact" w:val="2067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45760"/>
              <w:right w:val="single" w:sz="6" w:space="0" w:color="606467"/>
            </w:tcBorders>
          </w:tcPr>
          <w:p w14:paraId="7D99B01F" w14:textId="77777777" w:rsidR="0057069C" w:rsidRDefault="0057069C" w:rsidP="00677A30">
            <w:pPr>
              <w:spacing w:line="251" w:lineRule="exact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12:00-3:00p.m.</w:t>
            </w:r>
          </w:p>
          <w:p w14:paraId="3191C4CC" w14:textId="77777777" w:rsidR="00614D60" w:rsidRDefault="00614D60" w:rsidP="00677A30">
            <w:pPr>
              <w:spacing w:line="251" w:lineRule="exact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8F77B" w14:textId="77777777" w:rsidR="00E60632" w:rsidRDefault="00614D60" w:rsidP="00614D60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Rowan-Cabarrus Community College</w:t>
            </w:r>
            <w:r w:rsidR="00E606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0C069FCF" w14:textId="5CA29186" w:rsidR="00614D60" w:rsidRDefault="00E60632" w:rsidP="00614D60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21194964" w14:textId="06DFB615" w:rsidR="00614D60" w:rsidRPr="0057069C" w:rsidRDefault="00614D60" w:rsidP="00E60632">
            <w:pPr>
              <w:spacing w:line="251" w:lineRule="exact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 Building, Room 710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45760"/>
              <w:right w:val="single" w:sz="6" w:space="0" w:color="64676B"/>
            </w:tcBorders>
          </w:tcPr>
          <w:p w14:paraId="7B80AECD" w14:textId="12CBAFBD" w:rsidR="002B5808" w:rsidRDefault="0057069C" w:rsidP="00677A30">
            <w:pPr>
              <w:spacing w:before="7" w:line="245" w:lineRule="auto"/>
              <w:ind w:left="103" w:right="357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NC</w:t>
            </w:r>
            <w:r w:rsidR="00815D8E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CC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 xml:space="preserve"> AFA Association</w:t>
            </w:r>
          </w:p>
          <w:p w14:paraId="74341A93" w14:textId="77777777" w:rsidR="0057069C" w:rsidRDefault="002B5808" w:rsidP="00677A30">
            <w:pPr>
              <w:spacing w:before="7" w:line="245" w:lineRule="auto"/>
              <w:ind w:left="103" w:right="357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Executive Committee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 xml:space="preserve"> Meeting</w:t>
            </w:r>
          </w:p>
          <w:p w14:paraId="62214A15" w14:textId="12BEF1FA" w:rsidR="002F2C61" w:rsidRPr="002F2C61" w:rsidRDefault="002F2C61" w:rsidP="00677A30">
            <w:pPr>
              <w:spacing w:before="7" w:line="245" w:lineRule="auto"/>
              <w:ind w:left="103" w:right="3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45760"/>
              <w:right w:val="single" w:sz="6" w:space="0" w:color="676B70"/>
            </w:tcBorders>
          </w:tcPr>
          <w:p w14:paraId="2FB05A18" w14:textId="77777777" w:rsidR="00BC530B" w:rsidRDefault="00EE5F6D" w:rsidP="00677A30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meeting is for the officers of the NC Community College AFA Association.</w:t>
            </w:r>
          </w:p>
          <w:p w14:paraId="28A02E44" w14:textId="77777777" w:rsidR="00EE5F6D" w:rsidRDefault="00EE5F6D" w:rsidP="00677A30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3EFC8" w14:textId="54668F70" w:rsidR="00EE5F6D" w:rsidRPr="0057069C" w:rsidRDefault="00EE5F6D" w:rsidP="00EE5F6D">
            <w:pPr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069C" w:rsidRPr="0057069C" w14:paraId="5E03BC3A" w14:textId="77777777" w:rsidTr="00784043">
        <w:trPr>
          <w:trHeight w:hRule="exact" w:val="1626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75B60"/>
              <w:right w:val="single" w:sz="6" w:space="0" w:color="606467"/>
            </w:tcBorders>
          </w:tcPr>
          <w:p w14:paraId="4C1CAB5E" w14:textId="77777777" w:rsidR="0057069C" w:rsidRDefault="0057069C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3:00-5:00p.m.</w:t>
            </w:r>
          </w:p>
          <w:p w14:paraId="02E708FF" w14:textId="77777777" w:rsidR="0028046C" w:rsidRDefault="0028046C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72D37" w14:textId="3ABA80B6" w:rsidR="0028046C" w:rsidRPr="0057069C" w:rsidRDefault="0028046C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in front of Pottery 101 loc</w:t>
            </w:r>
            <w:r w:rsidR="008668D5">
              <w:rPr>
                <w:rFonts w:ascii="Times New Roman" w:eastAsia="Times New Roman" w:hAnsi="Times New Roman" w:cs="Times New Roman"/>
                <w:sz w:val="24"/>
                <w:szCs w:val="24"/>
              </w:rPr>
              <w:t>ated at the corner of</w:t>
            </w:r>
            <w:r w:rsidR="006539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and Innes Streets.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75B60"/>
              <w:right w:val="single" w:sz="6" w:space="0" w:color="64676B"/>
            </w:tcBorders>
          </w:tcPr>
          <w:p w14:paraId="44DE39AC" w14:textId="19F3B41D" w:rsidR="0057069C" w:rsidRPr="00CC53D0" w:rsidRDefault="0057069C" w:rsidP="00CC53D0">
            <w:pPr>
              <w:spacing w:before="2" w:line="246" w:lineRule="auto"/>
              <w:ind w:left="99" w:right="312" w:firstLine="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CC53D0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Downtown Sa</w:t>
            </w:r>
            <w:r w:rsidR="00CC53D0" w:rsidRPr="00CC53D0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lisbury Arts Tour (walking tour)</w:t>
            </w: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75B60"/>
              <w:right w:val="single" w:sz="6" w:space="0" w:color="676B70"/>
            </w:tcBorders>
          </w:tcPr>
          <w:p w14:paraId="1C575926" w14:textId="61E3959F" w:rsidR="0057069C" w:rsidRPr="00CC53D0" w:rsidRDefault="00775306" w:rsidP="00677A30">
            <w:pPr>
              <w:spacing w:before="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walking tour is free and is open to all conference attendees and their traveling companions.  </w:t>
            </w:r>
            <w:r w:rsidR="00C044E0" w:rsidRPr="00CC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Conference registration is </w:t>
            </w:r>
            <w:r w:rsidR="00C044E0" w:rsidRPr="00CC53D0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not</w:t>
            </w:r>
            <w:r w:rsidR="00C044E0" w:rsidRPr="00CC53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 to attend the tour.</w:t>
            </w:r>
          </w:p>
        </w:tc>
      </w:tr>
      <w:tr w:rsidR="0057069C" w:rsidRPr="0057069C" w14:paraId="3AA83B39" w14:textId="77777777" w:rsidTr="00725A89">
        <w:trPr>
          <w:trHeight w:hRule="exact" w:val="1545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75B60"/>
              <w:right w:val="single" w:sz="6" w:space="0" w:color="606467"/>
            </w:tcBorders>
          </w:tcPr>
          <w:p w14:paraId="51B3D28A" w14:textId="77777777" w:rsidR="0057069C" w:rsidRDefault="0057069C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6:00p.m.-until…</w:t>
            </w:r>
          </w:p>
          <w:p w14:paraId="7AA0DB42" w14:textId="77777777" w:rsidR="008311FD" w:rsidRDefault="008311FD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442C2" w14:textId="7CA1C605" w:rsidR="00784043" w:rsidRDefault="00784043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Location</w:t>
            </w:r>
          </w:p>
          <w:p w14:paraId="5058EA77" w14:textId="08087F19" w:rsidR="008311FD" w:rsidRPr="0057069C" w:rsidRDefault="008311FD" w:rsidP="00677A30">
            <w:pPr>
              <w:spacing w:line="251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53D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TBC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75B60"/>
              <w:right w:val="single" w:sz="6" w:space="0" w:color="64676B"/>
            </w:tcBorders>
          </w:tcPr>
          <w:p w14:paraId="1F386C58" w14:textId="69EF5F1F" w:rsidR="00C13A5D" w:rsidRPr="009676E9" w:rsidRDefault="00C931A7" w:rsidP="00677A30">
            <w:pPr>
              <w:spacing w:before="2" w:line="246" w:lineRule="auto"/>
              <w:ind w:left="99" w:right="312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676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 &amp; Greet</w:t>
            </w:r>
            <w:r w:rsidR="00B702A4" w:rsidRPr="009676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Dinner</w:t>
            </w:r>
          </w:p>
          <w:p w14:paraId="154C079D" w14:textId="77777777" w:rsidR="00C13A5D" w:rsidRPr="009676E9" w:rsidRDefault="00C13A5D" w:rsidP="00677A30">
            <w:pPr>
              <w:spacing w:before="2" w:line="246" w:lineRule="auto"/>
              <w:ind w:right="312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E27B88F" w14:textId="52A11C4C" w:rsidR="0057069C" w:rsidRPr="009676E9" w:rsidRDefault="0057069C" w:rsidP="00677A30">
            <w:pPr>
              <w:spacing w:before="2" w:line="246" w:lineRule="auto"/>
              <w:ind w:right="3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6E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*Each guest is responsible for buying their own dinner</w:t>
            </w: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75B60"/>
              <w:right w:val="single" w:sz="6" w:space="0" w:color="676B70"/>
            </w:tcBorders>
          </w:tcPr>
          <w:p w14:paraId="7037A848" w14:textId="77777777" w:rsidR="00B702A4" w:rsidRPr="009676E9" w:rsidRDefault="00B702A4" w:rsidP="00D714E8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6E9">
              <w:rPr>
                <w:rFonts w:ascii="Times New Roman" w:eastAsia="Times New Roman" w:hAnsi="Times New Roman" w:cs="Times New Roman"/>
                <w:sz w:val="24"/>
                <w:szCs w:val="24"/>
              </w:rPr>
              <w:t>Local arts leaders and community members will be invited to attend.</w:t>
            </w:r>
          </w:p>
          <w:p w14:paraId="223FC985" w14:textId="77777777" w:rsidR="00DE21E8" w:rsidRPr="009676E9" w:rsidRDefault="00DE21E8" w:rsidP="00D714E8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E04447" w14:textId="78B1A95C" w:rsidR="00DE21E8" w:rsidRPr="009676E9" w:rsidRDefault="00DE21E8" w:rsidP="00D714E8">
            <w:pPr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76E9">
              <w:rPr>
                <w:rFonts w:ascii="Times New Roman" w:eastAsia="Times New Roman" w:hAnsi="Times New Roman" w:cs="Times New Roman"/>
                <w:sz w:val="24"/>
                <w:szCs w:val="24"/>
              </w:rPr>
              <w:t>Come socialize with peers from across the state during this informal event.</w:t>
            </w:r>
          </w:p>
        </w:tc>
      </w:tr>
      <w:tr w:rsidR="0057069C" w:rsidRPr="0057069C" w14:paraId="08EADDB9" w14:textId="77777777" w:rsidTr="00677A30">
        <w:trPr>
          <w:trHeight w:hRule="exact" w:val="704"/>
          <w:jc w:val="center"/>
        </w:trPr>
        <w:tc>
          <w:tcPr>
            <w:tcW w:w="11384" w:type="dxa"/>
            <w:gridSpan w:val="3"/>
            <w:tcBorders>
              <w:top w:val="single" w:sz="6" w:space="0" w:color="545760"/>
              <w:left w:val="single" w:sz="6" w:space="0" w:color="676B74"/>
              <w:bottom w:val="single" w:sz="6" w:space="0" w:color="575B60"/>
              <w:right w:val="single" w:sz="6" w:space="0" w:color="676B70"/>
            </w:tcBorders>
            <w:shd w:val="clear" w:color="auto" w:fill="D9D9D9" w:themeFill="background1" w:themeFillShade="D9"/>
          </w:tcPr>
          <w:p w14:paraId="62F4D4F8" w14:textId="77777777" w:rsidR="0057069C" w:rsidRPr="0057069C" w:rsidRDefault="0057069C" w:rsidP="00677A30">
            <w:pPr>
              <w:spacing w:line="248" w:lineRule="exact"/>
              <w:ind w:left="101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</w:p>
          <w:p w14:paraId="659B1112" w14:textId="2BA4963E" w:rsidR="0057069C" w:rsidRPr="0057069C" w:rsidRDefault="0057069C" w:rsidP="00677A30">
            <w:pPr>
              <w:spacing w:line="248" w:lineRule="exact"/>
              <w:ind w:left="10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Friday,</w:t>
            </w:r>
            <w:r w:rsidRPr="0057069C">
              <w:rPr>
                <w:rFonts w:ascii="Times New Roman" w:eastAsia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February</w:t>
            </w:r>
            <w:r w:rsidRPr="0057069C">
              <w:rPr>
                <w:rFonts w:ascii="Times New Roman" w:eastAsia="Times New Roman" w:hAnsi="Times New Roman" w:cs="Times New Roman"/>
                <w:b/>
                <w:spacing w:val="12"/>
                <w:w w:val="105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2</w:t>
            </w:r>
            <w:r w:rsidR="00E01664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4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Pr="0057069C">
              <w:rPr>
                <w:rFonts w:ascii="Times New Roman" w:eastAsia="Times New Roman" w:hAnsi="Times New Roman" w:cs="Times New Roman"/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201</w:t>
            </w:r>
            <w:r w:rsidR="00E01664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7</w:t>
            </w:r>
          </w:p>
        </w:tc>
      </w:tr>
      <w:tr w:rsidR="0057069C" w:rsidRPr="0057069C" w14:paraId="6F21D39C" w14:textId="77777777" w:rsidTr="00725A89">
        <w:trPr>
          <w:trHeight w:hRule="exact" w:val="1074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75B60"/>
              <w:right w:val="single" w:sz="6" w:space="0" w:color="606467"/>
            </w:tcBorders>
          </w:tcPr>
          <w:p w14:paraId="3548B130" w14:textId="77777777" w:rsidR="0057069C" w:rsidRDefault="0057069C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9:00a.m.-4:00p.m.</w:t>
            </w:r>
          </w:p>
          <w:p w14:paraId="5DD3A6C8" w14:textId="77777777" w:rsidR="007F4E56" w:rsidRPr="007F4E56" w:rsidRDefault="007F4E56" w:rsidP="00677A30">
            <w:pPr>
              <w:ind w:left="96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827A2B6" w14:textId="2B218DF9" w:rsidR="00EA68AA" w:rsidRDefault="00EA68AA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Meroney Theatre</w:t>
            </w:r>
          </w:p>
          <w:p w14:paraId="40C25402" w14:textId="415058A8" w:rsidR="0057069C" w:rsidRPr="00767AB0" w:rsidRDefault="00EA68AA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Lobby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75B60"/>
              <w:right w:val="single" w:sz="6" w:space="0" w:color="64676B"/>
            </w:tcBorders>
          </w:tcPr>
          <w:p w14:paraId="3710ADA3" w14:textId="77777777" w:rsidR="00197436" w:rsidRDefault="00197436" w:rsidP="00197436">
            <w:pPr>
              <w:spacing w:line="253" w:lineRule="auto"/>
              <w:ind w:left="108" w:right="949" w:hanging="5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Conference Registration</w:t>
            </w:r>
          </w:p>
          <w:p w14:paraId="5BE3B3DA" w14:textId="1E3F72E8" w:rsidR="0057069C" w:rsidRPr="0057069C" w:rsidRDefault="00197436" w:rsidP="00197436">
            <w:pPr>
              <w:ind w:left="103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Check-In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</w:t>
            </w:r>
          </w:p>
          <w:p w14:paraId="4977916E" w14:textId="77777777" w:rsidR="0057069C" w:rsidRPr="0057069C" w:rsidRDefault="0057069C" w:rsidP="00677A30">
            <w:pPr>
              <w:ind w:left="1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75B60"/>
              <w:right w:val="single" w:sz="6" w:space="0" w:color="676B70"/>
            </w:tcBorders>
          </w:tcPr>
          <w:p w14:paraId="7298ED11" w14:textId="77777777" w:rsidR="0057069C" w:rsidRPr="0057069C" w:rsidRDefault="0057069C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6FCB8E5F" w14:textId="77777777" w:rsidR="0057069C" w:rsidRPr="0057069C" w:rsidRDefault="0057069C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069C" w:rsidRPr="0057069C" w14:paraId="65B4B872" w14:textId="77777777" w:rsidTr="00725A89">
        <w:trPr>
          <w:trHeight w:hRule="exact" w:val="987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B6064"/>
              <w:right w:val="single" w:sz="6" w:space="0" w:color="606467"/>
            </w:tcBorders>
          </w:tcPr>
          <w:p w14:paraId="61F12953" w14:textId="77777777" w:rsidR="0057069C" w:rsidRDefault="0057069C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9:00-9:30a.m.</w:t>
            </w:r>
          </w:p>
          <w:p w14:paraId="3FDEB507" w14:textId="77777777" w:rsidR="007F4E56" w:rsidRPr="007F4E56" w:rsidRDefault="007F4E56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7FC006AC" w14:textId="7BCB4338" w:rsidR="007F4E56" w:rsidRPr="0057069C" w:rsidRDefault="007F4E56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Meroney Theatre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Third Floor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B6064"/>
              <w:right w:val="single" w:sz="6" w:space="0" w:color="64676B"/>
            </w:tcBorders>
          </w:tcPr>
          <w:p w14:paraId="04CCF032" w14:textId="77777777" w:rsidR="0057069C" w:rsidRPr="0057069C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Breakfast</w:t>
            </w:r>
          </w:p>
          <w:p w14:paraId="1238A97F" w14:textId="178A5C3D" w:rsidR="0057069C" w:rsidRPr="0057069C" w:rsidRDefault="0057069C" w:rsidP="00677A30">
            <w:pPr>
              <w:ind w:left="9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B6064"/>
              <w:right w:val="single" w:sz="6" w:space="0" w:color="676B70"/>
            </w:tcBorders>
          </w:tcPr>
          <w:p w14:paraId="09F94A1C" w14:textId="5EFF0CF1" w:rsidR="003F6C30" w:rsidRPr="003F6C30" w:rsidRDefault="003F6C30" w:rsidP="00B23577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 w:rsidR="00B547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7E58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>Salisbury-Rowan County Convention and Visitors Bureau</w:t>
            </w:r>
          </w:p>
          <w:p w14:paraId="22CB20C4" w14:textId="6D07DE89" w:rsidR="0057069C" w:rsidRPr="0057069C" w:rsidRDefault="0057069C" w:rsidP="00677A30">
            <w:pPr>
              <w:spacing w:before="2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</w:tr>
      <w:tr w:rsidR="0057069C" w:rsidRPr="0057069C" w14:paraId="5B901105" w14:textId="77777777" w:rsidTr="00725A89">
        <w:trPr>
          <w:trHeight w:hRule="exact" w:val="1275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B6064"/>
              <w:right w:val="single" w:sz="6" w:space="0" w:color="606467"/>
            </w:tcBorders>
          </w:tcPr>
          <w:p w14:paraId="219E1A4D" w14:textId="1FA214F1" w:rsidR="0057069C" w:rsidRDefault="005635CA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9:30-9:45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a.m.</w:t>
            </w:r>
          </w:p>
          <w:p w14:paraId="4963C28E" w14:textId="77777777" w:rsidR="00767AB0" w:rsidRPr="007F4E56" w:rsidRDefault="00767AB0" w:rsidP="00677A30">
            <w:pPr>
              <w:ind w:left="96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132B9F79" w14:textId="4265FEA5" w:rsidR="00767AB0" w:rsidRDefault="00767AB0" w:rsidP="00980F20">
            <w:pPr>
              <w:spacing w:before="4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Meroney Theatre</w:t>
            </w:r>
          </w:p>
          <w:p w14:paraId="6114E4EC" w14:textId="77777777" w:rsidR="00767AB0" w:rsidRPr="0057069C" w:rsidRDefault="00767AB0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B6064"/>
              <w:right w:val="single" w:sz="6" w:space="0" w:color="64676B"/>
            </w:tcBorders>
          </w:tcPr>
          <w:p w14:paraId="799F2712" w14:textId="5DE6E312" w:rsidR="0057069C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Official Welcome</w:t>
            </w:r>
          </w:p>
          <w:p w14:paraId="71EF5EB6" w14:textId="77777777" w:rsidR="001F1111" w:rsidRPr="0057069C" w:rsidRDefault="001F1111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  <w:p w14:paraId="57DEF83D" w14:textId="3B3B197F" w:rsidR="0057069C" w:rsidRPr="0057069C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 xml:space="preserve">Jenn Selby </w:t>
            </w:r>
            <w:r w:rsidR="00732DA0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 xml:space="preserve">&amp; </w:t>
            </w:r>
            <w:r w:rsidRPr="0057069C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NC</w:t>
            </w:r>
            <w:r w:rsidR="00732DA0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CC</w:t>
            </w:r>
            <w:r w:rsidRPr="0057069C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 xml:space="preserve"> AFA Association </w:t>
            </w:r>
            <w:r w:rsidR="00732DA0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Exec</w:t>
            </w:r>
            <w:r w:rsidR="00DF4D4E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utive</w:t>
            </w:r>
            <w:r w:rsidR="00732DA0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 xml:space="preserve"> Committee</w:t>
            </w: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B6064"/>
              <w:right w:val="single" w:sz="6" w:space="0" w:color="676B70"/>
            </w:tcBorders>
          </w:tcPr>
          <w:p w14:paraId="1FE627C2" w14:textId="0B91AF4A" w:rsidR="0057069C" w:rsidRPr="0057069C" w:rsidRDefault="0057069C" w:rsidP="00677A30">
            <w:pPr>
              <w:spacing w:before="2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57069C" w:rsidRPr="0057069C" w14:paraId="761D122E" w14:textId="77777777" w:rsidTr="00725A89">
        <w:trPr>
          <w:trHeight w:hRule="exact" w:val="2265"/>
          <w:jc w:val="center"/>
        </w:trPr>
        <w:tc>
          <w:tcPr>
            <w:tcW w:w="2182" w:type="dxa"/>
            <w:tcBorders>
              <w:top w:val="single" w:sz="6" w:space="0" w:color="575B60"/>
              <w:left w:val="single" w:sz="6" w:space="0" w:color="676B74"/>
              <w:bottom w:val="single" w:sz="6" w:space="0" w:color="5B6064"/>
              <w:right w:val="single" w:sz="6" w:space="0" w:color="606467"/>
            </w:tcBorders>
          </w:tcPr>
          <w:p w14:paraId="56661AE2" w14:textId="77777777" w:rsidR="0057069C" w:rsidRDefault="00792AE2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10:00-11:0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57069C" w:rsidRPr="0057069C">
              <w:rPr>
                <w:rFonts w:ascii="Times New Roman" w:eastAsia="Times New Roman" w:hAnsi="Times New Roman" w:cs="Times New Roman"/>
                <w:spacing w:val="-21"/>
                <w:sz w:val="24"/>
                <w:szCs w:val="24"/>
              </w:rPr>
              <w:t xml:space="preserve"> 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a.m.</w:t>
            </w:r>
          </w:p>
          <w:p w14:paraId="67EC2203" w14:textId="77777777" w:rsidR="0084398C" w:rsidRPr="0084398C" w:rsidRDefault="0084398C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40E9DAF6" w14:textId="2622345C" w:rsidR="00792AE2" w:rsidRPr="0057069C" w:rsidRDefault="00792AE2" w:rsidP="00677A30">
            <w:pPr>
              <w:spacing w:before="2"/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Mer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oney Theatre</w:t>
            </w:r>
          </w:p>
        </w:tc>
        <w:tc>
          <w:tcPr>
            <w:tcW w:w="4404" w:type="dxa"/>
            <w:tcBorders>
              <w:top w:val="single" w:sz="6" w:space="0" w:color="575B60"/>
              <w:left w:val="single" w:sz="6" w:space="0" w:color="606467"/>
              <w:bottom w:val="single" w:sz="6" w:space="0" w:color="5B6064"/>
              <w:right w:val="single" w:sz="6" w:space="0" w:color="64676B"/>
            </w:tcBorders>
          </w:tcPr>
          <w:p w14:paraId="0E4D4175" w14:textId="7DA20F4A" w:rsidR="00C55563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1:</w:t>
            </w:r>
          </w:p>
          <w:p w14:paraId="360D75EA" w14:textId="77777777" w:rsidR="00C55563" w:rsidRPr="00C55563" w:rsidRDefault="00C55563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8"/>
                <w:szCs w:val="8"/>
              </w:rPr>
            </w:pPr>
          </w:p>
          <w:p w14:paraId="61340D5F" w14:textId="4D317D59" w:rsidR="00792AE2" w:rsidRDefault="00792AE2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Maintaining Momentum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SLOs in the Creative Disciplines</w:t>
            </w:r>
          </w:p>
          <w:p w14:paraId="33BAE30B" w14:textId="77777777" w:rsidR="009D5784" w:rsidRDefault="009D5784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</w:p>
          <w:p w14:paraId="23A4F7F6" w14:textId="7EA295B9" w:rsidR="009D5784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Presenter</w:t>
            </w:r>
            <w:r w:rsidRPr="0057069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  <w:p w14:paraId="20EDA727" w14:textId="571B7F1E" w:rsidR="0057069C" w:rsidRPr="0057069C" w:rsidRDefault="00792AE2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Dr. Elizabeth Perrill, </w:t>
            </w:r>
            <w:r w:rsidR="000B4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Associate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Professor</w:t>
            </w:r>
            <w:r w:rsidR="000B4A8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of Art History UNC</w:t>
            </w:r>
            <w:r w:rsidR="009D578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  <w:p w14:paraId="583243D4" w14:textId="77777777" w:rsidR="0057069C" w:rsidRPr="0057069C" w:rsidRDefault="0057069C" w:rsidP="00677A30">
            <w:pPr>
              <w:spacing w:line="258" w:lineRule="exact"/>
              <w:ind w:left="108" w:right="1410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75B60"/>
              <w:left w:val="single" w:sz="6" w:space="0" w:color="64676B"/>
              <w:bottom w:val="single" w:sz="6" w:space="0" w:color="5B6064"/>
              <w:right w:val="single" w:sz="6" w:space="0" w:color="676B70"/>
            </w:tcBorders>
          </w:tcPr>
          <w:p w14:paraId="454FE63D" w14:textId="38812B16" w:rsidR="002D299F" w:rsidRPr="002D299F" w:rsidRDefault="00792AE2" w:rsidP="00677A3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session will explore how to write, improve and measure SLOs in visual and performing arts courses.  A case study will focus on Non-Western Art History but the content of the session is relevant to all disciplines.</w:t>
            </w:r>
            <w:r w:rsidR="002D29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299F" w:rsidRPr="002D29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Emphasis will also be placed on AP courses to ensure a smooth transition in SLO implementation from high school to college.</w:t>
            </w:r>
          </w:p>
          <w:p w14:paraId="6DAEE17D" w14:textId="1ECCCFFC" w:rsidR="00792AE2" w:rsidRPr="0057069C" w:rsidRDefault="00792AE2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B6112DB" w14:textId="25DE260A" w:rsidR="0057069C" w:rsidRPr="0057069C" w:rsidRDefault="0057069C" w:rsidP="00677A30">
            <w:pPr>
              <w:spacing w:before="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57069C" w:rsidRPr="0057069C" w14:paraId="0167CEEA" w14:textId="77777777" w:rsidTr="00725A89">
        <w:trPr>
          <w:trHeight w:hRule="exact" w:val="1092"/>
          <w:jc w:val="center"/>
        </w:trPr>
        <w:tc>
          <w:tcPr>
            <w:tcW w:w="2182" w:type="dxa"/>
            <w:tcBorders>
              <w:top w:val="single" w:sz="6" w:space="0" w:color="5B6064"/>
              <w:left w:val="single" w:sz="6" w:space="0" w:color="676B74"/>
              <w:bottom w:val="single" w:sz="6" w:space="0" w:color="545760"/>
              <w:right w:val="single" w:sz="6" w:space="0" w:color="606467"/>
            </w:tcBorders>
          </w:tcPr>
          <w:p w14:paraId="068E9D96" w14:textId="77777777" w:rsidR="0057069C" w:rsidRDefault="00EB10EA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11:00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-11:15 a.m.</w:t>
            </w:r>
          </w:p>
          <w:p w14:paraId="28402669" w14:textId="77777777" w:rsidR="000F2ACF" w:rsidRPr="000F2ACF" w:rsidRDefault="000F2ACF" w:rsidP="00677A30">
            <w:pPr>
              <w:ind w:left="10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544F5882" w14:textId="400E5659" w:rsidR="000F2ACF" w:rsidRPr="0057069C" w:rsidRDefault="000F2ACF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 Third Floor</w:t>
            </w:r>
          </w:p>
        </w:tc>
        <w:tc>
          <w:tcPr>
            <w:tcW w:w="4404" w:type="dxa"/>
            <w:tcBorders>
              <w:top w:val="single" w:sz="6" w:space="0" w:color="5B6064"/>
              <w:left w:val="single" w:sz="6" w:space="0" w:color="606467"/>
              <w:bottom w:val="single" w:sz="6" w:space="0" w:color="545760"/>
              <w:right w:val="single" w:sz="6" w:space="0" w:color="64676B"/>
            </w:tcBorders>
          </w:tcPr>
          <w:p w14:paraId="336DB74B" w14:textId="75E501F1" w:rsidR="0057069C" w:rsidRPr="0057069C" w:rsidRDefault="007341B1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Coffee </w:t>
            </w:r>
            <w:r w:rsidR="00F647E6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Break</w:t>
            </w:r>
          </w:p>
          <w:p w14:paraId="131D898C" w14:textId="77777777" w:rsidR="0057069C" w:rsidRPr="0057069C" w:rsidRDefault="0057069C" w:rsidP="00677A30">
            <w:pPr>
              <w:spacing w:before="4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B6064"/>
              <w:left w:val="single" w:sz="6" w:space="0" w:color="64676B"/>
              <w:bottom w:val="single" w:sz="6" w:space="0" w:color="545760"/>
              <w:right w:val="single" w:sz="6" w:space="0" w:color="676B70"/>
            </w:tcBorders>
          </w:tcPr>
          <w:p w14:paraId="3C8DE391" w14:textId="77777777" w:rsidR="008C47C4" w:rsidRPr="003F6C30" w:rsidRDefault="008C47C4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6F328D68" w14:textId="608C8B76" w:rsidR="0057069C" w:rsidRPr="0057069C" w:rsidRDefault="0057069C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  <w:tr w:rsidR="00F647E6" w:rsidRPr="0057069C" w14:paraId="0957B194" w14:textId="77777777" w:rsidTr="00725A89">
        <w:trPr>
          <w:trHeight w:hRule="exact" w:val="2580"/>
          <w:jc w:val="center"/>
        </w:trPr>
        <w:tc>
          <w:tcPr>
            <w:tcW w:w="2182" w:type="dxa"/>
            <w:tcBorders>
              <w:top w:val="single" w:sz="6" w:space="0" w:color="545760"/>
              <w:left w:val="single" w:sz="6" w:space="0" w:color="676B74"/>
              <w:bottom w:val="single" w:sz="6" w:space="0" w:color="4F5457"/>
              <w:right w:val="single" w:sz="6" w:space="0" w:color="606467"/>
            </w:tcBorders>
          </w:tcPr>
          <w:p w14:paraId="0170241A" w14:textId="77777777" w:rsidR="00F647E6" w:rsidRDefault="00F647E6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11:15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p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.m.</w:t>
            </w:r>
          </w:p>
          <w:p w14:paraId="46259E29" w14:textId="77777777" w:rsidR="00041D75" w:rsidRPr="000F2ACF" w:rsidRDefault="00041D75" w:rsidP="00677A30">
            <w:pPr>
              <w:ind w:left="101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7912FABA" w14:textId="3E56C49B" w:rsidR="00041D75" w:rsidRPr="0057069C" w:rsidRDefault="00041D75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</w:t>
            </w:r>
          </w:p>
        </w:tc>
        <w:tc>
          <w:tcPr>
            <w:tcW w:w="4404" w:type="dxa"/>
            <w:tcBorders>
              <w:top w:val="single" w:sz="6" w:space="0" w:color="545760"/>
              <w:left w:val="single" w:sz="6" w:space="0" w:color="606467"/>
              <w:bottom w:val="single" w:sz="6" w:space="0" w:color="4F5457"/>
              <w:right w:val="single" w:sz="6" w:space="0" w:color="64676B"/>
            </w:tcBorders>
          </w:tcPr>
          <w:p w14:paraId="6FBBDC71" w14:textId="0EFDCBB8" w:rsidR="003C65BA" w:rsidRDefault="00F647E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2:</w:t>
            </w:r>
            <w:r w:rsidR="00D93C41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 </w:t>
            </w:r>
          </w:p>
          <w:p w14:paraId="7417787B" w14:textId="77777777" w:rsidR="003C65BA" w:rsidRPr="003C65BA" w:rsidRDefault="003C65BA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8"/>
                <w:szCs w:val="8"/>
              </w:rPr>
            </w:pPr>
          </w:p>
          <w:p w14:paraId="343180D6" w14:textId="1504CC1F" w:rsidR="00F647E6" w:rsidRDefault="00F647E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Maintaining Momentum: </w:t>
            </w:r>
            <w:r w:rsidR="00AA26EB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>pdates from the NCCCS Office, Next Steps, and Q&amp;A</w:t>
            </w:r>
            <w:r w:rsidR="00AA26EB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regarding AFA and Articulation</w:t>
            </w:r>
          </w:p>
          <w:p w14:paraId="03CCE64E" w14:textId="77777777" w:rsidR="008F30E5" w:rsidRPr="0057069C" w:rsidRDefault="008F30E5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</w:p>
          <w:p w14:paraId="66ABE1B3" w14:textId="0E923023" w:rsidR="008F30E5" w:rsidRDefault="00F647E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Presenter</w:t>
            </w:r>
            <w:r w:rsidRPr="0057069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  <w:p w14:paraId="6A286848" w14:textId="75CC1937" w:rsidR="00F647E6" w:rsidRPr="0057069C" w:rsidRDefault="00F647E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Wesley Beddard</w:t>
            </w:r>
            <w:r w:rsidR="008F30E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(Associate VP, NCCCS)</w:t>
            </w:r>
          </w:p>
          <w:p w14:paraId="6829A52F" w14:textId="77777777" w:rsidR="00F647E6" w:rsidRPr="0057069C" w:rsidRDefault="00F647E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45760"/>
              <w:left w:val="single" w:sz="6" w:space="0" w:color="64676B"/>
              <w:bottom w:val="single" w:sz="6" w:space="0" w:color="4F5457"/>
              <w:right w:val="single" w:sz="6" w:space="0" w:color="676B70"/>
            </w:tcBorders>
          </w:tcPr>
          <w:p w14:paraId="20B2E068" w14:textId="0F7A52C7" w:rsidR="00F647E6" w:rsidRPr="0057069C" w:rsidRDefault="008450FC" w:rsidP="00677A30">
            <w:pPr>
              <w:spacing w:line="249" w:lineRule="auto"/>
              <w:ind w:left="99" w:right="313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This session will explain recent updates </w:t>
            </w:r>
            <w:r w:rsidR="00727623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the North Carolina Community College System</w:t>
            </w:r>
            <w:r w:rsidR="00727623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level that pertain to the AFA degrees, to statewide articulation, and to anticipated changes.</w:t>
            </w:r>
          </w:p>
        </w:tc>
      </w:tr>
      <w:tr w:rsidR="0057069C" w:rsidRPr="0057069C" w14:paraId="3AF3536F" w14:textId="77777777" w:rsidTr="00305B65">
        <w:trPr>
          <w:trHeight w:hRule="exact" w:val="1212"/>
          <w:jc w:val="center"/>
        </w:trPr>
        <w:tc>
          <w:tcPr>
            <w:tcW w:w="2182" w:type="dxa"/>
            <w:tcBorders>
              <w:top w:val="single" w:sz="6" w:space="0" w:color="545760"/>
              <w:left w:val="single" w:sz="6" w:space="0" w:color="676B74"/>
              <w:bottom w:val="single" w:sz="6" w:space="0" w:color="4F5457"/>
              <w:right w:val="single" w:sz="6" w:space="0" w:color="606467"/>
            </w:tcBorders>
          </w:tcPr>
          <w:p w14:paraId="3832B8C3" w14:textId="77777777" w:rsidR="0057069C" w:rsidRDefault="0057069C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12:00-1:00</w:t>
            </w:r>
            <w:r w:rsidRPr="0057069C"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  <w:p w14:paraId="0CE6DC4C" w14:textId="77777777" w:rsidR="00F77308" w:rsidRDefault="00F77308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C8FE7C" w14:textId="31B3FC41" w:rsidR="00F77308" w:rsidRPr="0057069C" w:rsidRDefault="00F77308" w:rsidP="00677A30">
            <w:pPr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 Third Fl</w:t>
            </w:r>
            <w:r w:rsidR="008B4418">
              <w:rPr>
                <w:rFonts w:ascii="Times New Roman" w:eastAsia="Times New Roman" w:hAnsi="Times New Roman" w:cs="Times New Roman"/>
                <w:sz w:val="24"/>
                <w:szCs w:val="24"/>
              </w:rPr>
              <w:t>oor</w:t>
            </w:r>
          </w:p>
        </w:tc>
        <w:tc>
          <w:tcPr>
            <w:tcW w:w="4404" w:type="dxa"/>
            <w:tcBorders>
              <w:top w:val="single" w:sz="6" w:space="0" w:color="545760"/>
              <w:left w:val="single" w:sz="6" w:space="0" w:color="606467"/>
              <w:bottom w:val="single" w:sz="6" w:space="0" w:color="4F5457"/>
              <w:right w:val="single" w:sz="6" w:space="0" w:color="64676B"/>
            </w:tcBorders>
          </w:tcPr>
          <w:p w14:paraId="6BD7B987" w14:textId="194D5CA6" w:rsidR="0057069C" w:rsidRPr="00503F07" w:rsidRDefault="0057069C" w:rsidP="00677A30">
            <w:pPr>
              <w:ind w:left="99"/>
              <w:rPr>
                <w:rFonts w:ascii="Times New Roman" w:eastAsia="Times New Roman" w:hAnsi="Times New Roman" w:cs="Times New Roman"/>
                <w:spacing w:val="10"/>
                <w:w w:val="105"/>
                <w:sz w:val="24"/>
                <w:szCs w:val="24"/>
              </w:rPr>
            </w:pPr>
            <w:r w:rsidRPr="00503F07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Lunch</w:t>
            </w:r>
          </w:p>
          <w:p w14:paraId="3B4B90E7" w14:textId="77777777" w:rsidR="002C0830" w:rsidRDefault="002C0830" w:rsidP="00677A30">
            <w:pPr>
              <w:ind w:left="9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  <w:highlight w:val="yellow"/>
              </w:rPr>
            </w:pPr>
          </w:p>
          <w:p w14:paraId="5C27CF53" w14:textId="471490BA" w:rsidR="0057069C" w:rsidRPr="00640676" w:rsidRDefault="00640676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2A1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  <w:highlight w:val="yellow"/>
              </w:rPr>
              <w:t>TBC</w:t>
            </w:r>
          </w:p>
        </w:tc>
        <w:tc>
          <w:tcPr>
            <w:tcW w:w="4798" w:type="dxa"/>
            <w:tcBorders>
              <w:top w:val="single" w:sz="6" w:space="0" w:color="545760"/>
              <w:left w:val="single" w:sz="6" w:space="0" w:color="64676B"/>
              <w:bottom w:val="single" w:sz="6" w:space="0" w:color="4F5457"/>
              <w:right w:val="single" w:sz="6" w:space="0" w:color="676B70"/>
            </w:tcBorders>
          </w:tcPr>
          <w:p w14:paraId="50B60EE1" w14:textId="7365B237" w:rsidR="00503F07" w:rsidRPr="003F6C30" w:rsidRDefault="00503F07" w:rsidP="00503F07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</w:t>
            </w: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660A79E6" w14:textId="785C5FA9" w:rsidR="0057069C" w:rsidRPr="00AA26EB" w:rsidRDefault="00640676" w:rsidP="00677A30">
            <w:pPr>
              <w:spacing w:line="249" w:lineRule="auto"/>
              <w:ind w:left="99" w:right="31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C342A1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  <w:highlight w:val="yellow"/>
              </w:rPr>
              <w:t>TBC</w:t>
            </w:r>
          </w:p>
        </w:tc>
      </w:tr>
      <w:tr w:rsidR="0057069C" w:rsidRPr="0057069C" w14:paraId="4B6DC63B" w14:textId="77777777" w:rsidTr="0067377F">
        <w:trPr>
          <w:trHeight w:hRule="exact" w:val="3057"/>
          <w:jc w:val="center"/>
        </w:trPr>
        <w:tc>
          <w:tcPr>
            <w:tcW w:w="2182" w:type="dxa"/>
            <w:tcBorders>
              <w:top w:val="single" w:sz="6" w:space="0" w:color="4F5457"/>
              <w:left w:val="single" w:sz="6" w:space="0" w:color="676B74"/>
              <w:bottom w:val="single" w:sz="6" w:space="0" w:color="545760"/>
              <w:right w:val="single" w:sz="6" w:space="0" w:color="606467"/>
            </w:tcBorders>
          </w:tcPr>
          <w:p w14:paraId="78615518" w14:textId="77777777" w:rsidR="0057069C" w:rsidRDefault="0057069C" w:rsidP="00677A30">
            <w:pPr>
              <w:spacing w:line="248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1:00-2:00p.m.</w:t>
            </w:r>
          </w:p>
          <w:p w14:paraId="490A72BA" w14:textId="77777777" w:rsidR="00DA4464" w:rsidRDefault="00DA4464" w:rsidP="00677A30">
            <w:pPr>
              <w:spacing w:line="248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48BDD" w14:textId="30E030E6" w:rsidR="00DA4464" w:rsidRPr="0057069C" w:rsidRDefault="00DA4464" w:rsidP="00677A30">
            <w:pPr>
              <w:spacing w:line="248" w:lineRule="exact"/>
              <w:ind w:left="101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</w:t>
            </w:r>
          </w:p>
        </w:tc>
        <w:tc>
          <w:tcPr>
            <w:tcW w:w="4404" w:type="dxa"/>
            <w:tcBorders>
              <w:top w:val="single" w:sz="6" w:space="0" w:color="4F5457"/>
              <w:left w:val="single" w:sz="6" w:space="0" w:color="606467"/>
              <w:bottom w:val="single" w:sz="6" w:space="0" w:color="545760"/>
              <w:right w:val="single" w:sz="6" w:space="0" w:color="64676B"/>
            </w:tcBorders>
          </w:tcPr>
          <w:p w14:paraId="01E61301" w14:textId="0FBA3F8E" w:rsidR="008113F3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887E3E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3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</w:p>
          <w:p w14:paraId="5F159A21" w14:textId="77777777" w:rsidR="008113F3" w:rsidRPr="008113F3" w:rsidRDefault="008113F3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8"/>
                <w:szCs w:val="8"/>
              </w:rPr>
            </w:pPr>
          </w:p>
          <w:p w14:paraId="2C065C27" w14:textId="2A5CD22B" w:rsidR="0057069C" w:rsidRDefault="009F62F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Maintaining Momentum through Events on Campus: Hosting </w:t>
            </w:r>
            <w:r w:rsidR="00C61C7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creative </w:t>
            </w: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experiences </w:t>
            </w:r>
            <w:r w:rsidR="00C61C7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to promote</w:t>
            </w: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 student growth and program recruitment</w:t>
            </w:r>
          </w:p>
          <w:p w14:paraId="642F9341" w14:textId="77777777" w:rsidR="00865F9D" w:rsidRPr="0057069C" w:rsidRDefault="00865F9D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EA4DB62" w14:textId="02607CC1" w:rsidR="00A44F19" w:rsidRDefault="003F3D44" w:rsidP="00677A30">
            <w:pPr>
              <w:ind w:left="9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0525E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</w:t>
            </w:r>
            <w:r w:rsidR="00305B65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</w:t>
            </w:r>
            <w:r w:rsidR="0057069C" w:rsidRPr="007052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  <w:p w14:paraId="018DB5C0" w14:textId="77777777" w:rsidR="00305B65" w:rsidRDefault="00305B65" w:rsidP="00677A30">
            <w:pPr>
              <w:ind w:left="9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Kim Stinson (CVCC)</w:t>
            </w:r>
          </w:p>
          <w:p w14:paraId="34823249" w14:textId="77777777" w:rsidR="001604DC" w:rsidRDefault="001604DC" w:rsidP="001604DC">
            <w:pPr>
              <w:ind w:left="9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Betsy Henders</w:t>
            </w:r>
            <w:r w:rsidRPr="007052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 (VGCC)</w:t>
            </w:r>
          </w:p>
          <w:p w14:paraId="0B0A06DC" w14:textId="467F76A1" w:rsidR="001604DC" w:rsidRPr="0070525E" w:rsidRDefault="001604DC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4F5457"/>
              <w:left w:val="single" w:sz="6" w:space="0" w:color="64676B"/>
              <w:bottom w:val="single" w:sz="6" w:space="0" w:color="545760"/>
              <w:right w:val="single" w:sz="6" w:space="0" w:color="676B70"/>
            </w:tcBorders>
          </w:tcPr>
          <w:p w14:paraId="1198C668" w14:textId="1AE6483D" w:rsidR="0057069C" w:rsidRDefault="009F62FC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This session will focus on events that are held on or off campus that have proven successful in the past.  This session will provide a platform for sharing ideas between programs and institutions</w:t>
            </w:r>
            <w:r w:rsidR="00BE4B66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.</w:t>
            </w:r>
            <w:r w:rsidR="00AB349D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 Events may include any visual or performing art discipline.</w:t>
            </w:r>
          </w:p>
          <w:p w14:paraId="2D002DBE" w14:textId="77777777" w:rsidR="003660BE" w:rsidRDefault="003660BE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6AF8947C" w14:textId="77777777" w:rsidR="000C0AA1" w:rsidRDefault="000C0AA1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1AB5CC5D" w14:textId="7AE7A112" w:rsidR="003660BE" w:rsidRPr="003660BE" w:rsidRDefault="003660BE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highlight w:val="cyan"/>
              </w:rPr>
            </w:pPr>
            <w:r w:rsidRPr="003660BE"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  <w:t>ACCEPTING SUBMISSIONS</w:t>
            </w:r>
          </w:p>
        </w:tc>
      </w:tr>
      <w:tr w:rsidR="00551F7C" w:rsidRPr="0057069C" w14:paraId="20441E36" w14:textId="77777777" w:rsidTr="00222A9F">
        <w:trPr>
          <w:trHeight w:hRule="exact" w:val="1167"/>
          <w:jc w:val="center"/>
        </w:trPr>
        <w:tc>
          <w:tcPr>
            <w:tcW w:w="2182" w:type="dxa"/>
            <w:tcBorders>
              <w:top w:val="single" w:sz="6" w:space="0" w:color="545760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C64BC85" w14:textId="77777777" w:rsidR="00551F7C" w:rsidRDefault="00551F7C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2:00-2:15 p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.m.</w:t>
            </w:r>
          </w:p>
          <w:p w14:paraId="4FA11128" w14:textId="77777777" w:rsidR="00222A9F" w:rsidRDefault="00222A9F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B607F" w14:textId="711C1960" w:rsidR="00222A9F" w:rsidRPr="0057069C" w:rsidRDefault="00222A9F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 Third Floor</w:t>
            </w:r>
          </w:p>
        </w:tc>
        <w:tc>
          <w:tcPr>
            <w:tcW w:w="4404" w:type="dxa"/>
            <w:tcBorders>
              <w:top w:val="single" w:sz="6" w:space="0" w:color="545760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16736885" w14:textId="77777777" w:rsidR="00551F7C" w:rsidRPr="0057069C" w:rsidRDefault="00551F7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Coffee Break</w:t>
            </w:r>
          </w:p>
          <w:p w14:paraId="0581BF35" w14:textId="77777777" w:rsidR="00551F7C" w:rsidRPr="0057069C" w:rsidRDefault="00551F7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45760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3A676162" w14:textId="77777777" w:rsidR="00551F7C" w:rsidRPr="003F6C30" w:rsidRDefault="00551F7C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5D910A47" w14:textId="647D6A64" w:rsidR="00551F7C" w:rsidRPr="0057069C" w:rsidRDefault="00551F7C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</w:tr>
      <w:tr w:rsidR="0057069C" w:rsidRPr="0057069C" w14:paraId="09285CC1" w14:textId="77777777" w:rsidTr="00D8483B">
        <w:trPr>
          <w:trHeight w:hRule="exact" w:val="2535"/>
          <w:jc w:val="center"/>
        </w:trPr>
        <w:tc>
          <w:tcPr>
            <w:tcW w:w="2182" w:type="dxa"/>
            <w:tcBorders>
              <w:top w:val="single" w:sz="6" w:space="0" w:color="545760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C858065" w14:textId="77777777" w:rsidR="0057069C" w:rsidRDefault="0057069C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2:15-3:</w:t>
            </w:r>
            <w:r w:rsidR="00616B2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p.m.</w:t>
            </w:r>
          </w:p>
          <w:p w14:paraId="389B86DF" w14:textId="77777777" w:rsidR="00312F39" w:rsidRDefault="00312F39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A92FC" w14:textId="4191ED3B" w:rsidR="00312F39" w:rsidRPr="0057069C" w:rsidRDefault="00312F39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</w:t>
            </w:r>
          </w:p>
        </w:tc>
        <w:tc>
          <w:tcPr>
            <w:tcW w:w="4404" w:type="dxa"/>
            <w:tcBorders>
              <w:top w:val="single" w:sz="6" w:space="0" w:color="545760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26C5A750" w14:textId="10FAD32B" w:rsidR="0057069C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C3461E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4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</w:p>
          <w:p w14:paraId="0183CFB3" w14:textId="77777777" w:rsidR="002351C2" w:rsidRPr="002351C2" w:rsidRDefault="002351C2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8"/>
                <w:szCs w:val="8"/>
              </w:rPr>
            </w:pPr>
          </w:p>
          <w:p w14:paraId="38C3A68C" w14:textId="2E899EA7" w:rsidR="002351C2" w:rsidRDefault="002351C2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>Maintaining Momentum through New Partnerships</w:t>
            </w:r>
            <w:r w:rsidR="00816902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with Independent College and University Visual and Performing Arts Departments</w:t>
            </w:r>
          </w:p>
          <w:p w14:paraId="0A96A09F" w14:textId="77777777" w:rsidR="006425A6" w:rsidRDefault="006425A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</w:p>
          <w:p w14:paraId="5F8CFF21" w14:textId="77777777" w:rsidR="00D259C4" w:rsidRPr="00AC4496" w:rsidRDefault="003F3D44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C4496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</w:t>
            </w:r>
            <w:r w:rsidRPr="00AC4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  <w:r w:rsidR="00D259C4" w:rsidRPr="00AC4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3A8D1C43" w14:textId="3F248CA6" w:rsidR="003F3D44" w:rsidRPr="00AC4496" w:rsidRDefault="00D259C4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449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Charity Valentine (Pitt CC)</w:t>
            </w:r>
          </w:p>
          <w:p w14:paraId="1A1B8855" w14:textId="3C4CC639" w:rsidR="0057069C" w:rsidRPr="0057069C" w:rsidRDefault="0057069C" w:rsidP="00677A30">
            <w:pPr>
              <w:spacing w:line="247" w:lineRule="auto"/>
              <w:ind w:left="99" w:right="315" w:firstLine="4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45760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0E45538E" w14:textId="3A087908" w:rsidR="0057069C" w:rsidRDefault="00816902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This session will bring together independent college and university visual arts, music, and theatre programs with community college and </w:t>
            </w:r>
            <w:r w:rsidR="00636CDE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UNC</w:t>
            </w:r>
            <w:r w:rsidR="00AC4496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programs that are not currently included in the uniform articulation agreement.</w:t>
            </w:r>
          </w:p>
          <w:p w14:paraId="33392B66" w14:textId="77777777" w:rsidR="0006478D" w:rsidRDefault="0006478D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45DC8392" w14:textId="77777777" w:rsidR="0050054B" w:rsidRPr="0050054B" w:rsidRDefault="0050054B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8"/>
                <w:szCs w:val="8"/>
              </w:rPr>
            </w:pPr>
          </w:p>
          <w:p w14:paraId="4F9CAD62" w14:textId="77777777" w:rsidR="006425A6" w:rsidRDefault="006425A6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2D49F428" w14:textId="7E774722" w:rsidR="002E1110" w:rsidRPr="0057069C" w:rsidRDefault="00FF3424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0311D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green"/>
              </w:rPr>
              <w:t>Session Chair will Solicit Participant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green"/>
              </w:rPr>
              <w:t>s</w:t>
            </w:r>
          </w:p>
        </w:tc>
      </w:tr>
      <w:tr w:rsidR="00616B2B" w:rsidRPr="0057069C" w14:paraId="249A0EA4" w14:textId="77777777" w:rsidTr="00312F39">
        <w:trPr>
          <w:trHeight w:hRule="exact" w:val="125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1646D092" w14:textId="7C9293F2" w:rsidR="00616B2B" w:rsidRDefault="00616B2B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3:15-3:30 p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.m.</w:t>
            </w:r>
          </w:p>
          <w:p w14:paraId="35BC263D" w14:textId="77777777" w:rsidR="00312F39" w:rsidRDefault="00312F3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13CAA7" w14:textId="77777777" w:rsidR="00312F39" w:rsidRDefault="00312F3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</w:t>
            </w:r>
          </w:p>
          <w:p w14:paraId="740846D7" w14:textId="77777777" w:rsidR="00312F39" w:rsidRDefault="00312F3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Floor</w:t>
            </w:r>
          </w:p>
          <w:p w14:paraId="6087ACE4" w14:textId="7FF6B2C5" w:rsidR="00312F39" w:rsidRPr="0057069C" w:rsidRDefault="00312F3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03888548" w14:textId="77777777" w:rsidR="00616B2B" w:rsidRPr="0057069C" w:rsidRDefault="00616B2B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Coffee Break</w:t>
            </w:r>
          </w:p>
          <w:p w14:paraId="50008310" w14:textId="77777777" w:rsidR="00616B2B" w:rsidRPr="0057069C" w:rsidRDefault="00616B2B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276DDFCB" w14:textId="77777777" w:rsidR="00616B2B" w:rsidRPr="003F6C30" w:rsidRDefault="00616B2B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3EB0EDA8" w14:textId="77777777" w:rsidR="00616B2B" w:rsidRDefault="00616B2B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</w:tr>
      <w:tr w:rsidR="0057069C" w:rsidRPr="0057069C" w14:paraId="6646EC8B" w14:textId="77777777" w:rsidTr="00B42EFA">
        <w:trPr>
          <w:trHeight w:hRule="exact" w:val="224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2A3F564" w14:textId="77777777" w:rsidR="0057069C" w:rsidRDefault="005706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3:30-4:</w:t>
            </w:r>
            <w:r w:rsidR="00616B2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 p.m.</w:t>
            </w:r>
          </w:p>
          <w:p w14:paraId="2709D479" w14:textId="77777777" w:rsidR="009B4B48" w:rsidRDefault="009B4B48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7B10C2" w14:textId="3F28E2F3" w:rsidR="009B4B48" w:rsidRPr="0057069C" w:rsidRDefault="009B4B48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Meroney Theatre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4A1BA81A" w14:textId="7F9EE399" w:rsidR="00264EC6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AE2358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5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</w:p>
          <w:p w14:paraId="5F65ABC4" w14:textId="77777777" w:rsidR="00264EC6" w:rsidRPr="00264EC6" w:rsidRDefault="00264EC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8"/>
                <w:szCs w:val="8"/>
              </w:rPr>
            </w:pPr>
          </w:p>
          <w:p w14:paraId="483EC89B" w14:textId="158D9793" w:rsidR="0057069C" w:rsidRPr="0057069C" w:rsidRDefault="006F183A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NCCC AFA Association Annual Business Meeting</w:t>
            </w:r>
          </w:p>
          <w:p w14:paraId="4519A988" w14:textId="77777777" w:rsidR="00D02A20" w:rsidRDefault="00D02A20" w:rsidP="00677A30">
            <w:pPr>
              <w:spacing w:line="247" w:lineRule="auto"/>
              <w:ind w:left="99" w:right="31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</w:p>
          <w:p w14:paraId="2BA2ABF7" w14:textId="4E7809C4" w:rsidR="0057069C" w:rsidRPr="00F25628" w:rsidRDefault="00F25628" w:rsidP="00677A30">
            <w:pPr>
              <w:spacing w:line="247" w:lineRule="auto"/>
              <w:ind w:left="99" w:right="31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Presiding: Jenn Selby, President of NCCC AFA Association 2016-18</w:t>
            </w:r>
          </w:p>
          <w:p w14:paraId="1AABEB6A" w14:textId="11DB6E5A" w:rsidR="0057069C" w:rsidRPr="0057069C" w:rsidRDefault="0057069C" w:rsidP="00677A30">
            <w:pPr>
              <w:spacing w:line="249" w:lineRule="auto"/>
              <w:ind w:right="575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750FC771" w14:textId="77777777" w:rsidR="0057069C" w:rsidRDefault="006F183A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Annual business meeting is open to all community college faculty teaching in the ART, DRA, and/or MUS disciplines.</w:t>
            </w:r>
          </w:p>
          <w:p w14:paraId="5072FC53" w14:textId="414E21EF" w:rsidR="006F183A" w:rsidRPr="007E7557" w:rsidRDefault="006F183A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br/>
              <w:t>New members may join during the annual meeting.</w:t>
            </w:r>
            <w:r w:rsidR="007E7557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Agenda includes electing 2018-2020 leadership, 2018 conference planning, etc.</w:t>
            </w:r>
          </w:p>
        </w:tc>
      </w:tr>
      <w:tr w:rsidR="0057069C" w:rsidRPr="0057069C" w14:paraId="4F13C485" w14:textId="77777777" w:rsidTr="00725A89">
        <w:trPr>
          <w:trHeight w:hRule="exact" w:val="2148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29A9BA0A" w14:textId="42ADBAD5" w:rsidR="0057069C" w:rsidRDefault="003C6F26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 p.m.</w:t>
            </w:r>
          </w:p>
          <w:p w14:paraId="6F52D1EB" w14:textId="77777777" w:rsidR="0005429C" w:rsidRPr="0005429C" w:rsidRDefault="000542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401839E9" w14:textId="0D8E5E1E" w:rsidR="0005429C" w:rsidRDefault="000542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Waterworks Visual Arts Center</w:t>
            </w:r>
          </w:p>
          <w:p w14:paraId="574C1EBA" w14:textId="7C728133" w:rsidR="0005429C" w:rsidRDefault="000542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 East Liberty Street</w:t>
            </w:r>
          </w:p>
          <w:p w14:paraId="26D967B1" w14:textId="77777777" w:rsidR="0005429C" w:rsidRDefault="000542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Salisbury, NC</w:t>
            </w:r>
          </w:p>
          <w:p w14:paraId="49ED7C05" w14:textId="2A600122" w:rsidR="0005429C" w:rsidRPr="0057069C" w:rsidRDefault="000542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28144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36BB9865" w14:textId="29BD705A" w:rsidR="0057069C" w:rsidRPr="0057069C" w:rsidRDefault="003C6F26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Artist</w:t>
            </w:r>
            <w:r w:rsidR="00773E54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 Talks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</w:p>
          <w:p w14:paraId="55D22698" w14:textId="217F3F3D" w:rsidR="0057069C" w:rsidRDefault="000542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Harriet Hoover &amp; Ann Marie Kennedy</w:t>
            </w:r>
          </w:p>
          <w:p w14:paraId="0B6EB787" w14:textId="77777777" w:rsidR="0051018C" w:rsidRPr="0057069C" w:rsidRDefault="0051018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  <w:p w14:paraId="7EA71C2F" w14:textId="638C0329" w:rsidR="003C6F26" w:rsidRDefault="0057069C" w:rsidP="00677A30">
            <w:pPr>
              <w:spacing w:line="247" w:lineRule="auto"/>
              <w:ind w:left="99" w:right="315" w:firstLine="4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Welcome and Introduction</w:t>
            </w:r>
            <w:r w:rsidRPr="0057069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  <w:p w14:paraId="02F83C9F" w14:textId="1EFB050A" w:rsidR="0057069C" w:rsidRPr="0057069C" w:rsidRDefault="003C6F26" w:rsidP="00677A30">
            <w:pPr>
              <w:spacing w:line="247" w:lineRule="auto"/>
              <w:ind w:left="99" w:right="315" w:firstLine="4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Dr. Carol Spalding, </w:t>
            </w:r>
            <w:r w:rsidR="0057069C" w:rsidRPr="0057069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President RCCC</w:t>
            </w:r>
          </w:p>
          <w:p w14:paraId="083A4EF8" w14:textId="77777777" w:rsidR="0057069C" w:rsidRPr="0057069C" w:rsidRDefault="0057069C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</w:p>
          <w:p w14:paraId="3FF44435" w14:textId="52BF68F6" w:rsidR="0057069C" w:rsidRPr="0057069C" w:rsidRDefault="0057069C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75F99DE5" w14:textId="77777777" w:rsidR="00765547" w:rsidRDefault="00765547" w:rsidP="00677A30">
            <w:pPr>
              <w:ind w:left="99"/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  <w:highlight w:val="yellow"/>
              </w:rPr>
            </w:pPr>
          </w:p>
          <w:p w14:paraId="18E973FF" w14:textId="3CEBEB19" w:rsidR="0057069C" w:rsidRPr="00B35CA8" w:rsidRDefault="00137EA8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A93CDD"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  <w:highlight w:val="yellow"/>
              </w:rPr>
              <w:t>List exhibition info here</w:t>
            </w:r>
          </w:p>
        </w:tc>
      </w:tr>
      <w:tr w:rsidR="0057069C" w:rsidRPr="0057069C" w14:paraId="3A8476F2" w14:textId="77777777" w:rsidTr="00725A89">
        <w:trPr>
          <w:trHeight w:hRule="exact" w:val="2154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7BBAF2D3" w14:textId="77777777" w:rsidR="0057069C" w:rsidRDefault="005706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lastRenderedPageBreak/>
              <w:t>7:00-9:00p.m.</w:t>
            </w:r>
          </w:p>
          <w:p w14:paraId="1102E17A" w14:textId="77777777" w:rsidR="00325929" w:rsidRPr="00325929" w:rsidRDefault="0032592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8"/>
                <w:szCs w:val="8"/>
              </w:rPr>
            </w:pPr>
          </w:p>
          <w:p w14:paraId="589A2426" w14:textId="0D622D44" w:rsidR="00325929" w:rsidRDefault="0032592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Waterworks Visual Arts Center</w:t>
            </w:r>
          </w:p>
          <w:p w14:paraId="2C69B141" w14:textId="77777777" w:rsidR="00325929" w:rsidRDefault="0032592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 East Liberty Street</w:t>
            </w:r>
          </w:p>
          <w:p w14:paraId="6DC1D038" w14:textId="77777777" w:rsidR="00325929" w:rsidRDefault="0032592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Salisbury, NC</w:t>
            </w:r>
          </w:p>
          <w:p w14:paraId="4E0294D8" w14:textId="3F5DEABB" w:rsidR="00325929" w:rsidRDefault="0032592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28144</w:t>
            </w:r>
          </w:p>
          <w:p w14:paraId="4466F5B6" w14:textId="77777777" w:rsidR="00325929" w:rsidRPr="0057069C" w:rsidRDefault="0032592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10F2CAC2" w14:textId="77777777" w:rsidR="00451CBD" w:rsidRDefault="00451CBD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2DAD2C90" w14:textId="652F65BF" w:rsidR="0057069C" w:rsidRDefault="0057069C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Reception </w:t>
            </w:r>
            <w:r w:rsidR="00E369BF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in downstairs galleries 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immediately following </w:t>
            </w:r>
            <w:r w:rsidR="003C6F26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Artist Talks</w:t>
            </w:r>
          </w:p>
          <w:p w14:paraId="3CED2753" w14:textId="77777777" w:rsidR="00957D07" w:rsidRPr="0057069C" w:rsidRDefault="00957D07" w:rsidP="00677A30">
            <w:pPr>
              <w:spacing w:line="249" w:lineRule="auto"/>
              <w:ind w:right="575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430E26C9" w14:textId="77777777" w:rsidR="00451CBD" w:rsidRDefault="00451CBD" w:rsidP="00677A30">
            <w:pPr>
              <w:ind w:left="99"/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  <w:highlight w:val="yellow"/>
              </w:rPr>
            </w:pPr>
          </w:p>
          <w:p w14:paraId="710A7DAE" w14:textId="7443576F" w:rsidR="0057069C" w:rsidRPr="00B35CA8" w:rsidRDefault="00CE5416" w:rsidP="00677A30">
            <w:pPr>
              <w:ind w:left="99"/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</w:rPr>
            </w:pPr>
            <w:r w:rsidRPr="00A93CDD"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  <w:highlight w:val="yellow"/>
              </w:rPr>
              <w:t>Reception generously provided by</w:t>
            </w:r>
            <w:r w:rsidR="002476C5" w:rsidRPr="00A93CDD"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  <w:highlight w:val="yellow"/>
              </w:rPr>
              <w:t>…</w:t>
            </w:r>
          </w:p>
        </w:tc>
      </w:tr>
      <w:tr w:rsidR="0057069C" w:rsidRPr="0057069C" w14:paraId="0987BDB6" w14:textId="77777777" w:rsidTr="002D7ADC">
        <w:trPr>
          <w:trHeight w:hRule="exact" w:val="555"/>
          <w:jc w:val="center"/>
        </w:trPr>
        <w:tc>
          <w:tcPr>
            <w:tcW w:w="11384" w:type="dxa"/>
            <w:gridSpan w:val="3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76B70"/>
            </w:tcBorders>
            <w:shd w:val="clear" w:color="auto" w:fill="D9D9D9" w:themeFill="background1" w:themeFillShade="D9"/>
            <w:vAlign w:val="center"/>
          </w:tcPr>
          <w:p w14:paraId="6B1E6EA6" w14:textId="6090447C" w:rsidR="00EC77E1" w:rsidRPr="00EC77E1" w:rsidRDefault="0057069C" w:rsidP="00677A30">
            <w:pPr>
              <w:ind w:left="99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Saturday,</w:t>
            </w:r>
            <w:r w:rsidRPr="0057069C">
              <w:rPr>
                <w:rFonts w:ascii="Times New Roman" w:eastAsia="Times New Roman" w:hAnsi="Times New Roman" w:cs="Times New Roman"/>
                <w:b/>
                <w:spacing w:val="1"/>
                <w:w w:val="105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February</w:t>
            </w:r>
            <w:r w:rsidRPr="0057069C">
              <w:rPr>
                <w:rFonts w:ascii="Times New Roman" w:eastAsia="Times New Roman" w:hAnsi="Times New Roman" w:cs="Times New Roman"/>
                <w:b/>
                <w:spacing w:val="12"/>
                <w:w w:val="105"/>
                <w:sz w:val="24"/>
                <w:szCs w:val="24"/>
              </w:rPr>
              <w:t xml:space="preserve"> </w:t>
            </w:r>
            <w:r w:rsidR="003B2DC4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25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Pr="0057069C">
              <w:rPr>
                <w:rFonts w:ascii="Times New Roman" w:eastAsia="Times New Roman" w:hAnsi="Times New Roman" w:cs="Times New Roman"/>
                <w:b/>
                <w:spacing w:val="-5"/>
                <w:w w:val="105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201</w:t>
            </w:r>
            <w:r w:rsidR="003B2DC4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7</w:t>
            </w:r>
          </w:p>
        </w:tc>
      </w:tr>
      <w:tr w:rsidR="0057069C" w:rsidRPr="0057069C" w14:paraId="5789761F" w14:textId="77777777" w:rsidTr="00A247B7">
        <w:trPr>
          <w:trHeight w:hRule="exact" w:val="188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378595B5" w14:textId="77777777" w:rsidR="0057069C" w:rsidRDefault="0057069C" w:rsidP="00677A30">
            <w:pPr>
              <w:ind w:lef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9:00a.m.-12:00p.m.</w:t>
            </w:r>
          </w:p>
          <w:p w14:paraId="564087BC" w14:textId="77777777" w:rsidR="000D0095" w:rsidRPr="000D0095" w:rsidRDefault="000D0095" w:rsidP="00677A30">
            <w:pPr>
              <w:ind w:left="96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5DD50169" w14:textId="77777777" w:rsidR="0070048E" w:rsidRDefault="0070048E" w:rsidP="0070048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4FA411EE" w14:textId="77777777" w:rsidR="0070048E" w:rsidRDefault="0070048E" w:rsidP="0070048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1ACD0923" w14:textId="1ED330BD" w:rsidR="0057069C" w:rsidRPr="0057069C" w:rsidRDefault="000D009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Building 6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, Atrium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1190B82F" w14:textId="77777777" w:rsidR="00003597" w:rsidRDefault="00003597" w:rsidP="00003597">
            <w:pPr>
              <w:spacing w:line="253" w:lineRule="auto"/>
              <w:ind w:left="108" w:right="949" w:hanging="5"/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Conference Registration</w:t>
            </w:r>
          </w:p>
          <w:p w14:paraId="3ED245B2" w14:textId="48D25E37" w:rsidR="0057069C" w:rsidRPr="0057069C" w:rsidRDefault="00003597" w:rsidP="00003597">
            <w:pPr>
              <w:ind w:left="103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05"/>
                <w:sz w:val="24"/>
                <w:szCs w:val="24"/>
              </w:rPr>
              <w:t>Check-In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</w:t>
            </w:r>
          </w:p>
          <w:p w14:paraId="23C88154" w14:textId="77777777" w:rsidR="0057069C" w:rsidRPr="0057069C" w:rsidRDefault="0057069C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2AB3E0CB" w14:textId="77777777" w:rsidR="0057069C" w:rsidRPr="0057069C" w:rsidRDefault="0057069C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51C39720" w14:textId="77777777" w:rsidR="0057069C" w:rsidRPr="0057069C" w:rsidRDefault="0057069C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57069C" w:rsidRPr="0057069C" w14:paraId="70341729" w14:textId="77777777" w:rsidTr="002D7ADC">
        <w:trPr>
          <w:trHeight w:hRule="exact" w:val="188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0E0FF26" w14:textId="36DCD602" w:rsidR="0057069C" w:rsidRDefault="000C1864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8:30-9:0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0a.m.</w:t>
            </w:r>
          </w:p>
          <w:p w14:paraId="12A91ED6" w14:textId="77777777" w:rsidR="00E71276" w:rsidRPr="000D0095" w:rsidRDefault="00E71276" w:rsidP="00677A30">
            <w:pPr>
              <w:ind w:left="96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450A9CE" w14:textId="77777777" w:rsidR="0070048E" w:rsidRDefault="0070048E" w:rsidP="0070048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058F3595" w14:textId="77777777" w:rsidR="0070048E" w:rsidRDefault="0070048E" w:rsidP="0070048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4F8578C0" w14:textId="5604F230" w:rsidR="00E71276" w:rsidRPr="0057069C" w:rsidRDefault="00E71276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Building 6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, Atrium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4E763065" w14:textId="77777777" w:rsidR="0057069C" w:rsidRPr="0057069C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Breakfast</w:t>
            </w:r>
          </w:p>
          <w:p w14:paraId="49F1F7EE" w14:textId="16CC034A" w:rsidR="0057069C" w:rsidRPr="0057069C" w:rsidRDefault="0057069C" w:rsidP="00677A30">
            <w:pPr>
              <w:ind w:left="99"/>
              <w:rPr>
                <w:rFonts w:ascii="Times New Roman" w:eastAsia="Times New Roman" w:hAnsi="Times New Roman" w:cs="Times New Roman"/>
                <w:w w:val="110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004F85DB" w14:textId="77777777" w:rsidR="000C1864" w:rsidRPr="003F6C30" w:rsidRDefault="000C1864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4AE938C7" w14:textId="5E6960AB" w:rsidR="0057069C" w:rsidRPr="0057069C" w:rsidRDefault="0057069C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49464E" w:rsidRPr="0057069C" w14:paraId="4F30842A" w14:textId="77777777" w:rsidTr="00D202B0">
        <w:trPr>
          <w:trHeight w:hRule="exact" w:val="215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6CA8D978" w14:textId="63F8926B" w:rsidR="0049464E" w:rsidRDefault="0049464E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9:00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 w:rsidR="005D7DA5">
              <w:rPr>
                <w:rFonts w:ascii="Times New Roman" w:eastAsia="Times New Roman" w:hAnsi="Times New Roman" w:cs="Times New Roman"/>
                <w:sz w:val="24"/>
                <w:szCs w:val="24"/>
              </w:rPr>
              <w:t>0:45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a.m.</w:t>
            </w:r>
          </w:p>
          <w:p w14:paraId="549C1FE1" w14:textId="77777777" w:rsidR="00D645A7" w:rsidRDefault="00D645A7" w:rsidP="00D645A7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BAF28" w14:textId="77777777" w:rsidR="00D645A7" w:rsidRDefault="00D645A7" w:rsidP="00D645A7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696B4DFF" w14:textId="77777777" w:rsidR="00D645A7" w:rsidRDefault="00D645A7" w:rsidP="00D645A7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432277FA" w14:textId="77777777" w:rsidR="004F15A3" w:rsidRDefault="004F15A3" w:rsidP="00D645A7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500,</w:t>
            </w:r>
          </w:p>
          <w:p w14:paraId="1C618358" w14:textId="52160FB3" w:rsidR="004F15A3" w:rsidRDefault="004F15A3" w:rsidP="00D645A7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  <w:p w14:paraId="44A07585" w14:textId="660A8741" w:rsidR="00D645A7" w:rsidRDefault="00D645A7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7533E05E" w14:textId="023B2B60" w:rsidR="0049464E" w:rsidRPr="0057069C" w:rsidRDefault="0049464E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 6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: </w:t>
            </w:r>
            <w:r w:rsidR="00CA50F0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UNC Presentations about Visual and Performing Arts Programs</w:t>
            </w:r>
          </w:p>
          <w:p w14:paraId="62336F9B" w14:textId="77777777" w:rsidR="0049464E" w:rsidRPr="0057069C" w:rsidRDefault="0049464E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8A35C6" w14:textId="77777777" w:rsidR="0070525E" w:rsidRPr="00B77E1D" w:rsidRDefault="00FF330D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77E1D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</w:t>
            </w:r>
            <w:r w:rsidRPr="00B77E1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</w:t>
            </w:r>
          </w:p>
          <w:p w14:paraId="239C1792" w14:textId="5AEEDB0C" w:rsidR="00FF330D" w:rsidRPr="00B77E1D" w:rsidRDefault="0070525E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E1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Jenn Selby (RCCC)</w:t>
            </w:r>
          </w:p>
          <w:p w14:paraId="39049140" w14:textId="77777777" w:rsidR="0049464E" w:rsidRPr="0057069C" w:rsidRDefault="0049464E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</w:pPr>
          </w:p>
          <w:p w14:paraId="5AC93AD8" w14:textId="77777777" w:rsidR="0049464E" w:rsidRDefault="0049464E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6FC3F043" w14:textId="185634C0" w:rsidR="0049464E" w:rsidRPr="0057069C" w:rsidRDefault="0049464E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Rowan-Cabarrus Community College</w:t>
            </w:r>
          </w:p>
          <w:p w14:paraId="4AE52BC8" w14:textId="77777777" w:rsidR="0049464E" w:rsidRPr="0057069C" w:rsidRDefault="0049464E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North Campus</w:t>
            </w:r>
          </w:p>
          <w:p w14:paraId="75DAD97B" w14:textId="77777777" w:rsidR="0049464E" w:rsidRDefault="0049464E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Building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5</w:t>
            </w:r>
            <w:r w:rsidRPr="0057069C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00,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Auditorium</w:t>
            </w:r>
          </w:p>
          <w:p w14:paraId="67D64755" w14:textId="77777777" w:rsidR="00FF330D" w:rsidRDefault="00FF330D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127535D1" w14:textId="77777777" w:rsidR="00FF330D" w:rsidRPr="00732143" w:rsidRDefault="00B4343B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732143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green"/>
              </w:rPr>
              <w:t>Session Chair will Solicit Participants</w:t>
            </w:r>
          </w:p>
          <w:p w14:paraId="74E34DE7" w14:textId="359E3BC3" w:rsidR="001A66B6" w:rsidRPr="0057069C" w:rsidRDefault="001A66B6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  <w:r w:rsidRPr="00732143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UNC Charlotte (confirmed)</w:t>
            </w:r>
          </w:p>
        </w:tc>
      </w:tr>
      <w:tr w:rsidR="00D46620" w:rsidRPr="0057069C" w14:paraId="2CEB1B46" w14:textId="77777777" w:rsidTr="00725A89">
        <w:trPr>
          <w:trHeight w:hRule="exact" w:val="73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205492D6" w14:textId="1816D9D5" w:rsidR="00D46620" w:rsidRDefault="00D46620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10:45-11:00 a.m.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0A3B7785" w14:textId="77777777" w:rsidR="00D46620" w:rsidRPr="0057069C" w:rsidRDefault="00D46620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Coffee Break</w:t>
            </w:r>
          </w:p>
          <w:p w14:paraId="6791E16C" w14:textId="77777777" w:rsidR="00D46620" w:rsidRDefault="00D46620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2664DA8C" w14:textId="77777777" w:rsidR="00D46620" w:rsidRPr="003F6C30" w:rsidRDefault="00D46620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6281E996" w14:textId="77777777" w:rsidR="00D46620" w:rsidRDefault="00D46620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57069C" w:rsidRPr="0057069C" w14:paraId="69DAD24E" w14:textId="77777777" w:rsidTr="00576519">
        <w:trPr>
          <w:trHeight w:hRule="exact" w:val="233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796A4006" w14:textId="77777777" w:rsidR="0057069C" w:rsidRDefault="0049464E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0C1864">
              <w:rPr>
                <w:rFonts w:ascii="Times New Roman" w:eastAsia="Times New Roman" w:hAnsi="Times New Roman" w:cs="Times New Roman"/>
                <w:sz w:val="24"/>
                <w:szCs w:val="24"/>
              </w:rPr>
              <w:t>:00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a.m.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B90CF4">
              <w:rPr>
                <w:rFonts w:ascii="Times New Roman" w:eastAsia="Times New Roman" w:hAnsi="Times New Roman" w:cs="Times New Roman"/>
                <w:sz w:val="24"/>
                <w:szCs w:val="24"/>
              </w:rPr>
              <w:t>:0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</w:t>
            </w:r>
            <w:r w:rsidR="0057069C"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.m.</w:t>
            </w:r>
          </w:p>
          <w:p w14:paraId="7C271F2F" w14:textId="77777777" w:rsidR="007C461D" w:rsidRPr="007C461D" w:rsidRDefault="007C461D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8"/>
                <w:szCs w:val="8"/>
              </w:rPr>
            </w:pPr>
          </w:p>
          <w:p w14:paraId="671B75D1" w14:textId="77777777" w:rsidR="00A6000D" w:rsidRDefault="00A6000D" w:rsidP="00A6000D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2383D0A8" w14:textId="77777777" w:rsidR="00A6000D" w:rsidRDefault="00A6000D" w:rsidP="00A6000D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12E88EEE" w14:textId="77777777" w:rsidR="00A6000D" w:rsidRDefault="00A6000D" w:rsidP="00A6000D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500,</w:t>
            </w:r>
          </w:p>
          <w:p w14:paraId="7EC00863" w14:textId="77777777" w:rsidR="00A6000D" w:rsidRDefault="00A6000D" w:rsidP="00A6000D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  <w:p w14:paraId="19697D2D" w14:textId="212842D2" w:rsidR="007C461D" w:rsidRPr="0057069C" w:rsidRDefault="007C461D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7EF3F5CB" w14:textId="31317D93" w:rsidR="0057069C" w:rsidRDefault="007C461D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Concurrent </w:t>
            </w:r>
            <w:r w:rsidR="008D75B5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 7</w:t>
            </w: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A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 Studio Safety Training for Faculty</w:t>
            </w:r>
          </w:p>
          <w:p w14:paraId="4B98911C" w14:textId="77777777" w:rsidR="007A5E8C" w:rsidRPr="0057069C" w:rsidRDefault="007A5E8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Maintaining Momentum through Safe Practices in the Theatre and in the Studio</w:t>
            </w:r>
          </w:p>
          <w:p w14:paraId="25A87B8D" w14:textId="77777777" w:rsidR="007A5E8C" w:rsidRPr="0057069C" w:rsidRDefault="007A5E8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6CDFEE" w14:textId="52AB3C61" w:rsidR="000B6763" w:rsidRDefault="0098646C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spacing w:val="-30"/>
                <w:w w:val="9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Presenter</w:t>
            </w:r>
            <w:r w:rsidR="0057069C" w:rsidRPr="0057069C"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:</w:t>
            </w:r>
          </w:p>
          <w:p w14:paraId="0CE7AA6D" w14:textId="3DFBA531" w:rsidR="0057069C" w:rsidRPr="00384659" w:rsidRDefault="000B6763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Allen McCullough (BRCC)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7EEB71E5" w14:textId="77777777" w:rsidR="0057069C" w:rsidRDefault="0057069C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  <w:p w14:paraId="297D6284" w14:textId="47B76D1E" w:rsidR="00384659" w:rsidRPr="0057069C" w:rsidRDefault="00384659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</w:pPr>
          </w:p>
          <w:p w14:paraId="24C364BA" w14:textId="111991C0" w:rsidR="009329F0" w:rsidRPr="00150090" w:rsidRDefault="00336F3B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Bloodborne</w:t>
            </w:r>
            <w:r w:rsidR="009329F0"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 xml:space="preserve"> Pathogen Training and </w:t>
            </w:r>
            <w:r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Spill Clean Up / Disposal Training</w:t>
            </w:r>
            <w:r w:rsidR="00150090"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 xml:space="preserve">; recommended for </w:t>
            </w:r>
            <w:r w:rsidR="00150090"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  <w:u w:val="single"/>
              </w:rPr>
              <w:t>all</w:t>
            </w:r>
            <w:r w:rsidR="00150090"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 xml:space="preserve"> visual arts and theatre faculty</w:t>
            </w:r>
          </w:p>
          <w:p w14:paraId="76FBEF36" w14:textId="77777777" w:rsidR="009329F0" w:rsidRDefault="009329F0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</w:pPr>
          </w:p>
          <w:p w14:paraId="4A393366" w14:textId="77777777" w:rsidR="00384659" w:rsidRPr="0057069C" w:rsidRDefault="00384659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  <w:t>*Participants will receive training certificate</w:t>
            </w:r>
          </w:p>
          <w:p w14:paraId="20334495" w14:textId="5F3E0960" w:rsidR="00384659" w:rsidRPr="0057069C" w:rsidRDefault="00384659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57069C" w:rsidRPr="0057069C" w14:paraId="04206207" w14:textId="77777777" w:rsidTr="00576519">
        <w:trPr>
          <w:trHeight w:hRule="exact" w:val="242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7A18A933" w14:textId="77777777" w:rsidR="0057069C" w:rsidRDefault="005706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02BB9">
              <w:rPr>
                <w:rFonts w:ascii="Times New Roman" w:eastAsia="Times New Roman" w:hAnsi="Times New Roman" w:cs="Times New Roman"/>
                <w:sz w:val="24"/>
                <w:szCs w:val="24"/>
              </w:rPr>
              <w:t>1:0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 a.m.-12:00 p.m.</w:t>
            </w:r>
          </w:p>
          <w:p w14:paraId="1F20065C" w14:textId="77777777" w:rsidR="00725A89" w:rsidRDefault="00725A8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A0C294" w14:textId="77777777" w:rsidR="00725A89" w:rsidRDefault="00725A89" w:rsidP="00725A8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7455625B" w14:textId="77777777" w:rsidR="00725A89" w:rsidRDefault="00725A89" w:rsidP="00725A8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0AAB3EEA" w14:textId="2C701443" w:rsidR="00725A89" w:rsidRDefault="00725A89" w:rsidP="00725A8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6699423D" w14:textId="5CD17D5D" w:rsidR="00725A89" w:rsidRDefault="00725A89" w:rsidP="00725A8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0AC2F3CC" w14:textId="39AA4528" w:rsidR="00725A89" w:rsidRPr="0057069C" w:rsidRDefault="00725A8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1FA3ACDB" w14:textId="77777777" w:rsidR="007C6C4A" w:rsidRDefault="007C6C4A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  <w:p w14:paraId="740F9D71" w14:textId="0E383620" w:rsidR="0057069C" w:rsidRPr="0057069C" w:rsidRDefault="0057069C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Concurrent Session</w:t>
            </w:r>
            <w:r w:rsidR="002D72FF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 7B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: </w:t>
            </w:r>
            <w:r w:rsidR="0031631D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Music 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Transfer Session</w:t>
            </w:r>
          </w:p>
          <w:p w14:paraId="39591E32" w14:textId="77777777" w:rsidR="0057069C" w:rsidRDefault="0057069C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  <w:p w14:paraId="34339615" w14:textId="77777777" w:rsidR="00492C71" w:rsidRPr="007E78E8" w:rsidRDefault="001D66BA" w:rsidP="00677A30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</w:pPr>
            <w:r w:rsidRPr="007E78E8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 xml:space="preserve">Session Chair: </w:t>
            </w:r>
          </w:p>
          <w:p w14:paraId="1617EB12" w14:textId="54A53C2D" w:rsidR="001D66BA" w:rsidRPr="003C6810" w:rsidRDefault="007B55E4" w:rsidP="007B55E4">
            <w:pPr>
              <w:spacing w:line="253" w:lineRule="exact"/>
              <w:ind w:left="113" w:right="448"/>
              <w:rPr>
                <w:rFonts w:ascii="Times New Roman" w:eastAsia="Times New Roman" w:hAnsi="Times New Roman" w:cs="Times New Roman"/>
                <w:i/>
                <w:color w:val="0000FF"/>
                <w:w w:val="105"/>
                <w:sz w:val="24"/>
                <w:szCs w:val="24"/>
                <w:highlight w:val="cyan"/>
              </w:rPr>
            </w:pPr>
            <w:r w:rsidRPr="007E78E8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Justin Butler</w:t>
            </w:r>
            <w:r w:rsidR="00492C71" w:rsidRPr="007E78E8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 xml:space="preserve"> (</w:t>
            </w:r>
            <w:r w:rsidRPr="007E78E8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Caldwell</w:t>
            </w:r>
            <w:r w:rsidR="00492C71" w:rsidRPr="007E78E8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 xml:space="preserve"> CC)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2EA1BE1F" w14:textId="6EBBCB39" w:rsidR="00205F3D" w:rsidRDefault="00205F3D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35704D22" w14:textId="77777777" w:rsidR="00205F3D" w:rsidRDefault="00205F3D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2219FD68" w14:textId="77777777" w:rsidR="00EB312C" w:rsidRDefault="00EB312C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yellow"/>
              </w:rPr>
            </w:pPr>
          </w:p>
          <w:p w14:paraId="51FA2313" w14:textId="41ADBDFF" w:rsidR="0057069C" w:rsidRPr="0057069C" w:rsidRDefault="00721126" w:rsidP="00721126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  <w:r w:rsidRPr="000311D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green"/>
              </w:rPr>
              <w:t>Session Chair will Solicit Participant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green"/>
              </w:rPr>
              <w:t>s</w:t>
            </w:r>
          </w:p>
        </w:tc>
      </w:tr>
      <w:tr w:rsidR="004B3C4F" w:rsidRPr="0057069C" w14:paraId="50A36DA0" w14:textId="77777777" w:rsidTr="00D64974">
        <w:trPr>
          <w:trHeight w:hRule="exact" w:val="172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E817A40" w14:textId="77777777" w:rsidR="004B3C4F" w:rsidRDefault="004B3C4F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12:00-1:00</w:t>
            </w:r>
            <w:r w:rsidRPr="0057069C"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  <w:p w14:paraId="583BCAE1" w14:textId="77777777" w:rsidR="00C26C05" w:rsidRDefault="00C26C0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13BC48" w14:textId="76B79822" w:rsidR="00C26C05" w:rsidRPr="0057069C" w:rsidRDefault="00C26C05" w:rsidP="00C26C05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  <w:r w:rsidRPr="009239C1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Lunch will be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delivered to</w:t>
            </w:r>
            <w:r w:rsidRPr="009239C1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 each session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1681F425" w14:textId="7929188A" w:rsidR="004B3C4F" w:rsidRPr="00D64974" w:rsidRDefault="00913651" w:rsidP="00677A30">
            <w:pPr>
              <w:ind w:left="99"/>
              <w:rPr>
                <w:rFonts w:ascii="Times New Roman" w:eastAsia="Times New Roman" w:hAnsi="Times New Roman" w:cs="Times New Roman"/>
                <w:spacing w:val="10"/>
                <w:w w:val="105"/>
                <w:sz w:val="24"/>
                <w:szCs w:val="24"/>
              </w:rPr>
            </w:pPr>
            <w:r w:rsidRPr="00D64974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 xml:space="preserve">Working </w:t>
            </w:r>
            <w:r w:rsidR="004B3C4F" w:rsidRPr="00D64974"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  <w:t>Lunch</w:t>
            </w:r>
            <w:r w:rsidR="004B3C4F" w:rsidRPr="00D64974">
              <w:rPr>
                <w:rFonts w:ascii="Times New Roman" w:eastAsia="Times New Roman" w:hAnsi="Times New Roman" w:cs="Times New Roman"/>
                <w:spacing w:val="10"/>
                <w:w w:val="105"/>
                <w:sz w:val="24"/>
                <w:szCs w:val="24"/>
              </w:rPr>
              <w:t xml:space="preserve"> </w:t>
            </w:r>
            <w:r w:rsidR="003022CD">
              <w:rPr>
                <w:rFonts w:ascii="Times New Roman" w:eastAsia="Times New Roman" w:hAnsi="Times New Roman" w:cs="Times New Roman"/>
                <w:spacing w:val="10"/>
                <w:w w:val="105"/>
                <w:sz w:val="24"/>
                <w:szCs w:val="24"/>
              </w:rPr>
              <w:t>(Served during</w:t>
            </w:r>
            <w:r w:rsidR="002626D1" w:rsidRPr="00D64974">
              <w:rPr>
                <w:rFonts w:ascii="Times New Roman" w:eastAsia="Times New Roman" w:hAnsi="Times New Roman" w:cs="Times New Roman"/>
                <w:spacing w:val="10"/>
                <w:w w:val="105"/>
                <w:sz w:val="24"/>
                <w:szCs w:val="24"/>
              </w:rPr>
              <w:t xml:space="preserve"> Concurrent Sessions 8A, 8B, 8C, 8D)</w:t>
            </w:r>
          </w:p>
          <w:p w14:paraId="371DD483" w14:textId="77777777" w:rsidR="00D64974" w:rsidRPr="00D64974" w:rsidRDefault="00D64974" w:rsidP="00677A30">
            <w:pPr>
              <w:ind w:left="99"/>
              <w:rPr>
                <w:rFonts w:ascii="Times New Roman" w:eastAsia="Times New Roman" w:hAnsi="Times New Roman" w:cs="Times New Roman"/>
                <w:spacing w:val="10"/>
                <w:w w:val="105"/>
                <w:sz w:val="24"/>
                <w:szCs w:val="24"/>
              </w:rPr>
            </w:pPr>
          </w:p>
          <w:p w14:paraId="127FE0AC" w14:textId="4B8AF2F5" w:rsidR="004B3C4F" w:rsidRPr="00AA26EB" w:rsidRDefault="004B3C4F" w:rsidP="00677A30">
            <w:pPr>
              <w:ind w:left="99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D64974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Generously Provided by</w:t>
            </w:r>
            <w:r w:rsidRPr="00D649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: Salisbury-Rowan County Convention and Visitors Bureau</w:t>
            </w:r>
            <w:r w:rsidR="00C26C05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  </w:t>
            </w:r>
            <w:r w:rsidR="00C26C05" w:rsidRPr="00C26C05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TBC</w:t>
            </w:r>
          </w:p>
          <w:p w14:paraId="2B15726E" w14:textId="691BEB3D" w:rsidR="004B3C4F" w:rsidRPr="0057069C" w:rsidRDefault="004B3C4F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5C1FF268" w14:textId="3646A054" w:rsidR="004B3C4F" w:rsidRPr="0057069C" w:rsidRDefault="004B3C4F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57069C" w:rsidRPr="0057069C" w14:paraId="6FD7F2EA" w14:textId="77777777" w:rsidTr="002B2190">
        <w:trPr>
          <w:trHeight w:hRule="exact" w:val="2166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6D970B03" w14:textId="77777777" w:rsidR="0057069C" w:rsidRDefault="0057069C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C615E">
              <w:rPr>
                <w:rFonts w:ascii="Times New Roman" w:eastAsia="Times New Roman" w:hAnsi="Times New Roman" w:cs="Times New Roman"/>
                <w:sz w:val="24"/>
                <w:szCs w:val="24"/>
              </w:rPr>
              <w:t>2:00-1:0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7069C"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  <w:p w14:paraId="568E57EB" w14:textId="77777777" w:rsidR="00423971" w:rsidRDefault="00423971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FA684" w14:textId="77777777" w:rsidR="00423971" w:rsidRDefault="00423971" w:rsidP="0042397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1233EF1F" w14:textId="77777777" w:rsidR="00423971" w:rsidRDefault="00423971" w:rsidP="0042397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6D693194" w14:textId="77777777" w:rsidR="00423971" w:rsidRDefault="00423971" w:rsidP="0042397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779FF93E" w14:textId="77777777" w:rsidR="00423971" w:rsidRDefault="00423971" w:rsidP="0042397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28B177E8" w14:textId="07BF4CE6" w:rsidR="00423971" w:rsidRPr="0057069C" w:rsidRDefault="00423971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3B51BE85" w14:textId="701C3791" w:rsidR="0057069C" w:rsidRPr="00A83C26" w:rsidRDefault="00870802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Concurrent 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006E04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8A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  <w:r w:rsidR="0057069C" w:rsidRPr="0057069C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</w:t>
            </w:r>
            <w:r w:rsidR="00DB23AA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NASM Accreditation for Community College Music Programs</w:t>
            </w:r>
          </w:p>
          <w:p w14:paraId="56938D9F" w14:textId="77777777" w:rsidR="0057069C" w:rsidRPr="00A83C26" w:rsidRDefault="0057069C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</w:pPr>
          </w:p>
          <w:p w14:paraId="4C5DDCAA" w14:textId="45211879" w:rsidR="00EC6A86" w:rsidRPr="00A83C26" w:rsidRDefault="0074692E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Presenter</w:t>
            </w:r>
            <w:r w:rsidR="00EC6A86" w:rsidRPr="00A83C26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:</w:t>
            </w:r>
          </w:p>
          <w:p w14:paraId="4A06D9D8" w14:textId="47E751E2" w:rsidR="00FC0728" w:rsidRPr="00EC6A86" w:rsidRDefault="00FC0728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  <w:highlight w:val="cyan"/>
              </w:rPr>
            </w:pPr>
            <w:r w:rsidRPr="00A83C26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Dr. Beverly Brown (Mitchell CC)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340C7C91" w14:textId="77777777" w:rsidR="0077058A" w:rsidRDefault="0077058A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66D76203" w14:textId="0BFBA4CD" w:rsidR="0057069C" w:rsidRPr="0057069C" w:rsidRDefault="0057069C" w:rsidP="00677A30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</w:tc>
      </w:tr>
      <w:tr w:rsidR="000C3299" w:rsidRPr="0057069C" w14:paraId="6E0EAB79" w14:textId="77777777" w:rsidTr="00576519">
        <w:trPr>
          <w:trHeight w:hRule="exact" w:val="217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5EEBF5F" w14:textId="77777777" w:rsidR="000C3299" w:rsidRDefault="000C329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2:00-1:0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7069C"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  <w:p w14:paraId="733088C8" w14:textId="77777777" w:rsidR="000C3299" w:rsidRDefault="000C329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FC68BA" w14:textId="77777777" w:rsidR="000C3299" w:rsidRDefault="000C3299" w:rsidP="007150F6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194A7C04" w14:textId="77777777" w:rsidR="000C3299" w:rsidRDefault="000C3299" w:rsidP="007150F6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59847420" w14:textId="77777777" w:rsidR="000C3299" w:rsidRDefault="000C3299" w:rsidP="007150F6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4967E530" w14:textId="77777777" w:rsidR="000C3299" w:rsidRDefault="000C3299" w:rsidP="007150F6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0F8301F2" w14:textId="0337D2EE" w:rsidR="000C3299" w:rsidRPr="0057069C" w:rsidRDefault="000C329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tbl>
            <w:tblPr>
              <w:tblW w:w="113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566"/>
              <w:gridCol w:w="5818"/>
            </w:tblGrid>
            <w:tr w:rsidR="000C3299" w:rsidRPr="00422F2B" w14:paraId="7ED2DFAD" w14:textId="77777777" w:rsidTr="00922F45">
              <w:trPr>
                <w:trHeight w:hRule="exact" w:val="2625"/>
              </w:trPr>
              <w:tc>
                <w:tcPr>
                  <w:tcW w:w="4590" w:type="dxa"/>
                  <w:tcBorders>
                    <w:top w:val="single" w:sz="6" w:space="0" w:color="5B6067"/>
                    <w:left w:val="single" w:sz="6" w:space="0" w:color="606467"/>
                    <w:bottom w:val="single" w:sz="6" w:space="0" w:color="5B6067"/>
                    <w:right w:val="single" w:sz="6" w:space="0" w:color="64676B"/>
                  </w:tcBorders>
                </w:tcPr>
                <w:p w14:paraId="5AF715DE" w14:textId="4B2580A5" w:rsidR="000C3299" w:rsidRPr="00422F2B" w:rsidRDefault="000C3299" w:rsidP="00922F45">
                  <w:pPr>
                    <w:spacing w:line="249" w:lineRule="auto"/>
                    <w:ind w:left="99" w:right="575" w:firstLine="4"/>
                    <w:rPr>
                      <w:rFonts w:ascii="Times New Roman" w:eastAsia="Times New Roman" w:hAnsi="Times New Roman" w:cs="Times New Roman"/>
                      <w:b/>
                      <w:w w:val="110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b/>
                      <w:w w:val="110"/>
                      <w:sz w:val="24"/>
                      <w:szCs w:val="24"/>
                    </w:rPr>
                    <w:t>Concurrent Session</w:t>
                  </w:r>
                  <w:r w:rsidRPr="00422F2B">
                    <w:rPr>
                      <w:rFonts w:ascii="Times New Roman" w:eastAsia="Times New Roman" w:hAnsi="Times New Roman" w:cs="Times New Roman"/>
                      <w:b/>
                      <w:spacing w:val="-31"/>
                      <w:w w:val="110"/>
                      <w:sz w:val="24"/>
                      <w:szCs w:val="24"/>
                    </w:rPr>
                    <w:t xml:space="preserve"> </w:t>
                  </w:r>
                  <w:r w:rsidRPr="00422F2B">
                    <w:rPr>
                      <w:rFonts w:ascii="Times New Roman" w:eastAsia="Times New Roman" w:hAnsi="Times New Roman" w:cs="Times New Roman"/>
                      <w:b/>
                      <w:w w:val="110"/>
                      <w:sz w:val="24"/>
                      <w:szCs w:val="24"/>
                    </w:rPr>
                    <w:t>8B:</w:t>
                  </w:r>
                  <w:r w:rsidRPr="00422F2B">
                    <w:rPr>
                      <w:rFonts w:ascii="Times New Roman" w:eastAsia="Times New Roman" w:hAnsi="Times New Roman" w:cs="Times New Roman"/>
                      <w:b/>
                      <w:spacing w:val="-4"/>
                      <w:w w:val="110"/>
                      <w:sz w:val="24"/>
                      <w:szCs w:val="24"/>
                    </w:rPr>
                    <w:t xml:space="preserve"> Theatre C</w:t>
                  </w:r>
                  <w:r w:rsidRPr="00422F2B">
                    <w:rPr>
                      <w:rFonts w:ascii="Times New Roman" w:eastAsia="Times New Roman" w:hAnsi="Times New Roman" w:cs="Times New Roman"/>
                      <w:b/>
                      <w:w w:val="110"/>
                      <w:sz w:val="24"/>
                      <w:szCs w:val="24"/>
                    </w:rPr>
                    <w:t xml:space="preserve">ollaborative Partnerships with Community and Campus  </w:t>
                  </w:r>
                </w:p>
                <w:p w14:paraId="540EBE10" w14:textId="77777777" w:rsidR="000C3299" w:rsidRPr="00422F2B" w:rsidRDefault="000C3299" w:rsidP="00922F45">
                  <w:pPr>
                    <w:spacing w:line="249" w:lineRule="auto"/>
                    <w:ind w:left="99" w:right="575" w:firstLine="4"/>
                    <w:rPr>
                      <w:rFonts w:ascii="Times New Roman" w:eastAsia="Times New Roman" w:hAnsi="Times New Roman" w:cs="Times New Roman"/>
                      <w:w w:val="110"/>
                      <w:sz w:val="24"/>
                      <w:szCs w:val="24"/>
                    </w:rPr>
                  </w:pPr>
                </w:p>
                <w:p w14:paraId="1F1B7104" w14:textId="77777777" w:rsidR="00345B23" w:rsidRDefault="000C3299" w:rsidP="00922F45">
                  <w:pPr>
                    <w:spacing w:line="249" w:lineRule="auto"/>
                    <w:ind w:left="99" w:right="575" w:firstLine="4"/>
                    <w:rPr>
                      <w:rFonts w:ascii="Times New Roman" w:eastAsia="Times New Roman" w:hAnsi="Times New Roman" w:cs="Times New Roman"/>
                      <w:i/>
                      <w:w w:val="110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i/>
                      <w:w w:val="110"/>
                      <w:sz w:val="24"/>
                      <w:szCs w:val="24"/>
                    </w:rPr>
                    <w:t xml:space="preserve">Session Chair: </w:t>
                  </w:r>
                </w:p>
                <w:p w14:paraId="549E528A" w14:textId="6856B956" w:rsidR="000C3299" w:rsidRPr="00422F2B" w:rsidRDefault="000C3299" w:rsidP="00922F45">
                  <w:pPr>
                    <w:spacing w:line="249" w:lineRule="auto"/>
                    <w:ind w:left="99" w:right="575" w:firstLine="4"/>
                    <w:rPr>
                      <w:rFonts w:ascii="Times New Roman" w:eastAsia="Times New Roman" w:hAnsi="Times New Roman" w:cs="Times New Roman"/>
                      <w:b/>
                      <w:w w:val="110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i/>
                      <w:w w:val="110"/>
                      <w:sz w:val="24"/>
                      <w:szCs w:val="24"/>
                    </w:rPr>
                    <w:t>Betsy Henderson</w:t>
                  </w:r>
                  <w:r w:rsidR="00345B23">
                    <w:rPr>
                      <w:rFonts w:ascii="Times New Roman" w:eastAsia="Times New Roman" w:hAnsi="Times New Roman" w:cs="Times New Roman"/>
                      <w:i/>
                      <w:w w:val="110"/>
                      <w:sz w:val="24"/>
                      <w:szCs w:val="24"/>
                    </w:rPr>
                    <w:t xml:space="preserve"> (VGCC)</w:t>
                  </w:r>
                </w:p>
              </w:tc>
              <w:tc>
                <w:tcPr>
                  <w:tcW w:w="4798" w:type="dxa"/>
                  <w:tcBorders>
                    <w:top w:val="single" w:sz="6" w:space="0" w:color="5B6067"/>
                    <w:left w:val="single" w:sz="6" w:space="0" w:color="64676B"/>
                    <w:bottom w:val="single" w:sz="6" w:space="0" w:color="5B6067"/>
                    <w:right w:val="single" w:sz="6" w:space="0" w:color="676B70"/>
                  </w:tcBorders>
                </w:tcPr>
                <w:p w14:paraId="58D15318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  <w:t>Looking at collaboration as an opportunity to build your program and be an arts advocate is the topic of this session.</w:t>
                  </w:r>
                </w:p>
                <w:p w14:paraId="716DAD30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1799F2BE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08021082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52400884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7D93A01E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23729BE2" w14:textId="77777777" w:rsidR="000C3299" w:rsidRPr="00422F2B" w:rsidRDefault="000C3299" w:rsidP="00922F45">
                  <w:pPr>
                    <w:spacing w:before="4"/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  <w:t>ACCEPTING SUBMISSIONS</w:t>
                  </w:r>
                </w:p>
              </w:tc>
            </w:tr>
          </w:tbl>
          <w:p w14:paraId="2FEE6626" w14:textId="44E331B7" w:rsidR="000C3299" w:rsidRPr="00422F2B" w:rsidRDefault="000C3299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tbl>
            <w:tblPr>
              <w:tblW w:w="11384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566"/>
              <w:gridCol w:w="5818"/>
            </w:tblGrid>
            <w:tr w:rsidR="000C3299" w:rsidRPr="00422F2B" w14:paraId="1B55F1AF" w14:textId="77777777" w:rsidTr="00922F45">
              <w:trPr>
                <w:trHeight w:hRule="exact" w:val="2625"/>
              </w:trPr>
              <w:tc>
                <w:tcPr>
                  <w:tcW w:w="4590" w:type="dxa"/>
                  <w:tcBorders>
                    <w:top w:val="single" w:sz="6" w:space="0" w:color="5B6067"/>
                    <w:left w:val="single" w:sz="6" w:space="0" w:color="606467"/>
                    <w:bottom w:val="single" w:sz="6" w:space="0" w:color="5B6067"/>
                    <w:right w:val="single" w:sz="6" w:space="0" w:color="64676B"/>
                  </w:tcBorders>
                </w:tcPr>
                <w:p w14:paraId="0C44FD68" w14:textId="4E757E14" w:rsidR="007407F2" w:rsidRPr="00422F2B" w:rsidRDefault="007407F2" w:rsidP="007407F2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  <w:t xml:space="preserve">This session will explore collaboration as an opportunity to build and advocate for </w:t>
                  </w:r>
                </w:p>
                <w:p w14:paraId="231DD547" w14:textId="26512955" w:rsidR="007407F2" w:rsidRPr="00422F2B" w:rsidRDefault="007407F2" w:rsidP="007407F2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  <w:t>Theatre programs on campus.</w:t>
                  </w:r>
                </w:p>
                <w:p w14:paraId="1AE68FDD" w14:textId="77777777" w:rsidR="00422F2B" w:rsidRPr="00422F2B" w:rsidRDefault="00422F2B" w:rsidP="007407F2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1A29C284" w14:textId="4F180264" w:rsidR="00422F2B" w:rsidRPr="00422F2B" w:rsidRDefault="00422F2B" w:rsidP="007407F2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3B7F35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  <w:highlight w:val="yellow"/>
                    </w:rPr>
                    <w:t>A</w:t>
                  </w:r>
                  <w:r w:rsidRPr="009E0614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  <w:highlight w:val="yellow"/>
                    </w:rPr>
                    <w:t>CCEPTING SUBMISSIONS</w:t>
                  </w:r>
                </w:p>
                <w:p w14:paraId="4C5ECEC0" w14:textId="78C50B03" w:rsidR="000C3299" w:rsidRPr="00422F2B" w:rsidRDefault="000C3299" w:rsidP="00922F45">
                  <w:pPr>
                    <w:spacing w:line="249" w:lineRule="auto"/>
                    <w:ind w:left="99" w:right="575" w:firstLine="4"/>
                    <w:rPr>
                      <w:rFonts w:ascii="Times New Roman" w:eastAsia="Times New Roman" w:hAnsi="Times New Roman" w:cs="Times New Roman"/>
                      <w:b/>
                      <w:w w:val="110"/>
                      <w:sz w:val="24"/>
                      <w:szCs w:val="24"/>
                    </w:rPr>
                  </w:pPr>
                </w:p>
              </w:tc>
              <w:tc>
                <w:tcPr>
                  <w:tcW w:w="4798" w:type="dxa"/>
                  <w:tcBorders>
                    <w:top w:val="single" w:sz="6" w:space="0" w:color="5B6067"/>
                    <w:left w:val="single" w:sz="6" w:space="0" w:color="64676B"/>
                    <w:bottom w:val="single" w:sz="6" w:space="0" w:color="5B6067"/>
                    <w:right w:val="single" w:sz="6" w:space="0" w:color="676B70"/>
                  </w:tcBorders>
                </w:tcPr>
                <w:p w14:paraId="6C2E7596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  <w:t>Looking at collaboration as an opportunity to build your program and be an arts advocate is the topic of this session.</w:t>
                  </w:r>
                </w:p>
                <w:p w14:paraId="4D61F387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41C85B95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3E6E3F4B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267EE3C2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6CF45633" w14:textId="77777777" w:rsidR="000C3299" w:rsidRPr="00422F2B" w:rsidRDefault="000C3299" w:rsidP="00922F45">
                  <w:pPr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</w:p>
                <w:p w14:paraId="749BE2BA" w14:textId="77777777" w:rsidR="000C3299" w:rsidRPr="00422F2B" w:rsidRDefault="000C3299" w:rsidP="00922F45">
                  <w:pPr>
                    <w:spacing w:before="4"/>
                    <w:ind w:left="99"/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</w:pPr>
                  <w:r w:rsidRPr="00422F2B">
                    <w:rPr>
                      <w:rFonts w:ascii="Times New Roman" w:eastAsia="Times New Roman" w:hAnsi="Times New Roman" w:cs="Times New Roman"/>
                      <w:w w:val="105"/>
                      <w:sz w:val="24"/>
                      <w:szCs w:val="24"/>
                    </w:rPr>
                    <w:t>ACCEPTING SUBMISSIONS</w:t>
                  </w:r>
                </w:p>
              </w:tc>
            </w:tr>
          </w:tbl>
          <w:p w14:paraId="67D19359" w14:textId="7ADBE0FC" w:rsidR="000C3299" w:rsidRPr="00422F2B" w:rsidRDefault="000C3299" w:rsidP="00677A30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</w:tc>
      </w:tr>
      <w:tr w:rsidR="000A6F55" w:rsidRPr="0057069C" w14:paraId="678DF3E4" w14:textId="77777777" w:rsidTr="00F976F5">
        <w:trPr>
          <w:trHeight w:hRule="exact" w:val="217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54138F8E" w14:textId="77777777" w:rsidR="000A6F55" w:rsidRDefault="000A6F5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2:00-1:0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7069C"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  <w:p w14:paraId="0D771E05" w14:textId="77777777" w:rsidR="00F976F5" w:rsidRDefault="00F976F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C75AB8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53F00176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3974E3AF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544F85EB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1AEDF11E" w14:textId="4AE19983" w:rsidR="00F976F5" w:rsidRPr="0057069C" w:rsidRDefault="00F976F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0E336C91" w14:textId="77777777" w:rsidR="008A3226" w:rsidRDefault="00315617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Concurrent </w:t>
            </w:r>
            <w:r w:rsidR="000A6F55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="000A6F55"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0A6F55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8</w:t>
            </w:r>
            <w:r w:rsidR="00543BA7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</w:t>
            </w:r>
            <w:r w:rsidR="000A6F55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  <w:r w:rsidR="000A6F55" w:rsidRPr="0057069C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</w:t>
            </w:r>
          </w:p>
          <w:p w14:paraId="4BCB1BE4" w14:textId="43A2B03D" w:rsidR="000A6F55" w:rsidRPr="0057069C" w:rsidRDefault="000A6F55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 w:rsidRPr="00E07EE6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Figure Drawing </w:t>
            </w:r>
          </w:p>
          <w:p w14:paraId="49F9E9D8" w14:textId="77777777" w:rsidR="000A6F55" w:rsidRDefault="000A6F55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</w:pPr>
          </w:p>
          <w:p w14:paraId="106F43E0" w14:textId="758F3A0C" w:rsidR="00F23D58" w:rsidRDefault="000A6F55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 w:rsidRPr="00F23D58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Chair:</w:t>
            </w:r>
          </w:p>
          <w:p w14:paraId="3547C30C" w14:textId="178B9AF4" w:rsidR="000A6F55" w:rsidRPr="00F23D58" w:rsidRDefault="006F6368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 w:rsidRPr="00F23D58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Carolyn Jacobs (CPCC)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21406CC6" w14:textId="77777777" w:rsidR="000A6F55" w:rsidRDefault="000A6F55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1E772028" w14:textId="77777777" w:rsidR="00E07EE6" w:rsidRDefault="00E07EE6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1D127136" w14:textId="3F99B1F6" w:rsidR="000A6F55" w:rsidRDefault="000A6F55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  <w:r w:rsidRPr="003660BE"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  <w:t>ACCEPTING SUBMISSIONS</w:t>
            </w:r>
          </w:p>
        </w:tc>
      </w:tr>
      <w:tr w:rsidR="00543BA7" w:rsidRPr="0057069C" w14:paraId="1B726CBC" w14:textId="77777777" w:rsidTr="00D71AC2">
        <w:trPr>
          <w:trHeight w:hRule="exact" w:val="2049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09D15DF1" w14:textId="77777777" w:rsidR="00543BA7" w:rsidRDefault="00543BA7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2:00-1:0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7069C">
              <w:rPr>
                <w:rFonts w:ascii="Times New Roman" w:eastAsia="Times New Roman" w:hAnsi="Times New Roman" w:cs="Times New Roman"/>
                <w:spacing w:val="-29"/>
                <w:sz w:val="24"/>
                <w:szCs w:val="24"/>
              </w:rPr>
              <w:t xml:space="preserve"> </w:t>
            </w:r>
            <w:r w:rsidRPr="0057069C">
              <w:rPr>
                <w:rFonts w:ascii="Times New Roman" w:eastAsia="Times New Roman" w:hAnsi="Times New Roman" w:cs="Times New Roman"/>
                <w:sz w:val="24"/>
                <w:szCs w:val="24"/>
              </w:rPr>
              <w:t>p.m.</w:t>
            </w:r>
          </w:p>
          <w:p w14:paraId="400DAAA9" w14:textId="77777777" w:rsidR="00F976F5" w:rsidRDefault="00F976F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58F381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5A827B19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5AB942C0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1042A355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6E378073" w14:textId="36F6C620" w:rsidR="00F976F5" w:rsidRPr="0057069C" w:rsidRDefault="00F976F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76A1BDC8" w14:textId="77777777" w:rsidR="00696FF5" w:rsidRDefault="006575B3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Concurrent </w:t>
            </w:r>
            <w:r w:rsidR="00543BA7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="00543BA7"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543BA7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8D</w:t>
            </w:r>
            <w:r w:rsidR="00543BA7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  <w:r w:rsidR="00543BA7" w:rsidRPr="0057069C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</w:t>
            </w:r>
          </w:p>
          <w:p w14:paraId="341B7AF7" w14:textId="214857F6" w:rsidR="00543BA7" w:rsidRPr="0057069C" w:rsidRDefault="00696FF5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Sculpture</w:t>
            </w:r>
          </w:p>
          <w:p w14:paraId="1D491832" w14:textId="77777777" w:rsidR="00543BA7" w:rsidRDefault="00543BA7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</w:pPr>
          </w:p>
          <w:p w14:paraId="7600ADB1" w14:textId="77777777" w:rsidR="00543BA7" w:rsidRPr="00F00C74" w:rsidRDefault="00543BA7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 w:rsidRPr="00F00C74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Chair:</w:t>
            </w:r>
          </w:p>
          <w:p w14:paraId="131459F6" w14:textId="77777777" w:rsidR="00F00C74" w:rsidRPr="00F00C74" w:rsidRDefault="00F00C74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 w:rsidRPr="00F00C74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Matt Amante (Pitt CC)</w:t>
            </w:r>
          </w:p>
          <w:p w14:paraId="6247B469" w14:textId="1831EE10" w:rsidR="00F00C74" w:rsidRPr="00E07EE6" w:rsidRDefault="00F00C74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color w:val="0000FF"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4E86A29F" w14:textId="77777777" w:rsidR="00543BA7" w:rsidRDefault="00543BA7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5B19524E" w14:textId="77777777" w:rsidR="00E07EE6" w:rsidRDefault="00E07EE6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73E10B10" w14:textId="1E197A31" w:rsidR="00543BA7" w:rsidRDefault="00543BA7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  <w:r w:rsidRPr="003660BE"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  <w:t>ACCEPTING SUBMISSIONS</w:t>
            </w:r>
          </w:p>
        </w:tc>
      </w:tr>
      <w:tr w:rsidR="00655B7E" w:rsidRPr="0057069C" w14:paraId="3B627231" w14:textId="77777777" w:rsidTr="00751D68">
        <w:trPr>
          <w:trHeight w:hRule="exact" w:val="199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6780B6B6" w14:textId="77777777" w:rsidR="00655B7E" w:rsidRDefault="00655B7E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1:00-1:30 p.m.</w:t>
            </w:r>
          </w:p>
          <w:p w14:paraId="4FEE6538" w14:textId="77777777" w:rsidR="00F976F5" w:rsidRDefault="00F976F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ADEDEA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368CD1F2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535F03A2" w14:textId="77777777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7F1B4C11" w14:textId="67307641" w:rsidR="00F976F5" w:rsidRDefault="00F976F5" w:rsidP="00F976F5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Atrium</w:t>
            </w:r>
          </w:p>
          <w:p w14:paraId="4AD21EF0" w14:textId="0ECBF32F" w:rsidR="00F976F5" w:rsidRPr="0057069C" w:rsidRDefault="00F976F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6B62A9B7" w14:textId="77777777" w:rsidR="00655B7E" w:rsidRPr="0057069C" w:rsidRDefault="00655B7E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Coffee Break</w:t>
            </w:r>
          </w:p>
          <w:p w14:paraId="79F9CD21" w14:textId="77777777" w:rsidR="00655B7E" w:rsidRPr="0057069C" w:rsidRDefault="00655B7E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4315D0B5" w14:textId="77777777" w:rsidR="00655B7E" w:rsidRPr="003F6C30" w:rsidRDefault="00655B7E" w:rsidP="00677A30">
            <w:pPr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6C30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Generously Provided by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3F6C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Salisbury-Rowan County Convention and Visitors Bureau</w:t>
            </w:r>
          </w:p>
          <w:p w14:paraId="7F3F530F" w14:textId="77777777" w:rsidR="00655B7E" w:rsidRDefault="00655B7E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</w:tc>
      </w:tr>
      <w:tr w:rsidR="00EE46D1" w:rsidRPr="0057069C" w14:paraId="1B4D1A13" w14:textId="77777777" w:rsidTr="00D71AC2">
        <w:trPr>
          <w:trHeight w:hRule="exact" w:val="2067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304F9ED3" w14:textId="77777777" w:rsidR="00EE46D1" w:rsidRDefault="00EE46D1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1:30-2:30pm</w:t>
            </w:r>
          </w:p>
          <w:p w14:paraId="798CCC0F" w14:textId="77777777" w:rsidR="000100FE" w:rsidRDefault="000100FE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D44C3" w14:textId="77777777" w:rsidR="000100FE" w:rsidRDefault="000100FE" w:rsidP="000100F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45C3BEE3" w14:textId="77777777" w:rsidR="000100FE" w:rsidRDefault="000100FE" w:rsidP="000100F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017EE056" w14:textId="77777777" w:rsidR="000100FE" w:rsidRDefault="000100FE" w:rsidP="000100F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7B70FCDC" w14:textId="77777777" w:rsidR="000100FE" w:rsidRDefault="000100FE" w:rsidP="000100FE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524F982D" w14:textId="79A37C8E" w:rsidR="000100FE" w:rsidRDefault="000100FE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2EEA05CD" w14:textId="77777777" w:rsidR="006A5121" w:rsidRDefault="000635D9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Concurrent </w:t>
            </w:r>
            <w:r w:rsidR="00EE46D1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="00EE46D1"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EE46D1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9A</w:t>
            </w:r>
            <w:r w:rsidR="00EE46D1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  <w:r w:rsidR="00EE46D1" w:rsidRPr="0057069C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</w:t>
            </w:r>
          </w:p>
          <w:p w14:paraId="1D5CD38D" w14:textId="6F634684" w:rsidR="00EE46D1" w:rsidRPr="0057069C" w:rsidRDefault="00696FF5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Portfolio and Resume </w:t>
            </w:r>
          </w:p>
          <w:p w14:paraId="0D2C7D80" w14:textId="77777777" w:rsidR="00EE46D1" w:rsidRDefault="00EE46D1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</w:pPr>
          </w:p>
          <w:p w14:paraId="6F1729D3" w14:textId="77777777" w:rsidR="00B033D2" w:rsidRDefault="00B033D2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</w:p>
          <w:p w14:paraId="49BCD0CD" w14:textId="77777777" w:rsidR="00B033D2" w:rsidRDefault="00EE46D1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Chair:</w:t>
            </w:r>
            <w:r w:rsidR="00943BC4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 xml:space="preserve">  </w:t>
            </w:r>
          </w:p>
          <w:p w14:paraId="528DE0F8" w14:textId="407EEE8C" w:rsidR="00EE46D1" w:rsidRDefault="00943BC4" w:rsidP="00677A30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Alla Parsons</w:t>
            </w:r>
            <w:r w:rsidR="00C37BFF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 xml:space="preserve"> (SPCC)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253BC0CB" w14:textId="77777777" w:rsidR="00EE46D1" w:rsidRDefault="00EE46D1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368C6E81" w14:textId="77777777" w:rsidR="0019715C" w:rsidRDefault="0019715C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27FC7624" w14:textId="0060030B" w:rsidR="00EE46D1" w:rsidRPr="003F6C30" w:rsidRDefault="00EE46D1" w:rsidP="00677A30">
            <w:pPr>
              <w:ind w:left="99"/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</w:pPr>
            <w:r w:rsidRPr="003660BE"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  <w:t>ACCEPTING SUBMISSIONS</w:t>
            </w:r>
          </w:p>
        </w:tc>
      </w:tr>
      <w:tr w:rsidR="001E1177" w:rsidRPr="0057069C" w14:paraId="08B6F9FC" w14:textId="77777777" w:rsidTr="00725A89">
        <w:trPr>
          <w:trHeight w:hRule="exact" w:val="208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2FD92AE7" w14:textId="77777777" w:rsidR="001E1177" w:rsidRDefault="001E1177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1:30-2:30pm</w:t>
            </w:r>
          </w:p>
          <w:p w14:paraId="394FBBB5" w14:textId="77777777" w:rsidR="00F643B1" w:rsidRDefault="00F643B1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0D5C9" w14:textId="77777777" w:rsidR="00F643B1" w:rsidRDefault="00F643B1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4676615A" w14:textId="77777777" w:rsidR="00F643B1" w:rsidRDefault="00F643B1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468191A9" w14:textId="77777777" w:rsidR="00F643B1" w:rsidRDefault="00F643B1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73BDE3AC" w14:textId="77777777" w:rsidR="00F643B1" w:rsidRDefault="00F643B1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1815320C" w14:textId="1A9FEAE7" w:rsidR="00F643B1" w:rsidRDefault="00F643B1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0403726B" w14:textId="08676A2C" w:rsidR="001E1177" w:rsidRPr="0003378A" w:rsidRDefault="00DD067D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Concurrent </w:t>
            </w:r>
            <w:r w:rsidR="001E1177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Session</w:t>
            </w:r>
            <w:r w:rsidR="001E1177" w:rsidRPr="0057069C">
              <w:rPr>
                <w:rFonts w:ascii="Times New Roman" w:eastAsia="Times New Roman" w:hAnsi="Times New Roman" w:cs="Times New Roman"/>
                <w:b/>
                <w:spacing w:val="-31"/>
                <w:w w:val="110"/>
                <w:sz w:val="24"/>
                <w:szCs w:val="24"/>
              </w:rPr>
              <w:t xml:space="preserve"> </w:t>
            </w:r>
            <w:r w:rsidR="001E1177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9B</w:t>
            </w:r>
            <w:r w:rsidR="001E1177"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</w:t>
            </w:r>
            <w:r w:rsidR="001E1177" w:rsidRPr="0057069C">
              <w:rPr>
                <w:rFonts w:ascii="Times New Roman" w:eastAsia="Times New Roman" w:hAnsi="Times New Roman" w:cs="Times New Roman"/>
                <w:b/>
                <w:spacing w:val="-4"/>
                <w:w w:val="110"/>
                <w:sz w:val="24"/>
                <w:szCs w:val="24"/>
              </w:rPr>
              <w:t xml:space="preserve"> </w:t>
            </w:r>
            <w:r w:rsidR="009E7101" w:rsidRPr="0003378A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Building Audiences by Performing in Non-Traditional Spaces</w:t>
            </w:r>
          </w:p>
          <w:p w14:paraId="134925D3" w14:textId="77777777" w:rsidR="001E1177" w:rsidRPr="0003378A" w:rsidRDefault="001E1177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</w:pPr>
          </w:p>
          <w:p w14:paraId="090BC1E1" w14:textId="77777777" w:rsidR="001E1177" w:rsidRPr="0003378A" w:rsidRDefault="001E1177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 w:rsidRPr="0003378A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Session Chair</w:t>
            </w:r>
            <w:r w:rsidR="009E7101" w:rsidRPr="0003378A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s</w:t>
            </w:r>
            <w:r w:rsidRPr="0003378A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:</w:t>
            </w:r>
          </w:p>
          <w:p w14:paraId="23197C87" w14:textId="77777777" w:rsidR="009E7101" w:rsidRPr="0003378A" w:rsidRDefault="009E7101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</w:pPr>
            <w:r w:rsidRPr="0003378A">
              <w:rPr>
                <w:rFonts w:ascii="Times New Roman" w:eastAsia="Times New Roman" w:hAnsi="Times New Roman" w:cs="Times New Roman"/>
                <w:i/>
                <w:w w:val="110"/>
                <w:sz w:val="24"/>
                <w:szCs w:val="24"/>
              </w:rPr>
              <w:t>Michael Stephenson (Pitt CC)</w:t>
            </w:r>
          </w:p>
          <w:p w14:paraId="002DB202" w14:textId="4586DEF2" w:rsidR="009E7101" w:rsidRPr="0057069C" w:rsidRDefault="009E7101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510D7884" w14:textId="77777777" w:rsidR="001E1177" w:rsidRDefault="001E1177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  <w:p w14:paraId="74129A51" w14:textId="0CD55213" w:rsidR="001E1177" w:rsidRDefault="001E1177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  <w:r w:rsidRPr="003660BE"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  <w:t>ACCEPTING SUBMISSIONS</w:t>
            </w:r>
          </w:p>
        </w:tc>
      </w:tr>
      <w:tr w:rsidR="000A4485" w:rsidRPr="0057069C" w14:paraId="14D0DC7B" w14:textId="77777777" w:rsidTr="00751D68">
        <w:trPr>
          <w:trHeight w:hRule="exact" w:val="2058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56D4312C" w14:textId="77777777" w:rsidR="000A4485" w:rsidRDefault="000A448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1:30-2:30pm</w:t>
            </w:r>
          </w:p>
          <w:p w14:paraId="256F5035" w14:textId="77777777" w:rsidR="000A4485" w:rsidRDefault="000A448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4D852" w14:textId="77777777" w:rsidR="000A4485" w:rsidRDefault="000A4485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49CB9E2D" w14:textId="77777777" w:rsidR="000A4485" w:rsidRDefault="000A4485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237FFCC4" w14:textId="77777777" w:rsidR="000A4485" w:rsidRDefault="000A4485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600,</w:t>
            </w:r>
          </w:p>
          <w:p w14:paraId="0010AB92" w14:textId="77777777" w:rsidR="000A4485" w:rsidRDefault="000A4485" w:rsidP="00F643B1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5A8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Room TBC</w:t>
            </w:r>
          </w:p>
          <w:p w14:paraId="6F1C9DED" w14:textId="23CB0BD4" w:rsidR="000A4485" w:rsidRDefault="000A4485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2075F04A" w14:textId="30331F5F" w:rsidR="000A4485" w:rsidRPr="0057069C" w:rsidRDefault="000A4485" w:rsidP="00922F45">
            <w:pPr>
              <w:spacing w:before="7" w:line="249" w:lineRule="auto"/>
              <w:ind w:left="99" w:right="246" w:firstLin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Concurrent Session</w:t>
            </w: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 9C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: D</w:t>
            </w: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rama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/T</w:t>
            </w: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heatre</w:t>
            </w:r>
            <w:r w:rsidRPr="0057069C"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 xml:space="preserve"> Transfer Session</w:t>
            </w:r>
          </w:p>
          <w:p w14:paraId="67900DEA" w14:textId="77777777" w:rsidR="000A4485" w:rsidRPr="00576519" w:rsidRDefault="000A4485" w:rsidP="00922F45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90"/>
                <w:sz w:val="24"/>
                <w:szCs w:val="24"/>
              </w:rPr>
            </w:pPr>
          </w:p>
          <w:p w14:paraId="1C72AB58" w14:textId="5E64CD54" w:rsidR="000A4485" w:rsidRPr="00576519" w:rsidRDefault="000A4485" w:rsidP="00922F45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</w:pPr>
            <w:r w:rsidRPr="00576519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 xml:space="preserve">Session Chair: </w:t>
            </w:r>
          </w:p>
          <w:p w14:paraId="5E36C451" w14:textId="77777777" w:rsidR="000A4485" w:rsidRPr="00576519" w:rsidRDefault="000A4485" w:rsidP="00922F45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</w:pPr>
            <w:r w:rsidRPr="00576519">
              <w:rPr>
                <w:rFonts w:ascii="Times New Roman" w:eastAsia="Times New Roman" w:hAnsi="Times New Roman" w:cs="Times New Roman"/>
                <w:i/>
                <w:w w:val="105"/>
                <w:sz w:val="24"/>
                <w:szCs w:val="24"/>
              </w:rPr>
              <w:t>Tom Hollis (CPCC)</w:t>
            </w:r>
          </w:p>
          <w:p w14:paraId="37E38176" w14:textId="5C25EB60" w:rsidR="000A4485" w:rsidRPr="0057069C" w:rsidRDefault="000A4485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10878D70" w14:textId="77777777" w:rsidR="000A4485" w:rsidRDefault="000A4485" w:rsidP="00922F45">
            <w:pPr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cyan"/>
              </w:rPr>
            </w:pPr>
          </w:p>
          <w:p w14:paraId="3B49B816" w14:textId="77777777" w:rsidR="000A4485" w:rsidRDefault="000A4485" w:rsidP="00922F45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</w:rPr>
            </w:pPr>
          </w:p>
          <w:p w14:paraId="1627F8E4" w14:textId="77777777" w:rsidR="000A4485" w:rsidRDefault="000A4485" w:rsidP="00922F45">
            <w:pPr>
              <w:spacing w:before="4"/>
              <w:ind w:left="99"/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yellow"/>
              </w:rPr>
            </w:pPr>
          </w:p>
          <w:p w14:paraId="1683EE97" w14:textId="3F0B28BC" w:rsidR="000A4485" w:rsidRPr="00205F3D" w:rsidRDefault="000311D2" w:rsidP="00922F45">
            <w:pPr>
              <w:spacing w:before="4"/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</w:rPr>
            </w:pPr>
            <w:r w:rsidRPr="000311D2">
              <w:rPr>
                <w:rFonts w:ascii="Times New Roman" w:eastAsia="Times New Roman" w:hAnsi="Times New Roman" w:cs="Times New Roman"/>
                <w:w w:val="105"/>
                <w:sz w:val="24"/>
                <w:szCs w:val="24"/>
                <w:highlight w:val="green"/>
              </w:rPr>
              <w:t>Session Chair will Solicit Participants</w:t>
            </w:r>
          </w:p>
          <w:p w14:paraId="2DEA6928" w14:textId="504F62A1" w:rsidR="000A4485" w:rsidRDefault="000A4485" w:rsidP="00677A30">
            <w:pPr>
              <w:ind w:left="99"/>
              <w:rPr>
                <w:rFonts w:ascii="Times New Roman" w:eastAsia="Times New Roman" w:hAnsi="Times New Roman" w:cs="Times New Roman"/>
                <w:color w:val="0000FF"/>
                <w:w w:val="105"/>
                <w:sz w:val="24"/>
                <w:szCs w:val="24"/>
                <w:highlight w:val="yellow"/>
              </w:rPr>
            </w:pPr>
          </w:p>
        </w:tc>
      </w:tr>
      <w:tr w:rsidR="00240720" w:rsidRPr="0057069C" w14:paraId="0636831D" w14:textId="77777777" w:rsidTr="00275099">
        <w:trPr>
          <w:trHeight w:hRule="exact" w:val="2148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4FE07AA1" w14:textId="77777777" w:rsidR="00240720" w:rsidRDefault="00240720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2:30-3:30p.m.</w:t>
            </w:r>
          </w:p>
          <w:p w14:paraId="71CD42A9" w14:textId="77777777" w:rsidR="00275099" w:rsidRDefault="0027509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334DE" w14:textId="77777777" w:rsidR="00275099" w:rsidRDefault="00275099" w:rsidP="0027509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Rowan-Cabarrus Community College, </w:t>
            </w:r>
          </w:p>
          <w:p w14:paraId="46902302" w14:textId="77777777" w:rsidR="00275099" w:rsidRDefault="00275099" w:rsidP="0027509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 Campus,</w:t>
            </w:r>
          </w:p>
          <w:p w14:paraId="229BCEF5" w14:textId="2FB3BFE5" w:rsidR="00275099" w:rsidRDefault="00275099" w:rsidP="0027509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500,</w:t>
            </w:r>
          </w:p>
          <w:p w14:paraId="4E5F4E91" w14:textId="2207997D" w:rsidR="00275099" w:rsidRDefault="00275099" w:rsidP="00275099">
            <w:pPr>
              <w:spacing w:before="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Auditorium</w:t>
            </w:r>
          </w:p>
          <w:p w14:paraId="134DBCF4" w14:textId="745093B9" w:rsidR="00275099" w:rsidRDefault="00275099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28569EBB" w14:textId="1DC38E89" w:rsidR="00240720" w:rsidRPr="0057069C" w:rsidRDefault="00240720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Wrap-Up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1E14275B" w14:textId="68DC5617" w:rsidR="00240720" w:rsidRPr="00FE37B5" w:rsidRDefault="00F34E08" w:rsidP="00677A30">
            <w:pPr>
              <w:ind w:left="99"/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  <w:highlight w:val="yellow"/>
              </w:rPr>
            </w:pPr>
            <w:r w:rsidRPr="00FE37B5"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</w:rPr>
              <w:t>Confirm 2018 Conference; Outline action items and goals</w:t>
            </w:r>
            <w:r w:rsidR="007114CC" w:rsidRPr="00FE37B5"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</w:rPr>
              <w:t>….</w:t>
            </w:r>
          </w:p>
        </w:tc>
      </w:tr>
      <w:tr w:rsidR="00B37307" w:rsidRPr="0057069C" w14:paraId="0E806036" w14:textId="77777777" w:rsidTr="00725A89">
        <w:trPr>
          <w:trHeight w:hRule="exact" w:val="1245"/>
          <w:jc w:val="center"/>
        </w:trPr>
        <w:tc>
          <w:tcPr>
            <w:tcW w:w="2182" w:type="dxa"/>
            <w:tcBorders>
              <w:top w:val="single" w:sz="6" w:space="0" w:color="5B6067"/>
              <w:left w:val="single" w:sz="6" w:space="0" w:color="676B74"/>
              <w:bottom w:val="single" w:sz="6" w:space="0" w:color="5B6067"/>
              <w:right w:val="single" w:sz="6" w:space="0" w:color="606467"/>
            </w:tcBorders>
          </w:tcPr>
          <w:p w14:paraId="1C79EAFA" w14:textId="6DF7BECC" w:rsidR="00B37307" w:rsidRDefault="00B37307" w:rsidP="00677A30">
            <w:pPr>
              <w:spacing w:before="4"/>
              <w:ind w:left="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3:30p.m.</w:t>
            </w:r>
          </w:p>
        </w:tc>
        <w:tc>
          <w:tcPr>
            <w:tcW w:w="4404" w:type="dxa"/>
            <w:tcBorders>
              <w:top w:val="single" w:sz="6" w:space="0" w:color="5B6067"/>
              <w:left w:val="single" w:sz="6" w:space="0" w:color="606467"/>
              <w:bottom w:val="single" w:sz="6" w:space="0" w:color="5B6067"/>
              <w:right w:val="single" w:sz="6" w:space="0" w:color="64676B"/>
            </w:tcBorders>
          </w:tcPr>
          <w:p w14:paraId="0C383A3C" w14:textId="545F8761" w:rsidR="00B37307" w:rsidRDefault="00B37307" w:rsidP="00677A30">
            <w:pPr>
              <w:spacing w:line="249" w:lineRule="auto"/>
              <w:ind w:left="99" w:right="575" w:firstLine="4"/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w w:val="110"/>
                <w:sz w:val="24"/>
                <w:szCs w:val="24"/>
              </w:rPr>
              <w:t>Adjourn</w:t>
            </w:r>
          </w:p>
        </w:tc>
        <w:tc>
          <w:tcPr>
            <w:tcW w:w="4798" w:type="dxa"/>
            <w:tcBorders>
              <w:top w:val="single" w:sz="6" w:space="0" w:color="5B6067"/>
              <w:left w:val="single" w:sz="6" w:space="0" w:color="64676B"/>
              <w:bottom w:val="single" w:sz="6" w:space="0" w:color="5B6067"/>
              <w:right w:val="single" w:sz="6" w:space="0" w:color="676B70"/>
            </w:tcBorders>
          </w:tcPr>
          <w:p w14:paraId="641ED93A" w14:textId="77777777" w:rsidR="00B37307" w:rsidRPr="00FE37B5" w:rsidRDefault="00B37307" w:rsidP="00677A30">
            <w:pPr>
              <w:ind w:left="99"/>
              <w:rPr>
                <w:rFonts w:ascii="Times New Roman" w:eastAsia="Times New Roman" w:hAnsi="Times New Roman" w:cs="Times New Roman"/>
                <w:color w:val="FF0000"/>
                <w:w w:val="105"/>
                <w:sz w:val="24"/>
                <w:szCs w:val="24"/>
              </w:rPr>
            </w:pPr>
          </w:p>
        </w:tc>
      </w:tr>
    </w:tbl>
    <w:p w14:paraId="169880EC" w14:textId="77777777" w:rsidR="002540A2" w:rsidRDefault="002540A2" w:rsidP="00677A30">
      <w:pPr>
        <w:pStyle w:val="BodyText"/>
        <w:tabs>
          <w:tab w:val="left" w:pos="476"/>
        </w:tabs>
        <w:rPr>
          <w:rFonts w:cs="Times New Roman"/>
          <w:sz w:val="24"/>
          <w:szCs w:val="24"/>
        </w:rPr>
      </w:pPr>
    </w:p>
    <w:p w14:paraId="44D47A2C" w14:textId="77777777" w:rsidR="008F2E58" w:rsidRPr="008F2E58" w:rsidRDefault="008F2E58" w:rsidP="00677A30">
      <w:pPr>
        <w:pStyle w:val="BodyText"/>
        <w:ind w:left="104" w:right="142" w:firstLine="4"/>
        <w:rPr>
          <w:rFonts w:cs="Times New Roman"/>
          <w:sz w:val="24"/>
          <w:szCs w:val="24"/>
        </w:rPr>
      </w:pPr>
    </w:p>
    <w:sectPr w:rsidR="008F2E58" w:rsidRPr="008F2E58" w:rsidSect="00701A03">
      <w:headerReference w:type="default" r:id="rId7"/>
      <w:footerReference w:type="default" r:id="rId8"/>
      <w:type w:val="continuous"/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730F" w14:textId="77777777" w:rsidR="00BE2FB3" w:rsidRDefault="00BE2FB3">
      <w:r>
        <w:separator/>
      </w:r>
    </w:p>
  </w:endnote>
  <w:endnote w:type="continuationSeparator" w:id="0">
    <w:p w14:paraId="7A553B28" w14:textId="77777777" w:rsidR="00BE2FB3" w:rsidRDefault="00BE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25E30" w14:textId="77777777" w:rsidR="00D159AA" w:rsidRDefault="00D159AA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14210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E14210">
      <w:rPr>
        <w:noProof/>
        <w:color w:val="17365D" w:themeColor="text2" w:themeShade="BF"/>
        <w:sz w:val="24"/>
        <w:szCs w:val="24"/>
      </w:rPr>
      <w:t>9</w:t>
    </w:r>
    <w:r>
      <w:rPr>
        <w:color w:val="17365D" w:themeColor="text2" w:themeShade="BF"/>
        <w:sz w:val="24"/>
        <w:szCs w:val="24"/>
      </w:rPr>
      <w:fldChar w:fldCharType="end"/>
    </w:r>
  </w:p>
  <w:p w14:paraId="6A041D25" w14:textId="77777777" w:rsidR="00D159AA" w:rsidRDefault="00D159AA">
    <w:pPr>
      <w:spacing w:line="0" w:lineRule="atLeast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A69B9" w14:textId="77777777" w:rsidR="00BE2FB3" w:rsidRDefault="00BE2FB3">
      <w:r>
        <w:separator/>
      </w:r>
    </w:p>
  </w:footnote>
  <w:footnote w:type="continuationSeparator" w:id="0">
    <w:p w14:paraId="7ADDCAFB" w14:textId="77777777" w:rsidR="00BE2FB3" w:rsidRDefault="00BE2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23823" w14:textId="2B7601C6" w:rsidR="000B7040" w:rsidRPr="000B7040" w:rsidRDefault="000B7040" w:rsidP="000B7040">
    <w:pPr>
      <w:pStyle w:val="Header"/>
      <w:jc w:val="center"/>
      <w:rPr>
        <w:i/>
        <w:sz w:val="16"/>
        <w:szCs w:val="16"/>
      </w:rPr>
    </w:pPr>
    <w:r>
      <w:rPr>
        <w:i/>
        <w:sz w:val="16"/>
        <w:szCs w:val="16"/>
      </w:rPr>
      <w:t>U</w:t>
    </w:r>
    <w:r w:rsidR="001406E8">
      <w:rPr>
        <w:i/>
        <w:sz w:val="16"/>
        <w:szCs w:val="16"/>
      </w:rPr>
      <w:t xml:space="preserve">pdated </w:t>
    </w:r>
    <w:r w:rsidR="003473D2">
      <w:rPr>
        <w:i/>
        <w:sz w:val="16"/>
        <w:szCs w:val="16"/>
      </w:rPr>
      <w:t>December 1</w:t>
    </w:r>
    <w:r>
      <w:rPr>
        <w:i/>
        <w:sz w:val="16"/>
        <w:szCs w:val="16"/>
      </w:rPr>
      <w:t>,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B1B"/>
    <w:multiLevelType w:val="hybridMultilevel"/>
    <w:tmpl w:val="F1062CB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2E11131"/>
    <w:multiLevelType w:val="hybridMultilevel"/>
    <w:tmpl w:val="422CEDF2"/>
    <w:lvl w:ilvl="0" w:tplc="5E4E70F6">
      <w:start w:val="1"/>
      <w:numFmt w:val="decimal"/>
      <w:lvlText w:val="%1."/>
      <w:lvlJc w:val="left"/>
      <w:pPr>
        <w:ind w:hanging="347"/>
        <w:jc w:val="right"/>
      </w:pPr>
      <w:rPr>
        <w:rFonts w:ascii="Times New Roman" w:eastAsia="Times New Roman" w:hAnsi="Times New Roman" w:hint="default"/>
        <w:color w:val="262626"/>
        <w:w w:val="114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hanging="347"/>
      </w:pPr>
      <w:rPr>
        <w:rFonts w:ascii="Symbol" w:hAnsi="Symbol" w:hint="default"/>
        <w:color w:val="383838"/>
        <w:w w:val="110"/>
        <w:sz w:val="22"/>
        <w:szCs w:val="22"/>
      </w:rPr>
    </w:lvl>
    <w:lvl w:ilvl="2" w:tplc="9724E332">
      <w:start w:val="1"/>
      <w:numFmt w:val="bullet"/>
      <w:lvlText w:val="•"/>
      <w:lvlJc w:val="left"/>
      <w:rPr>
        <w:rFonts w:hint="default"/>
      </w:rPr>
    </w:lvl>
    <w:lvl w:ilvl="3" w:tplc="5E4E70F6">
      <w:start w:val="1"/>
      <w:numFmt w:val="decimal"/>
      <w:lvlText w:val="%4."/>
      <w:lvlJc w:val="left"/>
      <w:rPr>
        <w:rFonts w:ascii="Times New Roman" w:eastAsia="Times New Roman" w:hAnsi="Times New Roman" w:hint="default"/>
        <w:color w:val="262626"/>
        <w:w w:val="114"/>
        <w:sz w:val="22"/>
        <w:szCs w:val="22"/>
      </w:rPr>
    </w:lvl>
    <w:lvl w:ilvl="4" w:tplc="1C38DB6C">
      <w:start w:val="1"/>
      <w:numFmt w:val="bullet"/>
      <w:lvlText w:val="•"/>
      <w:lvlJc w:val="left"/>
      <w:rPr>
        <w:rFonts w:hint="default"/>
      </w:rPr>
    </w:lvl>
    <w:lvl w:ilvl="5" w:tplc="5A0856AC">
      <w:start w:val="1"/>
      <w:numFmt w:val="bullet"/>
      <w:lvlText w:val="•"/>
      <w:lvlJc w:val="left"/>
      <w:rPr>
        <w:rFonts w:hint="default"/>
      </w:rPr>
    </w:lvl>
    <w:lvl w:ilvl="6" w:tplc="568E0CCE">
      <w:start w:val="1"/>
      <w:numFmt w:val="bullet"/>
      <w:lvlText w:val="•"/>
      <w:lvlJc w:val="left"/>
      <w:rPr>
        <w:rFonts w:hint="default"/>
      </w:rPr>
    </w:lvl>
    <w:lvl w:ilvl="7" w:tplc="B2201622">
      <w:start w:val="1"/>
      <w:numFmt w:val="bullet"/>
      <w:lvlText w:val="•"/>
      <w:lvlJc w:val="left"/>
      <w:rPr>
        <w:rFonts w:hint="default"/>
      </w:rPr>
    </w:lvl>
    <w:lvl w:ilvl="8" w:tplc="6A50F90A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76E3214"/>
    <w:multiLevelType w:val="hybridMultilevel"/>
    <w:tmpl w:val="EB7CB00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>
    <w:nsid w:val="0D900F3F"/>
    <w:multiLevelType w:val="hybridMultilevel"/>
    <w:tmpl w:val="185E1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861523"/>
    <w:multiLevelType w:val="hybridMultilevel"/>
    <w:tmpl w:val="3558F736"/>
    <w:lvl w:ilvl="0" w:tplc="5E4E70F6">
      <w:start w:val="1"/>
      <w:numFmt w:val="decimal"/>
      <w:lvlText w:val="%1."/>
      <w:lvlJc w:val="left"/>
      <w:pPr>
        <w:ind w:hanging="347"/>
        <w:jc w:val="right"/>
      </w:pPr>
      <w:rPr>
        <w:rFonts w:ascii="Times New Roman" w:eastAsia="Times New Roman" w:hAnsi="Times New Roman" w:hint="default"/>
        <w:color w:val="262626"/>
        <w:w w:val="114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hanging="347"/>
      </w:pPr>
      <w:rPr>
        <w:rFonts w:ascii="Wingdings" w:hAnsi="Wingdings" w:hint="default"/>
        <w:color w:val="383838"/>
        <w:w w:val="110"/>
        <w:sz w:val="22"/>
        <w:szCs w:val="22"/>
      </w:rPr>
    </w:lvl>
    <w:lvl w:ilvl="2" w:tplc="9724E332">
      <w:start w:val="1"/>
      <w:numFmt w:val="bullet"/>
      <w:lvlText w:val="•"/>
      <w:lvlJc w:val="left"/>
      <w:rPr>
        <w:rFonts w:hint="default"/>
      </w:rPr>
    </w:lvl>
    <w:lvl w:ilvl="3" w:tplc="5E4E70F6">
      <w:start w:val="1"/>
      <w:numFmt w:val="decimal"/>
      <w:lvlText w:val="%4."/>
      <w:lvlJc w:val="left"/>
      <w:rPr>
        <w:rFonts w:ascii="Times New Roman" w:eastAsia="Times New Roman" w:hAnsi="Times New Roman" w:hint="default"/>
        <w:color w:val="262626"/>
        <w:w w:val="114"/>
        <w:sz w:val="22"/>
        <w:szCs w:val="22"/>
      </w:rPr>
    </w:lvl>
    <w:lvl w:ilvl="4" w:tplc="1C38DB6C">
      <w:start w:val="1"/>
      <w:numFmt w:val="bullet"/>
      <w:lvlText w:val="•"/>
      <w:lvlJc w:val="left"/>
      <w:rPr>
        <w:rFonts w:hint="default"/>
      </w:rPr>
    </w:lvl>
    <w:lvl w:ilvl="5" w:tplc="5A0856AC">
      <w:start w:val="1"/>
      <w:numFmt w:val="bullet"/>
      <w:lvlText w:val="•"/>
      <w:lvlJc w:val="left"/>
      <w:rPr>
        <w:rFonts w:hint="default"/>
      </w:rPr>
    </w:lvl>
    <w:lvl w:ilvl="6" w:tplc="568E0CCE">
      <w:start w:val="1"/>
      <w:numFmt w:val="bullet"/>
      <w:lvlText w:val="•"/>
      <w:lvlJc w:val="left"/>
      <w:rPr>
        <w:rFonts w:hint="default"/>
      </w:rPr>
    </w:lvl>
    <w:lvl w:ilvl="7" w:tplc="B2201622">
      <w:start w:val="1"/>
      <w:numFmt w:val="bullet"/>
      <w:lvlText w:val="•"/>
      <w:lvlJc w:val="left"/>
      <w:rPr>
        <w:rFonts w:hint="default"/>
      </w:rPr>
    </w:lvl>
    <w:lvl w:ilvl="8" w:tplc="6A50F90A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A0A1C90"/>
    <w:multiLevelType w:val="hybridMultilevel"/>
    <w:tmpl w:val="94560A62"/>
    <w:lvl w:ilvl="0" w:tplc="04090005">
      <w:start w:val="1"/>
      <w:numFmt w:val="bullet"/>
      <w:lvlText w:val=""/>
      <w:lvlJc w:val="left"/>
      <w:pPr>
        <w:ind w:hanging="351"/>
      </w:pPr>
      <w:rPr>
        <w:rFonts w:ascii="Wingdings" w:hAnsi="Wingdings" w:hint="default"/>
        <w:color w:val="383838"/>
        <w:w w:val="110"/>
        <w:sz w:val="22"/>
        <w:szCs w:val="22"/>
      </w:rPr>
    </w:lvl>
    <w:lvl w:ilvl="1" w:tplc="5AA6F530">
      <w:start w:val="1"/>
      <w:numFmt w:val="bullet"/>
      <w:lvlText w:val="•"/>
      <w:lvlJc w:val="left"/>
      <w:rPr>
        <w:rFonts w:hint="default"/>
      </w:rPr>
    </w:lvl>
    <w:lvl w:ilvl="2" w:tplc="EC9CB1A4">
      <w:start w:val="1"/>
      <w:numFmt w:val="bullet"/>
      <w:lvlText w:val="•"/>
      <w:lvlJc w:val="left"/>
      <w:rPr>
        <w:rFonts w:hint="default"/>
      </w:rPr>
    </w:lvl>
    <w:lvl w:ilvl="3" w:tplc="6F2A3CCE">
      <w:start w:val="1"/>
      <w:numFmt w:val="bullet"/>
      <w:lvlText w:val="•"/>
      <w:lvlJc w:val="left"/>
      <w:rPr>
        <w:rFonts w:hint="default"/>
      </w:rPr>
    </w:lvl>
    <w:lvl w:ilvl="4" w:tplc="12103D08">
      <w:start w:val="1"/>
      <w:numFmt w:val="bullet"/>
      <w:lvlText w:val="•"/>
      <w:lvlJc w:val="left"/>
      <w:rPr>
        <w:rFonts w:hint="default"/>
      </w:rPr>
    </w:lvl>
    <w:lvl w:ilvl="5" w:tplc="CE2AC3DC">
      <w:start w:val="1"/>
      <w:numFmt w:val="bullet"/>
      <w:lvlText w:val="•"/>
      <w:lvlJc w:val="left"/>
      <w:rPr>
        <w:rFonts w:hint="default"/>
      </w:rPr>
    </w:lvl>
    <w:lvl w:ilvl="6" w:tplc="78B8883E">
      <w:start w:val="1"/>
      <w:numFmt w:val="bullet"/>
      <w:lvlText w:val="•"/>
      <w:lvlJc w:val="left"/>
      <w:rPr>
        <w:rFonts w:hint="default"/>
      </w:rPr>
    </w:lvl>
    <w:lvl w:ilvl="7" w:tplc="1F6A81E0">
      <w:start w:val="1"/>
      <w:numFmt w:val="bullet"/>
      <w:lvlText w:val="•"/>
      <w:lvlJc w:val="left"/>
      <w:rPr>
        <w:rFonts w:hint="default"/>
      </w:rPr>
    </w:lvl>
    <w:lvl w:ilvl="8" w:tplc="0BCC130C">
      <w:start w:val="1"/>
      <w:numFmt w:val="bullet"/>
      <w:lvlText w:val="•"/>
      <w:lvlJc w:val="left"/>
      <w:rPr>
        <w:rFonts w:hint="default"/>
      </w:rPr>
    </w:lvl>
  </w:abstractNum>
  <w:abstractNum w:abstractNumId="6">
    <w:nsid w:val="241B67A4"/>
    <w:multiLevelType w:val="hybridMultilevel"/>
    <w:tmpl w:val="789A415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>
    <w:nsid w:val="2DB82BB9"/>
    <w:multiLevelType w:val="hybridMultilevel"/>
    <w:tmpl w:val="340C07D2"/>
    <w:lvl w:ilvl="0" w:tplc="5E4E70F6">
      <w:start w:val="1"/>
      <w:numFmt w:val="decimal"/>
      <w:lvlText w:val="%1."/>
      <w:lvlJc w:val="left"/>
      <w:pPr>
        <w:ind w:hanging="347"/>
        <w:jc w:val="right"/>
      </w:pPr>
      <w:rPr>
        <w:rFonts w:ascii="Times New Roman" w:eastAsia="Times New Roman" w:hAnsi="Times New Roman" w:hint="default"/>
        <w:color w:val="262626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8">
    <w:nsid w:val="417024F7"/>
    <w:multiLevelType w:val="hybridMultilevel"/>
    <w:tmpl w:val="C41E6424"/>
    <w:lvl w:ilvl="0" w:tplc="2870CEA2">
      <w:start w:val="1"/>
      <w:numFmt w:val="decimal"/>
      <w:lvlText w:val="%1."/>
      <w:lvlJc w:val="left"/>
      <w:pPr>
        <w:ind w:hanging="351"/>
      </w:pPr>
      <w:rPr>
        <w:rFonts w:ascii="Times New Roman" w:eastAsia="Times New Roman" w:hAnsi="Times New Roman" w:hint="default"/>
        <w:color w:val="343434"/>
        <w:w w:val="119"/>
        <w:sz w:val="21"/>
        <w:szCs w:val="21"/>
      </w:rPr>
    </w:lvl>
    <w:lvl w:ilvl="1" w:tplc="CA023F7C">
      <w:start w:val="1"/>
      <w:numFmt w:val="bullet"/>
      <w:lvlText w:val="•"/>
      <w:lvlJc w:val="left"/>
      <w:pPr>
        <w:ind w:hanging="208"/>
      </w:pPr>
      <w:rPr>
        <w:rFonts w:ascii="Times New Roman" w:eastAsia="Times New Roman" w:hAnsi="Times New Roman" w:hint="default"/>
        <w:color w:val="343434"/>
        <w:w w:val="106"/>
        <w:sz w:val="21"/>
        <w:szCs w:val="21"/>
      </w:rPr>
    </w:lvl>
    <w:lvl w:ilvl="2" w:tplc="C1C64992">
      <w:start w:val="1"/>
      <w:numFmt w:val="bullet"/>
      <w:lvlText w:val="•"/>
      <w:lvlJc w:val="left"/>
      <w:rPr>
        <w:rFonts w:hint="default"/>
      </w:rPr>
    </w:lvl>
    <w:lvl w:ilvl="3" w:tplc="F15A8A90">
      <w:start w:val="1"/>
      <w:numFmt w:val="bullet"/>
      <w:lvlText w:val="•"/>
      <w:lvlJc w:val="left"/>
      <w:rPr>
        <w:rFonts w:hint="default"/>
      </w:rPr>
    </w:lvl>
    <w:lvl w:ilvl="4" w:tplc="42B8F488">
      <w:start w:val="1"/>
      <w:numFmt w:val="bullet"/>
      <w:lvlText w:val="•"/>
      <w:lvlJc w:val="left"/>
      <w:rPr>
        <w:rFonts w:hint="default"/>
      </w:rPr>
    </w:lvl>
    <w:lvl w:ilvl="5" w:tplc="BC28032A">
      <w:start w:val="1"/>
      <w:numFmt w:val="bullet"/>
      <w:lvlText w:val="•"/>
      <w:lvlJc w:val="left"/>
      <w:rPr>
        <w:rFonts w:hint="default"/>
      </w:rPr>
    </w:lvl>
    <w:lvl w:ilvl="6" w:tplc="CEF87F6C">
      <w:start w:val="1"/>
      <w:numFmt w:val="bullet"/>
      <w:lvlText w:val="•"/>
      <w:lvlJc w:val="left"/>
      <w:rPr>
        <w:rFonts w:hint="default"/>
      </w:rPr>
    </w:lvl>
    <w:lvl w:ilvl="7" w:tplc="F272BD08">
      <w:start w:val="1"/>
      <w:numFmt w:val="bullet"/>
      <w:lvlText w:val="•"/>
      <w:lvlJc w:val="left"/>
      <w:rPr>
        <w:rFonts w:hint="default"/>
      </w:rPr>
    </w:lvl>
    <w:lvl w:ilvl="8" w:tplc="52E8E412">
      <w:start w:val="1"/>
      <w:numFmt w:val="bullet"/>
      <w:lvlText w:val="•"/>
      <w:lvlJc w:val="left"/>
      <w:rPr>
        <w:rFonts w:hint="default"/>
      </w:rPr>
    </w:lvl>
  </w:abstractNum>
  <w:abstractNum w:abstractNumId="9">
    <w:nsid w:val="5B0A5F73"/>
    <w:multiLevelType w:val="hybridMultilevel"/>
    <w:tmpl w:val="F48E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9C279E"/>
    <w:multiLevelType w:val="hybridMultilevel"/>
    <w:tmpl w:val="235C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22FC1"/>
    <w:multiLevelType w:val="hybridMultilevel"/>
    <w:tmpl w:val="70CA8358"/>
    <w:lvl w:ilvl="0" w:tplc="5E4E70F6">
      <w:start w:val="1"/>
      <w:numFmt w:val="decimal"/>
      <w:lvlText w:val="%1."/>
      <w:lvlJc w:val="left"/>
      <w:pPr>
        <w:ind w:hanging="347"/>
        <w:jc w:val="right"/>
      </w:pPr>
      <w:rPr>
        <w:rFonts w:ascii="Times New Roman" w:eastAsia="Times New Roman" w:hAnsi="Times New Roman" w:hint="default"/>
        <w:color w:val="262626"/>
        <w:w w:val="114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11"/>
  </w:num>
  <w:num w:numId="8">
    <w:abstractNumId w:val="7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4E"/>
    <w:rsid w:val="000027E3"/>
    <w:rsid w:val="00002E9C"/>
    <w:rsid w:val="00003597"/>
    <w:rsid w:val="00006C64"/>
    <w:rsid w:val="00006E04"/>
    <w:rsid w:val="000075EF"/>
    <w:rsid w:val="000100FE"/>
    <w:rsid w:val="00011146"/>
    <w:rsid w:val="00015A12"/>
    <w:rsid w:val="000169A8"/>
    <w:rsid w:val="00020ADE"/>
    <w:rsid w:val="000221DB"/>
    <w:rsid w:val="000311D2"/>
    <w:rsid w:val="000331B4"/>
    <w:rsid w:val="0003378A"/>
    <w:rsid w:val="0004002F"/>
    <w:rsid w:val="00040306"/>
    <w:rsid w:val="00041D75"/>
    <w:rsid w:val="0005429C"/>
    <w:rsid w:val="000635D9"/>
    <w:rsid w:val="0006478D"/>
    <w:rsid w:val="00065F2E"/>
    <w:rsid w:val="00070170"/>
    <w:rsid w:val="00070B39"/>
    <w:rsid w:val="0009374D"/>
    <w:rsid w:val="000A4485"/>
    <w:rsid w:val="000A59CA"/>
    <w:rsid w:val="000A6F55"/>
    <w:rsid w:val="000B4A8E"/>
    <w:rsid w:val="000B6763"/>
    <w:rsid w:val="000B7040"/>
    <w:rsid w:val="000B7B72"/>
    <w:rsid w:val="000B7C56"/>
    <w:rsid w:val="000C0AA1"/>
    <w:rsid w:val="000C1864"/>
    <w:rsid w:val="000C3299"/>
    <w:rsid w:val="000D0095"/>
    <w:rsid w:val="000D0CCB"/>
    <w:rsid w:val="000D408C"/>
    <w:rsid w:val="000F23AD"/>
    <w:rsid w:val="000F2ACF"/>
    <w:rsid w:val="000F56B4"/>
    <w:rsid w:val="00102073"/>
    <w:rsid w:val="001036DA"/>
    <w:rsid w:val="00110628"/>
    <w:rsid w:val="0011566B"/>
    <w:rsid w:val="00125712"/>
    <w:rsid w:val="00133A51"/>
    <w:rsid w:val="00136F2A"/>
    <w:rsid w:val="00137268"/>
    <w:rsid w:val="00137EA8"/>
    <w:rsid w:val="001406E8"/>
    <w:rsid w:val="00150090"/>
    <w:rsid w:val="001604DC"/>
    <w:rsid w:val="00165EB3"/>
    <w:rsid w:val="00174051"/>
    <w:rsid w:val="00186FEB"/>
    <w:rsid w:val="00190B68"/>
    <w:rsid w:val="0019715C"/>
    <w:rsid w:val="00197436"/>
    <w:rsid w:val="001A66B6"/>
    <w:rsid w:val="001D43BB"/>
    <w:rsid w:val="001D66BA"/>
    <w:rsid w:val="001D67D5"/>
    <w:rsid w:val="001E1177"/>
    <w:rsid w:val="001E7779"/>
    <w:rsid w:val="001F1111"/>
    <w:rsid w:val="001F17BB"/>
    <w:rsid w:val="002054E9"/>
    <w:rsid w:val="00205F3D"/>
    <w:rsid w:val="002131FF"/>
    <w:rsid w:val="00213F62"/>
    <w:rsid w:val="0021504B"/>
    <w:rsid w:val="002218F2"/>
    <w:rsid w:val="00222A9F"/>
    <w:rsid w:val="00222B0B"/>
    <w:rsid w:val="00227764"/>
    <w:rsid w:val="00230CE2"/>
    <w:rsid w:val="002351C2"/>
    <w:rsid w:val="0023635D"/>
    <w:rsid w:val="00240720"/>
    <w:rsid w:val="002476C5"/>
    <w:rsid w:val="00250F09"/>
    <w:rsid w:val="00251187"/>
    <w:rsid w:val="00254010"/>
    <w:rsid w:val="002540A2"/>
    <w:rsid w:val="00255815"/>
    <w:rsid w:val="00261CF7"/>
    <w:rsid w:val="00261FCD"/>
    <w:rsid w:val="002626D1"/>
    <w:rsid w:val="00264EC6"/>
    <w:rsid w:val="002725AA"/>
    <w:rsid w:val="00275099"/>
    <w:rsid w:val="0028046C"/>
    <w:rsid w:val="0028301C"/>
    <w:rsid w:val="002A3989"/>
    <w:rsid w:val="002B2190"/>
    <w:rsid w:val="002B5808"/>
    <w:rsid w:val="002C0830"/>
    <w:rsid w:val="002D0605"/>
    <w:rsid w:val="002D299F"/>
    <w:rsid w:val="002D3589"/>
    <w:rsid w:val="002D72FF"/>
    <w:rsid w:val="002D7ADC"/>
    <w:rsid w:val="002E07AA"/>
    <w:rsid w:val="002E1110"/>
    <w:rsid w:val="002E11DC"/>
    <w:rsid w:val="002E3553"/>
    <w:rsid w:val="002F06D0"/>
    <w:rsid w:val="002F0936"/>
    <w:rsid w:val="002F2C61"/>
    <w:rsid w:val="0030158A"/>
    <w:rsid w:val="003022CD"/>
    <w:rsid w:val="00303128"/>
    <w:rsid w:val="00303753"/>
    <w:rsid w:val="00305B65"/>
    <w:rsid w:val="0030755A"/>
    <w:rsid w:val="00312F39"/>
    <w:rsid w:val="00315617"/>
    <w:rsid w:val="0031631D"/>
    <w:rsid w:val="00324B05"/>
    <w:rsid w:val="00325929"/>
    <w:rsid w:val="003321F2"/>
    <w:rsid w:val="00335C82"/>
    <w:rsid w:val="00336F3B"/>
    <w:rsid w:val="0034400C"/>
    <w:rsid w:val="00345B23"/>
    <w:rsid w:val="0034607A"/>
    <w:rsid w:val="003473D2"/>
    <w:rsid w:val="003511A5"/>
    <w:rsid w:val="003524AD"/>
    <w:rsid w:val="00361636"/>
    <w:rsid w:val="003660BE"/>
    <w:rsid w:val="00373D80"/>
    <w:rsid w:val="003771D0"/>
    <w:rsid w:val="00383966"/>
    <w:rsid w:val="00384659"/>
    <w:rsid w:val="00385193"/>
    <w:rsid w:val="003B0B45"/>
    <w:rsid w:val="003B2DC4"/>
    <w:rsid w:val="003B68A7"/>
    <w:rsid w:val="003B7F35"/>
    <w:rsid w:val="003C1367"/>
    <w:rsid w:val="003C65BA"/>
    <w:rsid w:val="003C6810"/>
    <w:rsid w:val="003C6F26"/>
    <w:rsid w:val="003D1FE2"/>
    <w:rsid w:val="003E0248"/>
    <w:rsid w:val="003F1ACF"/>
    <w:rsid w:val="003F29E1"/>
    <w:rsid w:val="003F2F32"/>
    <w:rsid w:val="003F30F3"/>
    <w:rsid w:val="003F3D44"/>
    <w:rsid w:val="003F6C30"/>
    <w:rsid w:val="00406D57"/>
    <w:rsid w:val="00407666"/>
    <w:rsid w:val="00412A1E"/>
    <w:rsid w:val="00422F2B"/>
    <w:rsid w:val="00423971"/>
    <w:rsid w:val="00442AA3"/>
    <w:rsid w:val="0044786B"/>
    <w:rsid w:val="004505AD"/>
    <w:rsid w:val="00451CBD"/>
    <w:rsid w:val="00462F78"/>
    <w:rsid w:val="00463EC9"/>
    <w:rsid w:val="00465730"/>
    <w:rsid w:val="00476A42"/>
    <w:rsid w:val="0047772D"/>
    <w:rsid w:val="004834F5"/>
    <w:rsid w:val="00492C71"/>
    <w:rsid w:val="0049464E"/>
    <w:rsid w:val="00496CD3"/>
    <w:rsid w:val="004A0CC4"/>
    <w:rsid w:val="004A29C5"/>
    <w:rsid w:val="004A6FFD"/>
    <w:rsid w:val="004B39A4"/>
    <w:rsid w:val="004B3C4F"/>
    <w:rsid w:val="004B6340"/>
    <w:rsid w:val="004C1103"/>
    <w:rsid w:val="004C41C8"/>
    <w:rsid w:val="004C4D3D"/>
    <w:rsid w:val="004C67EB"/>
    <w:rsid w:val="004D3350"/>
    <w:rsid w:val="004D47B8"/>
    <w:rsid w:val="004D5342"/>
    <w:rsid w:val="004D654E"/>
    <w:rsid w:val="004E13E7"/>
    <w:rsid w:val="004F15A3"/>
    <w:rsid w:val="004F41D3"/>
    <w:rsid w:val="004F4396"/>
    <w:rsid w:val="0050054B"/>
    <w:rsid w:val="005025AC"/>
    <w:rsid w:val="00503F07"/>
    <w:rsid w:val="00505BE6"/>
    <w:rsid w:val="0051018C"/>
    <w:rsid w:val="0051431D"/>
    <w:rsid w:val="00520F92"/>
    <w:rsid w:val="00521C33"/>
    <w:rsid w:val="005268A4"/>
    <w:rsid w:val="0052774D"/>
    <w:rsid w:val="00533357"/>
    <w:rsid w:val="00533AB8"/>
    <w:rsid w:val="005358AE"/>
    <w:rsid w:val="005416E0"/>
    <w:rsid w:val="00543BA7"/>
    <w:rsid w:val="005441FB"/>
    <w:rsid w:val="005469F7"/>
    <w:rsid w:val="00551F7C"/>
    <w:rsid w:val="00554F0B"/>
    <w:rsid w:val="005558AC"/>
    <w:rsid w:val="00561ABE"/>
    <w:rsid w:val="005635CA"/>
    <w:rsid w:val="00566D4D"/>
    <w:rsid w:val="0057069C"/>
    <w:rsid w:val="00573187"/>
    <w:rsid w:val="00573634"/>
    <w:rsid w:val="00576519"/>
    <w:rsid w:val="00581DC9"/>
    <w:rsid w:val="00583336"/>
    <w:rsid w:val="00587C17"/>
    <w:rsid w:val="00590428"/>
    <w:rsid w:val="00590C15"/>
    <w:rsid w:val="00594B4D"/>
    <w:rsid w:val="005A1D46"/>
    <w:rsid w:val="005A6141"/>
    <w:rsid w:val="005C169E"/>
    <w:rsid w:val="005D7DA5"/>
    <w:rsid w:val="005E52FC"/>
    <w:rsid w:val="005E68EC"/>
    <w:rsid w:val="005E7C20"/>
    <w:rsid w:val="005F4595"/>
    <w:rsid w:val="00602BB9"/>
    <w:rsid w:val="006041A9"/>
    <w:rsid w:val="0060544A"/>
    <w:rsid w:val="00614D60"/>
    <w:rsid w:val="00616B2B"/>
    <w:rsid w:val="00630872"/>
    <w:rsid w:val="00636CDE"/>
    <w:rsid w:val="00636F2C"/>
    <w:rsid w:val="00637535"/>
    <w:rsid w:val="00640676"/>
    <w:rsid w:val="006425A6"/>
    <w:rsid w:val="0065398A"/>
    <w:rsid w:val="00653F2F"/>
    <w:rsid w:val="00655B7E"/>
    <w:rsid w:val="006575B3"/>
    <w:rsid w:val="0067225E"/>
    <w:rsid w:val="0067377F"/>
    <w:rsid w:val="00677A30"/>
    <w:rsid w:val="0068336E"/>
    <w:rsid w:val="00684172"/>
    <w:rsid w:val="00692EC4"/>
    <w:rsid w:val="00696FF5"/>
    <w:rsid w:val="00697C5B"/>
    <w:rsid w:val="006A5121"/>
    <w:rsid w:val="006A5847"/>
    <w:rsid w:val="006B2615"/>
    <w:rsid w:val="006C654E"/>
    <w:rsid w:val="006D0DBC"/>
    <w:rsid w:val="006E4DEB"/>
    <w:rsid w:val="006E7F84"/>
    <w:rsid w:val="006F183A"/>
    <w:rsid w:val="006F2D69"/>
    <w:rsid w:val="006F6368"/>
    <w:rsid w:val="0070048E"/>
    <w:rsid w:val="00701A03"/>
    <w:rsid w:val="0070525E"/>
    <w:rsid w:val="007064D5"/>
    <w:rsid w:val="007112CD"/>
    <w:rsid w:val="007114CC"/>
    <w:rsid w:val="007150F6"/>
    <w:rsid w:val="00716D0F"/>
    <w:rsid w:val="007171FE"/>
    <w:rsid w:val="00721126"/>
    <w:rsid w:val="00725A89"/>
    <w:rsid w:val="007272DC"/>
    <w:rsid w:val="00727623"/>
    <w:rsid w:val="0073084C"/>
    <w:rsid w:val="00732143"/>
    <w:rsid w:val="00732DA0"/>
    <w:rsid w:val="007341B1"/>
    <w:rsid w:val="007373E6"/>
    <w:rsid w:val="007376E5"/>
    <w:rsid w:val="007407F2"/>
    <w:rsid w:val="0074094B"/>
    <w:rsid w:val="0074692E"/>
    <w:rsid w:val="00751D68"/>
    <w:rsid w:val="00751DCC"/>
    <w:rsid w:val="00757BB7"/>
    <w:rsid w:val="00761293"/>
    <w:rsid w:val="00763497"/>
    <w:rsid w:val="007637A9"/>
    <w:rsid w:val="00765547"/>
    <w:rsid w:val="00767AB0"/>
    <w:rsid w:val="0077058A"/>
    <w:rsid w:val="00773E54"/>
    <w:rsid w:val="00775306"/>
    <w:rsid w:val="00784043"/>
    <w:rsid w:val="00787213"/>
    <w:rsid w:val="0079003E"/>
    <w:rsid w:val="00792AE2"/>
    <w:rsid w:val="00792BCD"/>
    <w:rsid w:val="00793D62"/>
    <w:rsid w:val="00796DAE"/>
    <w:rsid w:val="007A1329"/>
    <w:rsid w:val="007A4CF9"/>
    <w:rsid w:val="007A5E8C"/>
    <w:rsid w:val="007A6E92"/>
    <w:rsid w:val="007B55E4"/>
    <w:rsid w:val="007C461D"/>
    <w:rsid w:val="007C6C4A"/>
    <w:rsid w:val="007D4EDA"/>
    <w:rsid w:val="007E5841"/>
    <w:rsid w:val="007E7557"/>
    <w:rsid w:val="007E78E8"/>
    <w:rsid w:val="007F26B8"/>
    <w:rsid w:val="007F4E56"/>
    <w:rsid w:val="007F5BA9"/>
    <w:rsid w:val="008014B1"/>
    <w:rsid w:val="0080654F"/>
    <w:rsid w:val="008109F4"/>
    <w:rsid w:val="008113F3"/>
    <w:rsid w:val="00815D8E"/>
    <w:rsid w:val="00816902"/>
    <w:rsid w:val="00821ED8"/>
    <w:rsid w:val="008222C2"/>
    <w:rsid w:val="008311FD"/>
    <w:rsid w:val="00831D61"/>
    <w:rsid w:val="00836404"/>
    <w:rsid w:val="00837447"/>
    <w:rsid w:val="0084398C"/>
    <w:rsid w:val="00844297"/>
    <w:rsid w:val="008450FC"/>
    <w:rsid w:val="008457C7"/>
    <w:rsid w:val="008648AD"/>
    <w:rsid w:val="00865F9D"/>
    <w:rsid w:val="008668D5"/>
    <w:rsid w:val="00870488"/>
    <w:rsid w:val="00870802"/>
    <w:rsid w:val="00874304"/>
    <w:rsid w:val="008838FA"/>
    <w:rsid w:val="00887E3E"/>
    <w:rsid w:val="008900B7"/>
    <w:rsid w:val="00890FA2"/>
    <w:rsid w:val="008A2D44"/>
    <w:rsid w:val="008A3226"/>
    <w:rsid w:val="008B4418"/>
    <w:rsid w:val="008B7EA2"/>
    <w:rsid w:val="008C47C4"/>
    <w:rsid w:val="008D6F59"/>
    <w:rsid w:val="008D7548"/>
    <w:rsid w:val="008D75B5"/>
    <w:rsid w:val="008E0184"/>
    <w:rsid w:val="008F2E58"/>
    <w:rsid w:val="008F30E5"/>
    <w:rsid w:val="00903C52"/>
    <w:rsid w:val="00903D3A"/>
    <w:rsid w:val="00905447"/>
    <w:rsid w:val="00913651"/>
    <w:rsid w:val="0092380C"/>
    <w:rsid w:val="009239C1"/>
    <w:rsid w:val="0092593A"/>
    <w:rsid w:val="009327AF"/>
    <w:rsid w:val="009329F0"/>
    <w:rsid w:val="009352AC"/>
    <w:rsid w:val="0094042E"/>
    <w:rsid w:val="00943BC4"/>
    <w:rsid w:val="009452DC"/>
    <w:rsid w:val="0095366B"/>
    <w:rsid w:val="00957B26"/>
    <w:rsid w:val="00957D07"/>
    <w:rsid w:val="00961130"/>
    <w:rsid w:val="00964216"/>
    <w:rsid w:val="009676E9"/>
    <w:rsid w:val="009677FF"/>
    <w:rsid w:val="00980F20"/>
    <w:rsid w:val="009811E8"/>
    <w:rsid w:val="0098646C"/>
    <w:rsid w:val="009B4B48"/>
    <w:rsid w:val="009C0427"/>
    <w:rsid w:val="009C3B34"/>
    <w:rsid w:val="009D3EAE"/>
    <w:rsid w:val="009D5784"/>
    <w:rsid w:val="009D5BD8"/>
    <w:rsid w:val="009E0614"/>
    <w:rsid w:val="009E1E7D"/>
    <w:rsid w:val="009E3DC1"/>
    <w:rsid w:val="009E7101"/>
    <w:rsid w:val="009E7984"/>
    <w:rsid w:val="009F4AE2"/>
    <w:rsid w:val="009F62FC"/>
    <w:rsid w:val="00A0037E"/>
    <w:rsid w:val="00A01B4E"/>
    <w:rsid w:val="00A0701C"/>
    <w:rsid w:val="00A13A35"/>
    <w:rsid w:val="00A245DE"/>
    <w:rsid w:val="00A247B7"/>
    <w:rsid w:val="00A30209"/>
    <w:rsid w:val="00A44162"/>
    <w:rsid w:val="00A44F19"/>
    <w:rsid w:val="00A504B6"/>
    <w:rsid w:val="00A5076D"/>
    <w:rsid w:val="00A50C9F"/>
    <w:rsid w:val="00A6000D"/>
    <w:rsid w:val="00A60D4A"/>
    <w:rsid w:val="00A826F0"/>
    <w:rsid w:val="00A83C26"/>
    <w:rsid w:val="00A84A55"/>
    <w:rsid w:val="00A87DA4"/>
    <w:rsid w:val="00A93CDD"/>
    <w:rsid w:val="00AA26EB"/>
    <w:rsid w:val="00AB349D"/>
    <w:rsid w:val="00AC2847"/>
    <w:rsid w:val="00AC4496"/>
    <w:rsid w:val="00AC615E"/>
    <w:rsid w:val="00AC7431"/>
    <w:rsid w:val="00AE03EC"/>
    <w:rsid w:val="00AE2358"/>
    <w:rsid w:val="00AE6C51"/>
    <w:rsid w:val="00AF1CA1"/>
    <w:rsid w:val="00AF235A"/>
    <w:rsid w:val="00AF79D4"/>
    <w:rsid w:val="00B00502"/>
    <w:rsid w:val="00B01094"/>
    <w:rsid w:val="00B033D2"/>
    <w:rsid w:val="00B12434"/>
    <w:rsid w:val="00B23577"/>
    <w:rsid w:val="00B313BD"/>
    <w:rsid w:val="00B33402"/>
    <w:rsid w:val="00B35CA8"/>
    <w:rsid w:val="00B37307"/>
    <w:rsid w:val="00B42EFA"/>
    <w:rsid w:val="00B4343B"/>
    <w:rsid w:val="00B44BFB"/>
    <w:rsid w:val="00B462C7"/>
    <w:rsid w:val="00B47A11"/>
    <w:rsid w:val="00B547F8"/>
    <w:rsid w:val="00B570B3"/>
    <w:rsid w:val="00B702A4"/>
    <w:rsid w:val="00B764CA"/>
    <w:rsid w:val="00B77119"/>
    <w:rsid w:val="00B77E1D"/>
    <w:rsid w:val="00B90CF4"/>
    <w:rsid w:val="00BA29BD"/>
    <w:rsid w:val="00BC530B"/>
    <w:rsid w:val="00BD1F2C"/>
    <w:rsid w:val="00BD2020"/>
    <w:rsid w:val="00BD34E2"/>
    <w:rsid w:val="00BD7AF3"/>
    <w:rsid w:val="00BE1346"/>
    <w:rsid w:val="00BE2FB3"/>
    <w:rsid w:val="00BE4B66"/>
    <w:rsid w:val="00BE4F15"/>
    <w:rsid w:val="00BE54A1"/>
    <w:rsid w:val="00BF683D"/>
    <w:rsid w:val="00C00FA0"/>
    <w:rsid w:val="00C02417"/>
    <w:rsid w:val="00C044E0"/>
    <w:rsid w:val="00C10BCF"/>
    <w:rsid w:val="00C13A5D"/>
    <w:rsid w:val="00C22445"/>
    <w:rsid w:val="00C25EA0"/>
    <w:rsid w:val="00C26C05"/>
    <w:rsid w:val="00C30DB9"/>
    <w:rsid w:val="00C3291D"/>
    <w:rsid w:val="00C342A1"/>
    <w:rsid w:val="00C3461E"/>
    <w:rsid w:val="00C37BFF"/>
    <w:rsid w:val="00C44CAE"/>
    <w:rsid w:val="00C45214"/>
    <w:rsid w:val="00C52C6E"/>
    <w:rsid w:val="00C53BEC"/>
    <w:rsid w:val="00C55563"/>
    <w:rsid w:val="00C61C7C"/>
    <w:rsid w:val="00C806FD"/>
    <w:rsid w:val="00C82380"/>
    <w:rsid w:val="00C8298E"/>
    <w:rsid w:val="00C87591"/>
    <w:rsid w:val="00C931A7"/>
    <w:rsid w:val="00C97635"/>
    <w:rsid w:val="00CA2AE1"/>
    <w:rsid w:val="00CA4B34"/>
    <w:rsid w:val="00CA50F0"/>
    <w:rsid w:val="00CA77D1"/>
    <w:rsid w:val="00CB1CE1"/>
    <w:rsid w:val="00CB292D"/>
    <w:rsid w:val="00CC1025"/>
    <w:rsid w:val="00CC53D0"/>
    <w:rsid w:val="00CD1666"/>
    <w:rsid w:val="00CD16AB"/>
    <w:rsid w:val="00CD3879"/>
    <w:rsid w:val="00CE5416"/>
    <w:rsid w:val="00CF55EB"/>
    <w:rsid w:val="00CF5650"/>
    <w:rsid w:val="00D0040A"/>
    <w:rsid w:val="00D02A20"/>
    <w:rsid w:val="00D0411A"/>
    <w:rsid w:val="00D0455B"/>
    <w:rsid w:val="00D159AA"/>
    <w:rsid w:val="00D15DDB"/>
    <w:rsid w:val="00D202B0"/>
    <w:rsid w:val="00D203EC"/>
    <w:rsid w:val="00D259C4"/>
    <w:rsid w:val="00D33955"/>
    <w:rsid w:val="00D33DCC"/>
    <w:rsid w:val="00D361CF"/>
    <w:rsid w:val="00D41B29"/>
    <w:rsid w:val="00D46620"/>
    <w:rsid w:val="00D47587"/>
    <w:rsid w:val="00D51007"/>
    <w:rsid w:val="00D61A91"/>
    <w:rsid w:val="00D645A7"/>
    <w:rsid w:val="00D64974"/>
    <w:rsid w:val="00D664EC"/>
    <w:rsid w:val="00D714E8"/>
    <w:rsid w:val="00D71AC2"/>
    <w:rsid w:val="00D73A51"/>
    <w:rsid w:val="00D80852"/>
    <w:rsid w:val="00D80C65"/>
    <w:rsid w:val="00D82A19"/>
    <w:rsid w:val="00D8483B"/>
    <w:rsid w:val="00D93C41"/>
    <w:rsid w:val="00DA1873"/>
    <w:rsid w:val="00DA4464"/>
    <w:rsid w:val="00DA6F2A"/>
    <w:rsid w:val="00DB23AA"/>
    <w:rsid w:val="00DB3E5C"/>
    <w:rsid w:val="00DB7917"/>
    <w:rsid w:val="00DC0CEF"/>
    <w:rsid w:val="00DC6BA6"/>
    <w:rsid w:val="00DD067D"/>
    <w:rsid w:val="00DD172A"/>
    <w:rsid w:val="00DD39F3"/>
    <w:rsid w:val="00DE21E8"/>
    <w:rsid w:val="00DF320B"/>
    <w:rsid w:val="00DF4D4E"/>
    <w:rsid w:val="00DF5199"/>
    <w:rsid w:val="00DF5609"/>
    <w:rsid w:val="00DF6D57"/>
    <w:rsid w:val="00E01664"/>
    <w:rsid w:val="00E053F5"/>
    <w:rsid w:val="00E07EE6"/>
    <w:rsid w:val="00E14210"/>
    <w:rsid w:val="00E21C9B"/>
    <w:rsid w:val="00E246EB"/>
    <w:rsid w:val="00E311F4"/>
    <w:rsid w:val="00E34A9F"/>
    <w:rsid w:val="00E354C3"/>
    <w:rsid w:val="00E36672"/>
    <w:rsid w:val="00E369BF"/>
    <w:rsid w:val="00E457E0"/>
    <w:rsid w:val="00E54250"/>
    <w:rsid w:val="00E55F5F"/>
    <w:rsid w:val="00E60632"/>
    <w:rsid w:val="00E6380D"/>
    <w:rsid w:val="00E71276"/>
    <w:rsid w:val="00E7380D"/>
    <w:rsid w:val="00E76F06"/>
    <w:rsid w:val="00E828E8"/>
    <w:rsid w:val="00EA01A4"/>
    <w:rsid w:val="00EA330A"/>
    <w:rsid w:val="00EA68AA"/>
    <w:rsid w:val="00EB10EA"/>
    <w:rsid w:val="00EB13CF"/>
    <w:rsid w:val="00EB312C"/>
    <w:rsid w:val="00EB75EB"/>
    <w:rsid w:val="00EC12CD"/>
    <w:rsid w:val="00EC6A86"/>
    <w:rsid w:val="00EC77E1"/>
    <w:rsid w:val="00ED03A7"/>
    <w:rsid w:val="00ED18BC"/>
    <w:rsid w:val="00ED4D26"/>
    <w:rsid w:val="00EE02D3"/>
    <w:rsid w:val="00EE46D1"/>
    <w:rsid w:val="00EE52BC"/>
    <w:rsid w:val="00EE5F6D"/>
    <w:rsid w:val="00EF6FC1"/>
    <w:rsid w:val="00F00C74"/>
    <w:rsid w:val="00F06F2A"/>
    <w:rsid w:val="00F074C8"/>
    <w:rsid w:val="00F12A1A"/>
    <w:rsid w:val="00F17EC2"/>
    <w:rsid w:val="00F23D58"/>
    <w:rsid w:val="00F25628"/>
    <w:rsid w:val="00F34744"/>
    <w:rsid w:val="00F34E08"/>
    <w:rsid w:val="00F36C3B"/>
    <w:rsid w:val="00F37140"/>
    <w:rsid w:val="00F54836"/>
    <w:rsid w:val="00F55ED4"/>
    <w:rsid w:val="00F56B9E"/>
    <w:rsid w:val="00F57DEA"/>
    <w:rsid w:val="00F62A40"/>
    <w:rsid w:val="00F643B1"/>
    <w:rsid w:val="00F647E6"/>
    <w:rsid w:val="00F77308"/>
    <w:rsid w:val="00F816AC"/>
    <w:rsid w:val="00F85474"/>
    <w:rsid w:val="00F96DF6"/>
    <w:rsid w:val="00F976F5"/>
    <w:rsid w:val="00FA1602"/>
    <w:rsid w:val="00FA6F37"/>
    <w:rsid w:val="00FB7888"/>
    <w:rsid w:val="00FC0728"/>
    <w:rsid w:val="00FC0E7B"/>
    <w:rsid w:val="00FD1583"/>
    <w:rsid w:val="00FE2820"/>
    <w:rsid w:val="00FE3660"/>
    <w:rsid w:val="00FE37B5"/>
    <w:rsid w:val="00FE6C3A"/>
    <w:rsid w:val="00FF330D"/>
    <w:rsid w:val="00FF3424"/>
    <w:rsid w:val="00FF584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C8F07"/>
  <w15:docId w15:val="{3309DC42-C704-424E-9E9A-E43C239C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"/>
      <w:outlineLvl w:val="0"/>
    </w:pPr>
    <w:rPr>
      <w:rFonts w:ascii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3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3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A16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1602"/>
  </w:style>
  <w:style w:type="paragraph" w:styleId="Footer">
    <w:name w:val="footer"/>
    <w:basedOn w:val="Normal"/>
    <w:link w:val="FooterChar"/>
    <w:uiPriority w:val="99"/>
    <w:unhideWhenUsed/>
    <w:rsid w:val="00FA16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602"/>
  </w:style>
  <w:style w:type="character" w:customStyle="1" w:styleId="Heading2Char">
    <w:name w:val="Heading 2 Char"/>
    <w:basedOn w:val="DefaultParagraphFont"/>
    <w:link w:val="Heading2"/>
    <w:uiPriority w:val="9"/>
    <w:rsid w:val="001D43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3B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3BB"/>
    <w:rPr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D43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4B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09"/>
    <w:rPr>
      <w:rFonts w:ascii="Segoe UI" w:hAnsi="Segoe UI" w:cs="Segoe UI"/>
      <w:sz w:val="18"/>
      <w:szCs w:val="18"/>
    </w:rPr>
  </w:style>
  <w:style w:type="table" w:customStyle="1" w:styleId="GridTable1Light-Accent11">
    <w:name w:val="Grid Table 1 Light - Accent 11"/>
    <w:basedOn w:val="TableNormal"/>
    <w:next w:val="GridTable1Light-Accent12"/>
    <w:uiPriority w:val="46"/>
    <w:rsid w:val="008F2E58"/>
    <w:pPr>
      <w:widowControl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rsid w:val="008F2E5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RCCC</Company>
  <LinksUpToDate>false</LinksUpToDate>
  <CharactersWithSpaces>8615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Hooks</dc:creator>
  <cp:lastModifiedBy>Ria Westphal</cp:lastModifiedBy>
  <cp:revision>2</cp:revision>
  <cp:lastPrinted>2016-12-01T14:34:00Z</cp:lastPrinted>
  <dcterms:created xsi:type="dcterms:W3CDTF">2016-12-01T19:47:00Z</dcterms:created>
  <dcterms:modified xsi:type="dcterms:W3CDTF">2016-12-01T19:47:00Z</dcterms:modified>
</cp:coreProperties>
</file>