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media/image4.bin"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6792B" w14:textId="39E39069" w:rsidR="001C66FF" w:rsidRDefault="001C66FF">
      <w:pPr>
        <w:jc w:val="right"/>
        <w:rPr>
          <w:noProof/>
        </w:rPr>
      </w:pPr>
    </w:p>
    <w:p w14:paraId="6A27E827" w14:textId="77777777" w:rsidR="00C066C3" w:rsidRDefault="00C066C3">
      <w:pPr>
        <w:jc w:val="right"/>
      </w:pPr>
    </w:p>
    <w:p w14:paraId="7603264F" w14:textId="77777777" w:rsidR="001C66FF" w:rsidRDefault="001C66FF"/>
    <w:p w14:paraId="71E18DAC" w14:textId="77777777" w:rsidR="001C66FF" w:rsidRDefault="0085330B">
      <w:pPr>
        <w:jc w:val="center"/>
        <w:rPr>
          <w:rFonts w:ascii="楷体" w:eastAsia="楷体" w:hAnsi="楷体"/>
          <w:sz w:val="36"/>
          <w:szCs w:val="36"/>
        </w:rPr>
      </w:pPr>
      <w:r>
        <w:rPr>
          <w:rFonts w:ascii="楷体" w:eastAsia="楷体" w:hAnsi="楷体" w:hint="eastAsia"/>
          <w:sz w:val="36"/>
          <w:szCs w:val="36"/>
        </w:rPr>
        <w:t>北京邮电大学</w:t>
      </w:r>
    </w:p>
    <w:p w14:paraId="750502AE" w14:textId="77777777" w:rsidR="001C66FF" w:rsidRDefault="001C66FF"/>
    <w:p w14:paraId="5C44CF83" w14:textId="77777777" w:rsidR="001C66FF" w:rsidRDefault="001C66FF"/>
    <w:p w14:paraId="56D9A9A2" w14:textId="77777777" w:rsidR="001C66FF" w:rsidRDefault="0085330B">
      <w:pPr>
        <w:jc w:val="center"/>
        <w:rPr>
          <w:sz w:val="48"/>
          <w:szCs w:val="48"/>
        </w:rPr>
      </w:pPr>
      <w:r>
        <w:rPr>
          <w:rFonts w:ascii="黑体" w:eastAsia="黑体" w:hAnsi="黑体" w:hint="eastAsia"/>
          <w:sz w:val="48"/>
          <w:szCs w:val="48"/>
        </w:rPr>
        <w:t>硕士研究生学位论文开题报告</w:t>
      </w:r>
    </w:p>
    <w:p w14:paraId="774D8BE8" w14:textId="77777777" w:rsidR="001C66FF" w:rsidRDefault="001C66FF">
      <w:pPr>
        <w:jc w:val="left"/>
      </w:pPr>
    </w:p>
    <w:p w14:paraId="74FD3E3C" w14:textId="77777777" w:rsidR="001C66FF" w:rsidRDefault="001C66FF">
      <w:pPr>
        <w:jc w:val="left"/>
      </w:pPr>
    </w:p>
    <w:p w14:paraId="324986D9" w14:textId="77777777" w:rsidR="001C66FF" w:rsidRDefault="001C66FF">
      <w:pPr>
        <w:jc w:val="left"/>
      </w:pPr>
    </w:p>
    <w:p w14:paraId="49C700D5" w14:textId="77777777" w:rsidR="001C66FF" w:rsidRDefault="001C66FF">
      <w:pPr>
        <w:jc w:val="left"/>
      </w:pPr>
    </w:p>
    <w:p w14:paraId="7277C896" w14:textId="77777777" w:rsidR="001C66FF" w:rsidRDefault="001C66FF">
      <w:pPr>
        <w:spacing w:beforeLines="50" w:before="156"/>
        <w:jc w:val="left"/>
      </w:pPr>
    </w:p>
    <w:p w14:paraId="78572131" w14:textId="6E56D3E5" w:rsidR="001C66FF" w:rsidRDefault="0085330B">
      <w:pPr>
        <w:spacing w:beforeLines="50" w:before="156"/>
        <w:ind w:leftChars="950" w:left="1995"/>
        <w:rPr>
          <w:sz w:val="28"/>
          <w:szCs w:val="28"/>
        </w:rPr>
      </w:pPr>
      <w:r>
        <w:rPr>
          <w:rFonts w:ascii="宋体" w:hAnsi="宋体" w:hint="eastAsia"/>
          <w:sz w:val="28"/>
          <w:szCs w:val="28"/>
        </w:rPr>
        <w:t>学</w:t>
      </w:r>
      <w:r w:rsidR="00AE6329">
        <w:rPr>
          <w:noProof/>
        </w:rPr>
        <mc:AlternateContent>
          <mc:Choice Requires="wps">
            <w:drawing>
              <wp:anchor distT="4294967295" distB="4294967295" distL="114300" distR="114300" simplePos="0" relativeHeight="251658240" behindDoc="0" locked="0" layoutInCell="1" allowOverlap="1" wp14:anchorId="59E537A0" wp14:editId="32E09F95">
                <wp:simplePos x="0" y="0"/>
                <wp:positionH relativeFrom="column">
                  <wp:posOffset>2359660</wp:posOffset>
                </wp:positionH>
                <wp:positionV relativeFrom="paragraph">
                  <wp:posOffset>422909</wp:posOffset>
                </wp:positionV>
                <wp:extent cx="1866900" cy="0"/>
                <wp:effectExtent l="0" t="0" r="0" b="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B20B3A2" id="_x0000_t32" coordsize="21600,21600" o:spt="32" o:oned="t" path="m,l21600,21600e" filled="f">
                <v:path arrowok="t" fillok="f" o:connecttype="none"/>
                <o:lock v:ext="edit" shapetype="t"/>
              </v:shapetype>
              <v:shape id="直接箭头连接符 8" o:spid="_x0000_s1026" type="#_x0000_t32" style="position:absolute;left:0;text-align:left;margin-left:185.8pt;margin-top:33.3pt;width:147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"/>
            </w:pict>
          </mc:Fallback>
        </mc:AlternateContent>
      </w:r>
      <w:r>
        <w:rPr>
          <w:rFonts w:ascii="宋体" w:hAnsi="宋体" w:hint="eastAsia"/>
          <w:sz w:val="28"/>
          <w:szCs w:val="28"/>
        </w:rPr>
        <w:t xml:space="preserve">    号:    </w:t>
      </w:r>
      <w:r w:rsidR="00BE14B9">
        <w:rPr>
          <w:rFonts w:ascii="宋体" w:hAnsi="宋体"/>
          <w:sz w:val="28"/>
          <w:szCs w:val="28"/>
        </w:rPr>
        <w:t>20</w:t>
      </w:r>
      <w:r w:rsidR="003C415E">
        <w:rPr>
          <w:rFonts w:ascii="宋体" w:hAnsi="宋体"/>
          <w:sz w:val="28"/>
          <w:szCs w:val="28"/>
        </w:rPr>
        <w:t>2</w:t>
      </w:r>
      <w:r w:rsidR="0018639C">
        <w:rPr>
          <w:rFonts w:ascii="宋体" w:hAnsi="宋体"/>
          <w:sz w:val="28"/>
          <w:szCs w:val="28"/>
        </w:rPr>
        <w:t>1111194</w:t>
      </w:r>
    </w:p>
    <w:p w14:paraId="41A15AFF" w14:textId="6431293F" w:rsidR="001C66FF" w:rsidRDefault="0085330B">
      <w:pPr>
        <w:spacing w:beforeLines="50" w:before="156"/>
        <w:ind w:leftChars="950" w:left="1995"/>
        <w:jc w:val="left"/>
        <w:rPr>
          <w:sz w:val="28"/>
          <w:szCs w:val="28"/>
        </w:rPr>
      </w:pPr>
      <w:r>
        <w:rPr>
          <w:rFonts w:ascii="宋体" w:hAnsi="宋体" w:hint="eastAsia"/>
          <w:sz w:val="28"/>
          <w:szCs w:val="28"/>
        </w:rPr>
        <w:t>姓    名</w:t>
      </w:r>
      <w:r w:rsidR="00AE6329">
        <w:rPr>
          <w:noProof/>
        </w:rPr>
        <mc:AlternateContent>
          <mc:Choice Requires="wps">
            <w:drawing>
              <wp:anchor distT="4294967295" distB="4294967295" distL="114300" distR="114300" simplePos="0" relativeHeight="251659264" behindDoc="0" locked="0" layoutInCell="1" allowOverlap="1" wp14:anchorId="0C082932" wp14:editId="4D983B8B">
                <wp:simplePos x="0" y="0"/>
                <wp:positionH relativeFrom="column">
                  <wp:posOffset>2364105</wp:posOffset>
                </wp:positionH>
                <wp:positionV relativeFrom="paragraph">
                  <wp:posOffset>422274</wp:posOffset>
                </wp:positionV>
                <wp:extent cx="1866900"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A8BA810" id="直接箭头连接符 7" o:spid="_x0000_s1026" type="#_x0000_t32" style="position:absolute;left:0;text-align:left;margin-left:186.15pt;margin-top:33.25pt;width:14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"/>
            </w:pict>
          </mc:Fallback>
        </mc:AlternateContent>
      </w:r>
      <w:r>
        <w:rPr>
          <w:rFonts w:ascii="宋体" w:hAnsi="宋体" w:hint="eastAsia"/>
          <w:sz w:val="28"/>
          <w:szCs w:val="28"/>
        </w:rPr>
        <w:t xml:space="preserve">:    </w:t>
      </w:r>
      <w:r w:rsidR="0018639C">
        <w:rPr>
          <w:rFonts w:ascii="宋体" w:hAnsi="宋体" w:hint="eastAsia"/>
          <w:sz w:val="28"/>
          <w:szCs w:val="28"/>
        </w:rPr>
        <w:t>钟鹭岑</w:t>
      </w:r>
    </w:p>
    <w:p w14:paraId="662CCEC3" w14:textId="6FFCF6F5" w:rsidR="001C66FF" w:rsidRDefault="0085330B">
      <w:pPr>
        <w:spacing w:beforeLines="50" w:before="156"/>
        <w:ind w:leftChars="950" w:left="1995"/>
        <w:jc w:val="left"/>
        <w:rPr>
          <w:sz w:val="28"/>
          <w:szCs w:val="28"/>
        </w:rPr>
      </w:pPr>
      <w:r>
        <w:rPr>
          <w:rFonts w:ascii="宋体" w:hAnsi="宋体" w:hint="eastAsia"/>
          <w:sz w:val="28"/>
          <w:szCs w:val="28"/>
        </w:rPr>
        <w:t>学    院</w:t>
      </w:r>
      <w:r w:rsidR="00AE6329">
        <w:rPr>
          <w:noProof/>
        </w:rPr>
        <mc:AlternateContent>
          <mc:Choice Requires="wps">
            <w:drawing>
              <wp:anchor distT="4294967295" distB="4294967295" distL="114300" distR="114300" simplePos="0" relativeHeight="251663360" behindDoc="0" locked="0" layoutInCell="1" allowOverlap="1" wp14:anchorId="1F6B6C05" wp14:editId="3C6E5699">
                <wp:simplePos x="0" y="0"/>
                <wp:positionH relativeFrom="column">
                  <wp:posOffset>2362200</wp:posOffset>
                </wp:positionH>
                <wp:positionV relativeFrom="paragraph">
                  <wp:posOffset>422274</wp:posOffset>
                </wp:positionV>
                <wp:extent cx="1866900" cy="0"/>
                <wp:effectExtent l="0" t="0" r="0" b="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400A893" id="直接箭头连接符 6" o:spid="_x0000_s1026" type="#_x0000_t32" style="position:absolute;left:0;text-align:left;margin-left:186pt;margin-top:33.25pt;width:147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"/>
            </w:pict>
          </mc:Fallback>
        </mc:AlternateContent>
      </w:r>
      <w:r>
        <w:rPr>
          <w:rFonts w:ascii="宋体" w:hAnsi="宋体" w:hint="eastAsia"/>
          <w:sz w:val="28"/>
          <w:szCs w:val="28"/>
        </w:rPr>
        <w:t xml:space="preserve">:    </w:t>
      </w:r>
      <w:r w:rsidR="003C415E">
        <w:rPr>
          <w:rFonts w:ascii="宋体" w:hAnsi="宋体" w:hint="eastAsia"/>
          <w:sz w:val="28"/>
          <w:szCs w:val="28"/>
        </w:rPr>
        <w:t>人工智能学院</w:t>
      </w:r>
    </w:p>
    <w:p w14:paraId="6004FEC8" w14:textId="37293BC1" w:rsidR="001C66FF" w:rsidRDefault="0085330B">
      <w:pPr>
        <w:spacing w:beforeLines="50" w:before="156"/>
        <w:ind w:leftChars="950" w:left="1995"/>
        <w:jc w:val="left"/>
        <w:rPr>
          <w:rFonts w:ascii="宋体" w:hAnsi="宋体"/>
          <w:sz w:val="28"/>
          <w:szCs w:val="28"/>
        </w:rPr>
      </w:pPr>
      <w:r>
        <w:rPr>
          <w:rFonts w:ascii="宋体" w:hAnsi="宋体" w:hint="eastAsia"/>
          <w:sz w:val="28"/>
          <w:szCs w:val="28"/>
        </w:rPr>
        <w:t>专业(领域)</w:t>
      </w:r>
      <w:r w:rsidR="00AE6329">
        <w:rPr>
          <w:noProof/>
        </w:rPr>
        <mc:AlternateContent>
          <mc:Choice Requires="wps">
            <w:drawing>
              <wp:anchor distT="4294967295" distB="4294967295" distL="114300" distR="114300" simplePos="0" relativeHeight="251660288" behindDoc="0" locked="0" layoutInCell="1" allowOverlap="1" wp14:anchorId="62944526" wp14:editId="5003A6F7">
                <wp:simplePos x="0" y="0"/>
                <wp:positionH relativeFrom="column">
                  <wp:posOffset>2365375</wp:posOffset>
                </wp:positionH>
                <wp:positionV relativeFrom="paragraph">
                  <wp:posOffset>422909</wp:posOffset>
                </wp:positionV>
                <wp:extent cx="1866900" cy="0"/>
                <wp:effectExtent l="0" t="0" r="0" b="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C95BDCB" id="直接箭头连接符 5" o:spid="_x0000_s1026" type="#_x0000_t32" style="position:absolute;left:0;text-align:left;margin-left:186.25pt;margin-top:33.3pt;width:14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"/>
            </w:pict>
          </mc:Fallback>
        </mc:AlternateContent>
      </w:r>
      <w:r>
        <w:rPr>
          <w:rFonts w:ascii="宋体" w:hAnsi="宋体" w:hint="eastAsia"/>
          <w:sz w:val="28"/>
          <w:szCs w:val="28"/>
        </w:rPr>
        <w:t xml:space="preserve">:  </w:t>
      </w:r>
      <w:r w:rsidR="0018639C">
        <w:rPr>
          <w:rFonts w:ascii="宋体" w:hAnsi="宋体" w:hint="eastAsia"/>
          <w:sz w:val="28"/>
          <w:szCs w:val="28"/>
        </w:rPr>
        <w:t>智能科学与技术</w:t>
      </w:r>
    </w:p>
    <w:p w14:paraId="3AAF26BB" w14:textId="5D94821A" w:rsidR="001C66FF" w:rsidRDefault="00AE6329">
      <w:pPr>
        <w:spacing w:beforeLines="50" w:before="156"/>
        <w:ind w:leftChars="950" w:left="1995"/>
        <w:jc w:val="left"/>
        <w:rPr>
          <w:sz w:val="28"/>
          <w:szCs w:val="28"/>
        </w:rPr>
      </w:pPr>
      <w:r>
        <w:rPr>
          <w:noProof/>
        </w:rPr>
        <mc:AlternateContent>
          <mc:Choice Requires="wps">
            <w:drawing>
              <wp:anchor distT="4294967295" distB="4294967295" distL="114300" distR="114300" simplePos="0" relativeHeight="251661312" behindDoc="0" locked="0" layoutInCell="1" allowOverlap="1" wp14:anchorId="74923926" wp14:editId="6D5E8155">
                <wp:simplePos x="0" y="0"/>
                <wp:positionH relativeFrom="column">
                  <wp:posOffset>2369820</wp:posOffset>
                </wp:positionH>
                <wp:positionV relativeFrom="paragraph">
                  <wp:posOffset>421004</wp:posOffset>
                </wp:positionV>
                <wp:extent cx="1866900" cy="0"/>
                <wp:effectExtent l="0" t="0" r="0" b="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55D5639" id="直接箭头连接符 4" o:spid="_x0000_s1026" type="#_x0000_t32" style="position:absolute;left:0;text-align:left;margin-left:186.6pt;margin-top:33.15pt;width: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"/>
            </w:pict>
          </mc:Fallback>
        </mc:AlternateContent>
      </w:r>
      <w:r w:rsidR="0085330B">
        <w:rPr>
          <w:rFonts w:ascii="宋体" w:hAnsi="宋体" w:hint="eastAsia"/>
          <w:sz w:val="28"/>
          <w:szCs w:val="28"/>
        </w:rPr>
        <w:t xml:space="preserve">研究方向:   </w:t>
      </w:r>
      <w:r w:rsidR="0085330B" w:rsidRPr="00EC4E0F">
        <w:rPr>
          <w:rFonts w:ascii="宋体" w:hAnsi="宋体" w:hint="eastAsia"/>
          <w:sz w:val="28"/>
          <w:szCs w:val="28"/>
        </w:rPr>
        <w:t xml:space="preserve"> </w:t>
      </w:r>
      <w:r w:rsidR="0018639C">
        <w:rPr>
          <w:rFonts w:ascii="宋体" w:hAnsi="宋体" w:hint="eastAsia"/>
          <w:sz w:val="28"/>
          <w:szCs w:val="28"/>
        </w:rPr>
        <w:t>自然语言处理</w:t>
      </w:r>
    </w:p>
    <w:p w14:paraId="6C6DB93C" w14:textId="63BA56D4" w:rsidR="001C66FF" w:rsidRDefault="0085330B">
      <w:pPr>
        <w:tabs>
          <w:tab w:val="left" w:pos="3450"/>
        </w:tabs>
        <w:spacing w:beforeLines="50" w:before="156"/>
        <w:ind w:leftChars="950" w:left="1995"/>
        <w:jc w:val="left"/>
      </w:pPr>
      <w:r>
        <w:rPr>
          <w:rFonts w:ascii="宋体" w:hAnsi="宋体" w:hint="eastAsia"/>
          <w:sz w:val="28"/>
          <w:szCs w:val="28"/>
        </w:rPr>
        <w:t>导师姓名</w:t>
      </w:r>
      <w:r w:rsidR="00AE6329">
        <w:rPr>
          <w:noProof/>
        </w:rPr>
        <mc:AlternateContent>
          <mc:Choice Requires="wps">
            <w:drawing>
              <wp:anchor distT="4294967295" distB="4294967295" distL="114300" distR="114300" simplePos="0" relativeHeight="251662336" behindDoc="0" locked="0" layoutInCell="1" allowOverlap="1" wp14:anchorId="560D58EC" wp14:editId="6121AB6D">
                <wp:simplePos x="0" y="0"/>
                <wp:positionH relativeFrom="column">
                  <wp:posOffset>2359025</wp:posOffset>
                </wp:positionH>
                <wp:positionV relativeFrom="paragraph">
                  <wp:posOffset>431799</wp:posOffset>
                </wp:positionV>
                <wp:extent cx="1876425" cy="0"/>
                <wp:effectExtent l="0" t="0" r="0" b="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C7D34D3" id="直接箭头连接符 3" o:spid="_x0000_s1026" type="#_x0000_t32" style="position:absolute;left:0;text-align:left;margin-left:185.75pt;margin-top:34pt;width:147.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"/>
            </w:pict>
          </mc:Fallback>
        </mc:AlternateContent>
      </w:r>
      <w:r>
        <w:rPr>
          <w:rFonts w:ascii="宋体" w:hAnsi="宋体" w:hint="eastAsia"/>
          <w:sz w:val="28"/>
          <w:szCs w:val="28"/>
        </w:rPr>
        <w:t xml:space="preserve">:    </w:t>
      </w:r>
      <w:r w:rsidR="009B1879">
        <w:rPr>
          <w:rFonts w:ascii="宋体" w:hAnsi="宋体" w:hint="eastAsia"/>
          <w:sz w:val="28"/>
          <w:szCs w:val="28"/>
        </w:rPr>
        <w:t>王小捷</w:t>
      </w:r>
    </w:p>
    <w:p w14:paraId="486822D1" w14:textId="12EA0634" w:rsidR="001C66FF" w:rsidRDefault="0085330B">
      <w:pPr>
        <w:tabs>
          <w:tab w:val="left" w:pos="3450"/>
        </w:tabs>
        <w:spacing w:beforeLines="50" w:before="156"/>
        <w:ind w:leftChars="950" w:left="1995"/>
        <w:jc w:val="left"/>
      </w:pPr>
      <w:r>
        <w:rPr>
          <w:rFonts w:ascii="宋体" w:hAnsi="宋体" w:hint="eastAsia"/>
          <w:sz w:val="28"/>
          <w:szCs w:val="28"/>
        </w:rPr>
        <w:t>攻 读 学 位</w:t>
      </w:r>
      <w:r w:rsidR="00AE6329">
        <w:rPr>
          <w:noProof/>
        </w:rPr>
        <mc:AlternateContent>
          <mc:Choice Requires="wps">
            <w:drawing>
              <wp:anchor distT="4294967295" distB="4294967295" distL="114300" distR="114300" simplePos="0" relativeHeight="251665408" behindDoc="0" locked="0" layoutInCell="1" allowOverlap="1" wp14:anchorId="052C87FD" wp14:editId="78453AB4">
                <wp:simplePos x="0" y="0"/>
                <wp:positionH relativeFrom="column">
                  <wp:posOffset>2359025</wp:posOffset>
                </wp:positionH>
                <wp:positionV relativeFrom="paragraph">
                  <wp:posOffset>431799</wp:posOffset>
                </wp:positionV>
                <wp:extent cx="1876425" cy="0"/>
                <wp:effectExtent l="0" t="0" r="0" b="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122543A" id="直接箭头连接符 1" o:spid="_x0000_s1026" type="#_x0000_t32" style="position:absolute;left:0;text-align:left;margin-left:185.75pt;margin-top:34pt;width:147.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"/>
            </w:pict>
          </mc:Fallback>
        </mc:AlternateContent>
      </w:r>
      <w:r>
        <w:rPr>
          <w:rFonts w:ascii="宋体" w:hAnsi="宋体" w:hint="eastAsia"/>
          <w:sz w:val="28"/>
          <w:szCs w:val="28"/>
        </w:rPr>
        <w:t>: 工</w:t>
      </w:r>
      <w:r w:rsidR="003C415E">
        <w:rPr>
          <w:rFonts w:ascii="宋体" w:hAnsi="宋体" w:hint="eastAsia"/>
          <w:sz w:val="28"/>
          <w:szCs w:val="28"/>
        </w:rPr>
        <w:t>学</w:t>
      </w:r>
      <w:r>
        <w:rPr>
          <w:rFonts w:ascii="宋体" w:hAnsi="宋体" w:hint="eastAsia"/>
          <w:sz w:val="28"/>
          <w:szCs w:val="28"/>
        </w:rPr>
        <w:t>硕士</w:t>
      </w:r>
    </w:p>
    <w:p w14:paraId="5E0C74AE" w14:textId="77777777" w:rsidR="001C66FF" w:rsidRDefault="001C66FF">
      <w:pPr>
        <w:jc w:val="center"/>
        <w:rPr>
          <w:rFonts w:ascii="楷体" w:eastAsia="楷体"/>
          <w:sz w:val="32"/>
        </w:rPr>
      </w:pPr>
    </w:p>
    <w:p w14:paraId="1EE51F5D" w14:textId="77777777" w:rsidR="001C66FF" w:rsidRDefault="001C66FF">
      <w:pPr>
        <w:jc w:val="center"/>
        <w:rPr>
          <w:rFonts w:ascii="楷体" w:eastAsia="楷体"/>
          <w:sz w:val="32"/>
        </w:rPr>
      </w:pPr>
    </w:p>
    <w:p w14:paraId="56F0F8B1" w14:textId="774E8E80" w:rsidR="001C66FF" w:rsidRDefault="0085330B">
      <w:pPr>
        <w:jc w:val="center"/>
        <w:rPr>
          <w:rFonts w:ascii="楷体" w:eastAsia="楷体"/>
          <w:sz w:val="32"/>
        </w:rPr>
      </w:pPr>
      <w:r>
        <w:rPr>
          <w:rFonts w:ascii="宋体" w:hAnsi="宋体" w:hint="eastAsia"/>
          <w:sz w:val="28"/>
          <w:szCs w:val="28"/>
        </w:rPr>
        <w:t>20</w:t>
      </w:r>
      <w:r w:rsidR="00BE14B9">
        <w:rPr>
          <w:rFonts w:ascii="宋体" w:hAnsi="宋体"/>
          <w:sz w:val="28"/>
          <w:szCs w:val="28"/>
        </w:rPr>
        <w:t>2</w:t>
      </w:r>
      <w:r w:rsidR="009B1879">
        <w:rPr>
          <w:rFonts w:ascii="宋体" w:hAnsi="宋体"/>
          <w:sz w:val="28"/>
          <w:szCs w:val="28"/>
        </w:rPr>
        <w:t>2</w:t>
      </w:r>
      <w:r>
        <w:rPr>
          <w:rFonts w:ascii="宋体" w:hAnsi="宋体" w:hint="eastAsia"/>
          <w:sz w:val="28"/>
          <w:szCs w:val="28"/>
        </w:rPr>
        <w:t>年1</w:t>
      </w:r>
      <w:r w:rsidR="009B1879">
        <w:rPr>
          <w:rFonts w:ascii="宋体" w:hAnsi="宋体"/>
          <w:sz w:val="28"/>
          <w:szCs w:val="28"/>
        </w:rPr>
        <w:t>1</w:t>
      </w:r>
      <w:r>
        <w:rPr>
          <w:rFonts w:ascii="宋体" w:hAnsi="宋体" w:hint="eastAsia"/>
          <w:sz w:val="28"/>
          <w:szCs w:val="28"/>
        </w:rPr>
        <w:t>月</w:t>
      </w:r>
      <w:r w:rsidR="009B1879">
        <w:rPr>
          <w:rFonts w:ascii="宋体" w:hAnsi="宋体"/>
          <w:sz w:val="28"/>
          <w:szCs w:val="28"/>
        </w:rPr>
        <w:t>18</w:t>
      </w:r>
      <w:r>
        <w:rPr>
          <w:rFonts w:ascii="宋体" w:hAnsi="宋体" w:hint="eastAsia"/>
          <w:sz w:val="28"/>
          <w:szCs w:val="28"/>
        </w:rPr>
        <w:t>日</w:t>
      </w:r>
    </w:p>
    <w:p w14:paraId="75818A32" w14:textId="77777777" w:rsidR="001C66FF" w:rsidRDefault="001C66FF">
      <w:pPr>
        <w:jc w:val="center"/>
        <w:rPr>
          <w:rFonts w:ascii="楷体" w:eastAsia="楷体"/>
          <w:sz w:val="32"/>
        </w:rPr>
        <w:sectPr w:rsidR="001C66FF" w:rsidSect="00023376">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671"/>
      </w:tblGrid>
      <w:tr w:rsidR="001C66FF" w:rsidRPr="000B5CDB" w14:paraId="589B5B8E" w14:textId="77777777" w:rsidTr="00B87A44">
        <w:trPr>
          <w:cantSplit/>
          <w:trHeight w:val="11799"/>
          <w:jc w:val="center"/>
        </w:trPr>
        <w:tc>
          <w:tcPr>
            <w:tcW w:w="9671" w:type="dxa"/>
            <w:tcBorders>
              <w:left w:val="single" w:sz="12" w:space="0" w:color="auto"/>
              <w:bottom w:val="single" w:sz="12" w:space="0" w:color="auto"/>
              <w:right w:val="single" w:sz="12" w:space="0" w:color="auto"/>
            </w:tcBorders>
            <w:tcMar>
              <w:left w:w="113" w:type="dxa"/>
              <w:right w:w="340" w:type="dxa"/>
            </w:tcMar>
          </w:tcPr>
          <w:tbl>
            <w:tblPr>
              <w:tblW w:w="9875"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594"/>
            </w:tblGrid>
            <w:tr w:rsidR="00F751A8" w14:paraId="20D98CAC" w14:textId="77777777" w:rsidTr="00AB4BD5">
              <w:trPr>
                <w:cantSplit/>
                <w:trHeight w:val="465"/>
                <w:jc w:val="center"/>
              </w:trPr>
              <w:tc>
                <w:tcPr>
                  <w:tcW w:w="1728" w:type="dxa"/>
                  <w:tcBorders>
                    <w:top w:val="single" w:sz="12" w:space="0" w:color="auto"/>
                    <w:left w:val="single" w:sz="12" w:space="0" w:color="auto"/>
                  </w:tcBorders>
                  <w:tcMar>
                    <w:left w:w="113" w:type="dxa"/>
                    <w:right w:w="113" w:type="dxa"/>
                  </w:tcMar>
                  <w:vAlign w:val="center"/>
                </w:tcPr>
                <w:p w14:paraId="0A90C612" w14:textId="77777777" w:rsidR="00F751A8" w:rsidRDefault="00F751A8" w:rsidP="00F751A8">
                  <w:pPr>
                    <w:jc w:val="center"/>
                  </w:pPr>
                  <w:r>
                    <w:rPr>
                      <w:rFonts w:ascii="宋体" w:hAnsi="宋体" w:hint="eastAsia"/>
                    </w:rPr>
                    <w:lastRenderedPageBreak/>
                    <w:t>论文题目</w:t>
                  </w:r>
                </w:p>
              </w:tc>
              <w:tc>
                <w:tcPr>
                  <w:tcW w:w="8147" w:type="dxa"/>
                  <w:gridSpan w:val="3"/>
                  <w:tcBorders>
                    <w:top w:val="single" w:sz="12" w:space="0" w:color="auto"/>
                    <w:right w:val="single" w:sz="12" w:space="0" w:color="auto"/>
                  </w:tcBorders>
                  <w:tcMar>
                    <w:left w:w="113" w:type="dxa"/>
                    <w:right w:w="113" w:type="dxa"/>
                  </w:tcMar>
                  <w:vAlign w:val="center"/>
                </w:tcPr>
                <w:p w14:paraId="6F0B5570" w14:textId="77777777" w:rsidR="00F751A8" w:rsidRDefault="00F751A8" w:rsidP="00F751A8">
                  <w:pPr>
                    <w:jc w:val="left"/>
                  </w:pPr>
                  <w:r>
                    <w:rPr>
                      <w:rFonts w:hint="eastAsia"/>
                    </w:rPr>
                    <w:t>任务型对话</w:t>
                  </w:r>
                  <w:proofErr w:type="gramStart"/>
                  <w:r>
                    <w:rPr>
                      <w:rFonts w:hint="eastAsia"/>
                    </w:rPr>
                    <w:t>预训练</w:t>
                  </w:r>
                  <w:proofErr w:type="gramEnd"/>
                  <w:r>
                    <w:rPr>
                      <w:rFonts w:hint="eastAsia"/>
                    </w:rPr>
                    <w:t>研究与应用</w:t>
                  </w:r>
                </w:p>
              </w:tc>
            </w:tr>
            <w:tr w:rsidR="00F751A8" w:rsidRPr="00C066C3" w14:paraId="377096F1" w14:textId="77777777" w:rsidTr="00AB4BD5">
              <w:trPr>
                <w:cantSplit/>
                <w:trHeight w:val="465"/>
                <w:jc w:val="center"/>
              </w:trPr>
              <w:tc>
                <w:tcPr>
                  <w:tcW w:w="1728" w:type="dxa"/>
                  <w:tcBorders>
                    <w:left w:val="single" w:sz="12" w:space="0" w:color="auto"/>
                  </w:tcBorders>
                  <w:tcMar>
                    <w:left w:w="113" w:type="dxa"/>
                    <w:right w:w="113" w:type="dxa"/>
                  </w:tcMar>
                  <w:vAlign w:val="center"/>
                </w:tcPr>
                <w:p w14:paraId="54F65403" w14:textId="77777777" w:rsidR="00F751A8" w:rsidRDefault="00F751A8" w:rsidP="00F751A8">
                  <w:pPr>
                    <w:jc w:val="center"/>
                  </w:pPr>
                  <w:r>
                    <w:rPr>
                      <w:rFonts w:ascii="宋体" w:hAnsi="宋体" w:hint="eastAsia"/>
                    </w:rPr>
                    <w:t>选题来源</w:t>
                  </w:r>
                </w:p>
              </w:tc>
              <w:tc>
                <w:tcPr>
                  <w:tcW w:w="3146" w:type="dxa"/>
                  <w:tcMar>
                    <w:left w:w="113" w:type="dxa"/>
                    <w:right w:w="113" w:type="dxa"/>
                  </w:tcMar>
                  <w:vAlign w:val="center"/>
                </w:tcPr>
                <w:p w14:paraId="0901D368" w14:textId="77777777" w:rsidR="00F751A8" w:rsidRPr="00C066C3" w:rsidRDefault="00F751A8" w:rsidP="00F751A8">
                  <w:pPr>
                    <w:jc w:val="left"/>
                  </w:pPr>
                  <w:r w:rsidRPr="00C066C3">
                    <w:rPr>
                      <w:rFonts w:ascii="宋体" w:hAnsi="宋体" w:hint="eastAsia"/>
                    </w:rPr>
                    <w:t>企、事业单位委托项目</w:t>
                  </w:r>
                </w:p>
              </w:tc>
              <w:tc>
                <w:tcPr>
                  <w:tcW w:w="2407" w:type="dxa"/>
                  <w:tcMar>
                    <w:left w:w="113" w:type="dxa"/>
                    <w:right w:w="113" w:type="dxa"/>
                  </w:tcMar>
                  <w:vAlign w:val="center"/>
                </w:tcPr>
                <w:p w14:paraId="2617E7DE" w14:textId="77777777" w:rsidR="00F751A8" w:rsidRDefault="00F751A8" w:rsidP="00F751A8">
                  <w:pPr>
                    <w:jc w:val="center"/>
                  </w:pPr>
                  <w:r>
                    <w:rPr>
                      <w:rFonts w:ascii="宋体" w:hAnsi="宋体" w:hint="eastAsia"/>
                    </w:rPr>
                    <w:t>论文类型</w:t>
                  </w:r>
                </w:p>
              </w:tc>
              <w:tc>
                <w:tcPr>
                  <w:tcW w:w="2594" w:type="dxa"/>
                  <w:tcBorders>
                    <w:right w:val="single" w:sz="12" w:space="0" w:color="auto"/>
                  </w:tcBorders>
                  <w:tcMar>
                    <w:left w:w="113" w:type="dxa"/>
                    <w:right w:w="113" w:type="dxa"/>
                  </w:tcMar>
                  <w:vAlign w:val="center"/>
                </w:tcPr>
                <w:p w14:paraId="7E26F421" w14:textId="77777777" w:rsidR="00F751A8" w:rsidRPr="00C066C3" w:rsidRDefault="00F751A8" w:rsidP="00F751A8">
                  <w:pPr>
                    <w:jc w:val="left"/>
                  </w:pPr>
                  <w:r>
                    <w:rPr>
                      <w:rFonts w:ascii="宋体" w:hAnsi="宋体" w:hint="eastAsia"/>
                    </w:rPr>
                    <w:t>综合</w:t>
                  </w:r>
                  <w:r w:rsidRPr="00C066C3">
                    <w:rPr>
                      <w:rFonts w:ascii="宋体" w:hAnsi="宋体" w:hint="eastAsia"/>
                    </w:rPr>
                    <w:t>研究</w:t>
                  </w:r>
                </w:p>
              </w:tc>
            </w:tr>
            <w:tr w:rsidR="00F751A8" w:rsidRPr="007F5527" w14:paraId="3FD070CD" w14:textId="77777777" w:rsidTr="00AB4BD5">
              <w:trPr>
                <w:cantSplit/>
                <w:trHeight w:val="465"/>
                <w:jc w:val="center"/>
              </w:trPr>
              <w:tc>
                <w:tcPr>
                  <w:tcW w:w="1728" w:type="dxa"/>
                  <w:tcBorders>
                    <w:left w:val="single" w:sz="12" w:space="0" w:color="auto"/>
                  </w:tcBorders>
                  <w:tcMar>
                    <w:left w:w="113" w:type="dxa"/>
                    <w:right w:w="113" w:type="dxa"/>
                  </w:tcMar>
                  <w:vAlign w:val="center"/>
                </w:tcPr>
                <w:p w14:paraId="755B6640" w14:textId="77777777" w:rsidR="00F751A8" w:rsidRDefault="00F751A8" w:rsidP="00F751A8">
                  <w:pPr>
                    <w:jc w:val="center"/>
                  </w:pPr>
                  <w:r>
                    <w:rPr>
                      <w:rFonts w:ascii="宋体" w:hAnsi="宋体" w:hint="eastAsia"/>
                    </w:rPr>
                    <w:t>开题日期</w:t>
                  </w:r>
                </w:p>
              </w:tc>
              <w:tc>
                <w:tcPr>
                  <w:tcW w:w="3146" w:type="dxa"/>
                  <w:tcMar>
                    <w:left w:w="113" w:type="dxa"/>
                    <w:right w:w="113" w:type="dxa"/>
                  </w:tcMar>
                  <w:vAlign w:val="center"/>
                </w:tcPr>
                <w:p w14:paraId="4E6EA920" w14:textId="77777777" w:rsidR="00F751A8" w:rsidRPr="0056362B" w:rsidRDefault="00F751A8" w:rsidP="00F751A8">
                  <w:pPr>
                    <w:jc w:val="left"/>
                    <w:rPr>
                      <w:rFonts w:ascii="宋体" w:hAnsi="宋体"/>
                    </w:rPr>
                  </w:pPr>
                  <w:r>
                    <w:rPr>
                      <w:rFonts w:ascii="宋体" w:hAnsi="宋体" w:hint="eastAsia"/>
                    </w:rPr>
                    <w:t>202</w:t>
                  </w:r>
                  <w:r>
                    <w:rPr>
                      <w:rFonts w:ascii="宋体" w:hAnsi="宋体"/>
                    </w:rPr>
                    <w:t>1</w:t>
                  </w:r>
                  <w:r>
                    <w:rPr>
                      <w:rFonts w:ascii="宋体" w:hAnsi="宋体" w:hint="eastAsia"/>
                    </w:rPr>
                    <w:t>-1</w:t>
                  </w:r>
                  <w:r>
                    <w:rPr>
                      <w:rFonts w:ascii="宋体" w:hAnsi="宋体"/>
                    </w:rPr>
                    <w:t>1</w:t>
                  </w:r>
                  <w:r>
                    <w:rPr>
                      <w:rFonts w:ascii="宋体" w:hAnsi="宋体" w:hint="eastAsia"/>
                    </w:rPr>
                    <w:t>-</w:t>
                  </w:r>
                  <w:r>
                    <w:rPr>
                      <w:rFonts w:ascii="宋体" w:hAnsi="宋体"/>
                    </w:rPr>
                    <w:t>18</w:t>
                  </w:r>
                </w:p>
              </w:tc>
              <w:tc>
                <w:tcPr>
                  <w:tcW w:w="2407" w:type="dxa"/>
                  <w:tcMar>
                    <w:left w:w="113" w:type="dxa"/>
                    <w:right w:w="113" w:type="dxa"/>
                  </w:tcMar>
                  <w:vAlign w:val="center"/>
                </w:tcPr>
                <w:p w14:paraId="065AFE7B" w14:textId="77777777" w:rsidR="00F751A8" w:rsidRDefault="00F751A8" w:rsidP="00F751A8">
                  <w:pPr>
                    <w:jc w:val="center"/>
                  </w:pPr>
                  <w:r>
                    <w:rPr>
                      <w:rFonts w:ascii="宋体" w:hAnsi="宋体" w:hint="eastAsia"/>
                    </w:rPr>
                    <w:t>开题地点</w:t>
                  </w:r>
                </w:p>
              </w:tc>
              <w:tc>
                <w:tcPr>
                  <w:tcW w:w="2594" w:type="dxa"/>
                  <w:tcBorders>
                    <w:right w:val="single" w:sz="12" w:space="0" w:color="auto"/>
                  </w:tcBorders>
                  <w:tcMar>
                    <w:left w:w="113" w:type="dxa"/>
                    <w:right w:w="113" w:type="dxa"/>
                  </w:tcMar>
                  <w:vAlign w:val="center"/>
                </w:tcPr>
                <w:p w14:paraId="6BE15D98" w14:textId="77777777" w:rsidR="00F751A8" w:rsidRPr="007F5527" w:rsidRDefault="00F751A8" w:rsidP="00F751A8">
                  <w:pPr>
                    <w:widowControl/>
                    <w:jc w:val="left"/>
                  </w:pPr>
                  <w:r>
                    <w:rPr>
                      <w:rFonts w:ascii="宋体" w:hAnsi="宋体" w:cs="宋体" w:hint="eastAsia"/>
                      <w:kern w:val="0"/>
                    </w:rPr>
                    <w:t>科研楼8</w:t>
                  </w:r>
                  <w:r>
                    <w:rPr>
                      <w:rFonts w:ascii="宋体" w:hAnsi="宋体" w:cs="宋体"/>
                      <w:kern w:val="0"/>
                    </w:rPr>
                    <w:t>09</w:t>
                  </w:r>
                </w:p>
              </w:tc>
            </w:tr>
          </w:tbl>
          <w:p w14:paraId="2FC7CB17" w14:textId="527EEB45" w:rsidR="001C66FF" w:rsidRPr="000B5CDB" w:rsidRDefault="0027477F" w:rsidP="00F751A8">
            <w:pPr>
              <w:pStyle w:val="1"/>
              <w:pageBreakBefore w:val="0"/>
              <w:widowControl w:val="0"/>
              <w:rPr>
                <w:color w:val="FF0000"/>
              </w:rPr>
            </w:pPr>
            <w:r>
              <w:rPr>
                <w:rFonts w:hint="eastAsia"/>
              </w:rPr>
              <w:t>立</w:t>
            </w:r>
            <w:r w:rsidR="0085330B" w:rsidRPr="000B5CDB">
              <w:t>题依据（包括研究目的、意义、国内外研究现状和发展趋势，需结合科学研究发展趋势来论述科学意义；或结合国民经济和社会发展中迫切需要解决的关键科技问题来论述其应用前景。</w:t>
            </w:r>
            <w:proofErr w:type="gramStart"/>
            <w:r w:rsidR="0085330B" w:rsidRPr="000B5CDB">
              <w:t>附主要</w:t>
            </w:r>
            <w:proofErr w:type="gramEnd"/>
            <w:r w:rsidR="0085330B" w:rsidRPr="000B5CDB">
              <w:t>参考文献目录）（不少于</w:t>
            </w:r>
            <w:r w:rsidR="0085330B" w:rsidRPr="000B5CDB">
              <w:t>800</w:t>
            </w:r>
            <w:r w:rsidR="0085330B" w:rsidRPr="000B5CDB">
              <w:t>字）</w:t>
            </w:r>
          </w:p>
          <w:p w14:paraId="03946E54" w14:textId="35D7EECF" w:rsidR="00FF0A8D" w:rsidRDefault="00537AEE" w:rsidP="00FF0A8D">
            <w:pPr>
              <w:pStyle w:val="2"/>
            </w:pPr>
            <w:r>
              <w:rPr>
                <w:rFonts w:hint="eastAsia"/>
              </w:rPr>
              <w:t>研究背景</w:t>
            </w:r>
          </w:p>
          <w:p w14:paraId="37F66341" w14:textId="2CE71BE3" w:rsidR="007B1131" w:rsidRPr="00400D70" w:rsidRDefault="003B573E" w:rsidP="00023376">
            <w:pPr>
              <w:ind w:leftChars="200" w:left="420" w:firstLineChars="200" w:firstLine="420"/>
            </w:pPr>
            <w:r w:rsidRPr="003B573E">
              <w:rPr>
                <w:rFonts w:hint="eastAsia"/>
              </w:rPr>
              <w:t>2017</w:t>
            </w:r>
            <w:r w:rsidRPr="003B573E">
              <w:rPr>
                <w:rFonts w:hint="eastAsia"/>
              </w:rPr>
              <w:t>年</w:t>
            </w:r>
            <w:r w:rsidRPr="003B573E">
              <w:rPr>
                <w:rFonts w:hint="eastAsia"/>
              </w:rPr>
              <w:t>Transformer</w:t>
            </w:r>
            <w:r w:rsidR="0022581D" w:rsidRPr="0022041C">
              <w:rPr>
                <w:vertAlign w:val="superscript"/>
              </w:rPr>
              <w:t>[1]</w:t>
            </w:r>
            <w:r w:rsidRPr="003B573E">
              <w:rPr>
                <w:rFonts w:hint="eastAsia"/>
              </w:rPr>
              <w:t>被提出后，基于该架构的</w:t>
            </w:r>
            <w:proofErr w:type="gramStart"/>
            <w:r w:rsidRPr="003B573E">
              <w:rPr>
                <w:rFonts w:hint="eastAsia"/>
              </w:rPr>
              <w:t>预训练</w:t>
            </w:r>
            <w:proofErr w:type="gramEnd"/>
            <w:r w:rsidRPr="003B573E">
              <w:rPr>
                <w:rFonts w:hint="eastAsia"/>
              </w:rPr>
              <w:t>模型广泛应用于许多</w:t>
            </w:r>
            <w:r w:rsidRPr="003B573E">
              <w:rPr>
                <w:rFonts w:hint="eastAsia"/>
              </w:rPr>
              <w:t>NLP</w:t>
            </w:r>
            <w:r w:rsidR="00AE61C1">
              <w:rPr>
                <w:rFonts w:hint="eastAsia"/>
              </w:rPr>
              <w:t>任务中</w:t>
            </w:r>
            <w:r w:rsidR="00400D70">
              <w:rPr>
                <w:rFonts w:hint="eastAsia"/>
              </w:rPr>
              <w:t>，例如：</w:t>
            </w:r>
            <w:r w:rsidR="00400D70">
              <w:rPr>
                <w:rFonts w:hint="eastAsia"/>
              </w:rPr>
              <w:t>BERT</w:t>
            </w:r>
            <w:r w:rsidR="00D4423B" w:rsidRPr="00D4423B">
              <w:rPr>
                <w:vertAlign w:val="superscript"/>
              </w:rPr>
              <w:t>[2]</w:t>
            </w:r>
            <w:r w:rsidR="00400D70">
              <w:rPr>
                <w:rFonts w:hint="eastAsia"/>
              </w:rPr>
              <w:t>、</w:t>
            </w:r>
            <w:r w:rsidR="00400D70">
              <w:rPr>
                <w:rFonts w:hint="eastAsia"/>
              </w:rPr>
              <w:t>GPT-</w:t>
            </w:r>
            <w:r w:rsidR="00D4423B">
              <w:t>2</w:t>
            </w:r>
            <w:r w:rsidR="00D4423B" w:rsidRPr="00D4423B">
              <w:rPr>
                <w:vertAlign w:val="superscript"/>
              </w:rPr>
              <w:t>[3]</w:t>
            </w:r>
            <w:r w:rsidR="00400D70">
              <w:rPr>
                <w:rFonts w:hint="eastAsia"/>
              </w:rPr>
              <w:t>和</w:t>
            </w:r>
            <w:r w:rsidR="00400D70">
              <w:rPr>
                <w:rFonts w:hint="eastAsia"/>
              </w:rPr>
              <w:t>T</w:t>
            </w:r>
            <w:r w:rsidR="00400D70">
              <w:t>5</w:t>
            </w:r>
            <w:r w:rsidR="00D4423B" w:rsidRPr="00D4423B">
              <w:rPr>
                <w:vertAlign w:val="superscript"/>
              </w:rPr>
              <w:t>[4]</w:t>
            </w:r>
            <w:r w:rsidR="00400D70">
              <w:rPr>
                <w:rFonts w:hint="eastAsia"/>
              </w:rPr>
              <w:t>。</w:t>
            </w:r>
            <w:r w:rsidR="00400D70" w:rsidRPr="00400D70">
              <w:rPr>
                <w:rFonts w:hint="eastAsia"/>
              </w:rPr>
              <w:t>这些模型利用大规模的文本数据进行</w:t>
            </w:r>
            <w:proofErr w:type="gramStart"/>
            <w:r w:rsidR="00400D70" w:rsidRPr="00400D70">
              <w:rPr>
                <w:rFonts w:hint="eastAsia"/>
              </w:rPr>
              <w:t>自监督</w:t>
            </w:r>
            <w:proofErr w:type="gramEnd"/>
            <w:r w:rsidR="00400D70" w:rsidRPr="00400D70">
              <w:rPr>
                <w:rFonts w:hint="eastAsia"/>
              </w:rPr>
              <w:t>的预训练，通过进一步微调在下游任务上取得</w:t>
            </w:r>
            <w:r w:rsidR="00AE61C1">
              <w:rPr>
                <w:rFonts w:hint="eastAsia"/>
              </w:rPr>
              <w:t>了</w:t>
            </w:r>
            <w:r w:rsidR="00400D70" w:rsidRPr="00400D70">
              <w:rPr>
                <w:rFonts w:hint="eastAsia"/>
              </w:rPr>
              <w:t>很好的性能</w:t>
            </w:r>
            <w:r w:rsidR="00400D70">
              <w:rPr>
                <w:rFonts w:hint="eastAsia"/>
              </w:rPr>
              <w:t>。</w:t>
            </w:r>
            <w:r w:rsidR="005F35ED">
              <w:rPr>
                <w:rFonts w:hint="eastAsia"/>
              </w:rPr>
              <w:t>随着</w:t>
            </w:r>
            <w:proofErr w:type="gramStart"/>
            <w:r w:rsidR="0087252D">
              <w:rPr>
                <w:rFonts w:hint="eastAsia"/>
              </w:rPr>
              <w:t>预训练</w:t>
            </w:r>
            <w:proofErr w:type="gramEnd"/>
            <w:r w:rsidR="0087252D">
              <w:rPr>
                <w:rFonts w:hint="eastAsia"/>
              </w:rPr>
              <w:t>模型</w:t>
            </w:r>
            <w:r w:rsidR="007B1131">
              <w:rPr>
                <w:rFonts w:hint="eastAsia"/>
              </w:rPr>
              <w:t>的发展，</w:t>
            </w:r>
            <w:r w:rsidR="00400D70" w:rsidRPr="00400D70">
              <w:rPr>
                <w:rFonts w:hint="eastAsia"/>
              </w:rPr>
              <w:t>对话领域的研究也逐渐开始关注基于</w:t>
            </w:r>
            <w:proofErr w:type="gramStart"/>
            <w:r w:rsidR="00400D70" w:rsidRPr="00400D70">
              <w:rPr>
                <w:rFonts w:hint="eastAsia"/>
              </w:rPr>
              <w:t>预训练</w:t>
            </w:r>
            <w:proofErr w:type="gramEnd"/>
            <w:r w:rsidR="00400D70" w:rsidRPr="00400D70">
              <w:rPr>
                <w:rFonts w:hint="eastAsia"/>
              </w:rPr>
              <w:t>的端到端对话系统</w:t>
            </w:r>
            <w:r w:rsidR="00890E46">
              <w:rPr>
                <w:rFonts w:hint="eastAsia"/>
              </w:rPr>
              <w:t>，</w:t>
            </w:r>
            <w:r w:rsidR="00C9544C">
              <w:rPr>
                <w:rFonts w:hint="eastAsia"/>
              </w:rPr>
              <w:t>例如：</w:t>
            </w:r>
            <w:r w:rsidR="00C9544C" w:rsidRPr="00C9544C">
              <w:rPr>
                <w:rFonts w:hint="eastAsia"/>
              </w:rPr>
              <w:t>google</w:t>
            </w:r>
            <w:r w:rsidR="00C9544C" w:rsidRPr="00C9544C">
              <w:rPr>
                <w:rFonts w:hint="eastAsia"/>
              </w:rPr>
              <w:t>在</w:t>
            </w:r>
            <w:r w:rsidR="00C9544C" w:rsidRPr="00C9544C">
              <w:rPr>
                <w:rFonts w:hint="eastAsia"/>
              </w:rPr>
              <w:t>2020</w:t>
            </w:r>
            <w:r w:rsidR="00C9544C" w:rsidRPr="00C9544C">
              <w:rPr>
                <w:rFonts w:hint="eastAsia"/>
              </w:rPr>
              <w:t>年</w:t>
            </w:r>
            <w:r w:rsidR="00C9544C" w:rsidRPr="00C9544C">
              <w:rPr>
                <w:rFonts w:hint="eastAsia"/>
              </w:rPr>
              <w:t>1</w:t>
            </w:r>
            <w:r w:rsidR="00C9544C" w:rsidRPr="00C9544C">
              <w:rPr>
                <w:rFonts w:hint="eastAsia"/>
              </w:rPr>
              <w:t>月发表的</w:t>
            </w:r>
            <w:r w:rsidR="00C9544C" w:rsidRPr="00C9544C">
              <w:rPr>
                <w:rFonts w:hint="eastAsia"/>
              </w:rPr>
              <w:t>Meena</w:t>
            </w:r>
            <w:r w:rsidR="002C0B24" w:rsidRPr="0000366C">
              <w:rPr>
                <w:vertAlign w:val="superscript"/>
              </w:rPr>
              <w:t>[5]</w:t>
            </w:r>
            <w:r w:rsidR="00C9544C" w:rsidRPr="00C9544C">
              <w:rPr>
                <w:rFonts w:hint="eastAsia"/>
              </w:rPr>
              <w:t>、</w:t>
            </w:r>
            <w:r w:rsidR="00C9544C" w:rsidRPr="00C9544C">
              <w:rPr>
                <w:rFonts w:hint="eastAsia"/>
              </w:rPr>
              <w:t>Facebook</w:t>
            </w:r>
            <w:r w:rsidR="00C9544C" w:rsidRPr="00C9544C">
              <w:rPr>
                <w:rFonts w:hint="eastAsia"/>
              </w:rPr>
              <w:t>在</w:t>
            </w:r>
            <w:r w:rsidR="00C9544C" w:rsidRPr="00C9544C">
              <w:rPr>
                <w:rFonts w:hint="eastAsia"/>
              </w:rPr>
              <w:t>4</w:t>
            </w:r>
            <w:r w:rsidR="00C9544C" w:rsidRPr="00C9544C">
              <w:rPr>
                <w:rFonts w:hint="eastAsia"/>
              </w:rPr>
              <w:t>月发表的</w:t>
            </w:r>
            <w:r w:rsidR="00C9544C" w:rsidRPr="00C9544C">
              <w:rPr>
                <w:rFonts w:hint="eastAsia"/>
              </w:rPr>
              <w:t>Blender</w:t>
            </w:r>
            <w:r w:rsidR="002C0B24" w:rsidRPr="0000366C">
              <w:rPr>
                <w:vertAlign w:val="superscript"/>
              </w:rPr>
              <w:t>[6]</w:t>
            </w:r>
            <w:r w:rsidR="00C9544C">
              <w:rPr>
                <w:rFonts w:hint="eastAsia"/>
              </w:rPr>
              <w:t>和</w:t>
            </w:r>
            <w:r w:rsidR="00C9544C" w:rsidRPr="00C9544C">
              <w:rPr>
                <w:rFonts w:hint="eastAsia"/>
              </w:rPr>
              <w:t>百度</w:t>
            </w:r>
            <w:r w:rsidR="00C9544C" w:rsidRPr="00C9544C">
              <w:rPr>
                <w:rFonts w:hint="eastAsia"/>
              </w:rPr>
              <w:t>PLATO</w:t>
            </w:r>
            <w:r w:rsidR="00C9544C" w:rsidRPr="00C9544C">
              <w:rPr>
                <w:rFonts w:hint="eastAsia"/>
              </w:rPr>
              <w:t>系列</w:t>
            </w:r>
            <w:r w:rsidR="0000366C" w:rsidRPr="0000366C">
              <w:rPr>
                <w:rFonts w:hint="eastAsia"/>
                <w:vertAlign w:val="superscript"/>
              </w:rPr>
              <w:t>[</w:t>
            </w:r>
            <w:r w:rsidR="0000366C" w:rsidRPr="0000366C">
              <w:rPr>
                <w:vertAlign w:val="superscript"/>
              </w:rPr>
              <w:t>7-9]</w:t>
            </w:r>
            <w:r w:rsidR="00890E46">
              <w:rPr>
                <w:rFonts w:hint="eastAsia"/>
              </w:rPr>
              <w:t>等</w:t>
            </w:r>
            <w:r w:rsidR="00C9544C">
              <w:rPr>
                <w:rFonts w:hint="eastAsia"/>
              </w:rPr>
              <w:t>。</w:t>
            </w:r>
            <w:r w:rsidR="00C9544C" w:rsidRPr="00C9544C">
              <w:rPr>
                <w:rFonts w:hint="eastAsia"/>
              </w:rPr>
              <w:t>这些模型的成功一定程度上表明海量数据和大模型能为对话系统带来很好的</w:t>
            </w:r>
            <w:r w:rsidR="00C71BE8">
              <w:rPr>
                <w:rFonts w:hint="eastAsia"/>
              </w:rPr>
              <w:t>性能</w:t>
            </w:r>
            <w:r w:rsidR="00C9544C" w:rsidRPr="00C9544C">
              <w:rPr>
                <w:rFonts w:hint="eastAsia"/>
              </w:rPr>
              <w:t>收益</w:t>
            </w:r>
            <w:r w:rsidR="00890E46">
              <w:rPr>
                <w:rFonts w:hint="eastAsia"/>
              </w:rPr>
              <w:t>。</w:t>
            </w:r>
          </w:p>
          <w:p w14:paraId="69D54861" w14:textId="0120D3F7" w:rsidR="0037264B" w:rsidRDefault="00E36F8E" w:rsidP="003205A7">
            <w:pPr>
              <w:ind w:leftChars="200" w:left="420" w:firstLineChars="200" w:firstLine="420"/>
            </w:pPr>
            <w:r>
              <w:rPr>
                <w:rFonts w:hint="eastAsia"/>
              </w:rPr>
              <w:t>任务型对话系统</w:t>
            </w:r>
            <w:r w:rsidR="005F35ED">
              <w:rPr>
                <w:rFonts w:hint="eastAsia"/>
              </w:rPr>
              <w:t>以其成功的应用和良好的发展前景引起了学术界和工业界的广泛关注。</w:t>
            </w:r>
            <w:r w:rsidR="005F35ED">
              <w:rPr>
                <w:rFonts w:ascii="TimesNewRomanPSMT" w:hAnsi="TimesNewRomanPSMT" w:cs="TimesNewRomanPSMT"/>
              </w:rPr>
              <w:t>Apple</w:t>
            </w:r>
            <w:r w:rsidR="005F35ED">
              <w:rPr>
                <w:rFonts w:hint="eastAsia"/>
              </w:rPr>
              <w:t>的</w:t>
            </w:r>
            <w:r w:rsidR="005F35ED">
              <w:rPr>
                <w:rFonts w:ascii="TimesNewRomanPSMT" w:hAnsi="TimesNewRomanPSMT" w:cs="TimesNewRomanPSMT"/>
              </w:rPr>
              <w:t>Siri</w:t>
            </w:r>
            <w:r w:rsidR="0013572C" w:rsidRPr="0013572C">
              <w:rPr>
                <w:rFonts w:ascii="TimesNewRomanPSMT" w:hAnsi="TimesNewRomanPSMT" w:cs="TimesNewRomanPSMT"/>
                <w:vertAlign w:val="superscript"/>
              </w:rPr>
              <w:t>[10]</w:t>
            </w:r>
            <w:r w:rsidR="0000366C">
              <w:rPr>
                <w:rFonts w:hint="eastAsia"/>
              </w:rPr>
              <w:t>和</w:t>
            </w:r>
            <w:r w:rsidR="00DA11E2">
              <w:rPr>
                <w:rFonts w:hint="eastAsia"/>
              </w:rPr>
              <w:t>阿里的小蜜</w:t>
            </w:r>
            <w:r w:rsidR="0013572C" w:rsidRPr="0013572C">
              <w:rPr>
                <w:rFonts w:hint="eastAsia"/>
                <w:vertAlign w:val="superscript"/>
              </w:rPr>
              <w:t>[</w:t>
            </w:r>
            <w:r w:rsidR="0013572C" w:rsidRPr="0013572C">
              <w:rPr>
                <w:vertAlign w:val="superscript"/>
              </w:rPr>
              <w:t>11]</w:t>
            </w:r>
            <w:r w:rsidR="005F35ED">
              <w:rPr>
                <w:rFonts w:hint="eastAsia"/>
              </w:rPr>
              <w:t>等一些我们熟知的智能助手产品正在</w:t>
            </w:r>
            <w:r w:rsidR="001B10D4">
              <w:rPr>
                <w:rFonts w:hint="eastAsia"/>
              </w:rPr>
              <w:t>改变</w:t>
            </w:r>
            <w:r w:rsidR="005F35ED">
              <w:rPr>
                <w:rFonts w:hint="eastAsia"/>
              </w:rPr>
              <w:t>人们的生活方式。人们希望借助人机对话技术获得更加高效便利的生活，也同时推动着人机对话技术的不断发展。</w:t>
            </w:r>
          </w:p>
          <w:p w14:paraId="2A4E4929" w14:textId="11D10F59" w:rsidR="00FD0631" w:rsidRDefault="00FD0631" w:rsidP="003205A7">
            <w:pPr>
              <w:ind w:leftChars="200" w:left="420" w:firstLineChars="200" w:firstLine="420"/>
            </w:pPr>
            <w:r>
              <w:rPr>
                <w:rFonts w:hint="eastAsia"/>
              </w:rPr>
              <w:t>任务型对话系统</w:t>
            </w:r>
            <w:r w:rsidR="00403AC1">
              <w:rPr>
                <w:rFonts w:hint="eastAsia"/>
              </w:rPr>
              <w:t>的构建有两种方式：基于</w:t>
            </w:r>
            <w:r w:rsidR="00CC5E24">
              <w:rPr>
                <w:rFonts w:hint="eastAsia"/>
              </w:rPr>
              <w:t>管道（</w:t>
            </w:r>
            <w:r w:rsidR="00CC5E24">
              <w:rPr>
                <w:rFonts w:hint="eastAsia"/>
              </w:rPr>
              <w:t>pipeline</w:t>
            </w:r>
            <w:r w:rsidR="00CC5E24">
              <w:rPr>
                <w:rFonts w:hint="eastAsia"/>
              </w:rPr>
              <w:t>）</w:t>
            </w:r>
            <w:r w:rsidR="00403AC1">
              <w:rPr>
                <w:rFonts w:hint="eastAsia"/>
              </w:rPr>
              <w:t>的方法</w:t>
            </w:r>
            <w:r w:rsidR="009354CC">
              <w:rPr>
                <w:rFonts w:hint="eastAsia"/>
              </w:rPr>
              <w:t>和</w:t>
            </w:r>
            <w:r w:rsidR="00CC5E24">
              <w:rPr>
                <w:rFonts w:hint="eastAsia"/>
              </w:rPr>
              <w:t>端到端（</w:t>
            </w:r>
            <w:r w:rsidR="00CC5E24">
              <w:rPr>
                <w:rFonts w:hint="eastAsia"/>
              </w:rPr>
              <w:t>end-to-end</w:t>
            </w:r>
            <w:r w:rsidR="00CC5E24">
              <w:rPr>
                <w:rFonts w:hint="eastAsia"/>
              </w:rPr>
              <w:t>）</w:t>
            </w:r>
            <w:r w:rsidR="00403AC1">
              <w:rPr>
                <w:rFonts w:hint="eastAsia"/>
              </w:rPr>
              <w:t>方法</w:t>
            </w:r>
            <w:r w:rsidR="00C175A2">
              <w:rPr>
                <w:rFonts w:hint="eastAsia"/>
              </w:rPr>
              <w:t>。传统的</w:t>
            </w:r>
            <w:r w:rsidR="00C175A2">
              <w:rPr>
                <w:rFonts w:hint="eastAsia"/>
              </w:rPr>
              <w:t>pipeline</w:t>
            </w:r>
            <w:r w:rsidR="00C175A2">
              <w:rPr>
                <w:rFonts w:hint="eastAsia"/>
              </w:rPr>
              <w:t>对话系统如</w:t>
            </w:r>
            <w:r w:rsidR="001C6777">
              <w:fldChar w:fldCharType="begin"/>
            </w:r>
            <w:r w:rsidR="001C6777">
              <w:instrText xml:space="preserve"> </w:instrText>
            </w:r>
            <w:r w:rsidR="001C6777">
              <w:rPr>
                <w:rFonts w:hint="eastAsia"/>
              </w:rPr>
              <w:instrText>REF _Ref120992311 \r \h</w:instrText>
            </w:r>
            <w:r w:rsidR="001C6777">
              <w:instrText xml:space="preserve"> </w:instrText>
            </w:r>
            <w:r w:rsidR="001C6777">
              <w:fldChar w:fldCharType="separate"/>
            </w:r>
            <w:r w:rsidR="001C6777">
              <w:rPr>
                <w:rFonts w:hint="eastAsia"/>
              </w:rPr>
              <w:t>图</w:t>
            </w:r>
            <w:r w:rsidR="001C6777">
              <w:rPr>
                <w:rFonts w:hint="eastAsia"/>
              </w:rPr>
              <w:t>1</w:t>
            </w:r>
            <w:r w:rsidR="001C6777">
              <w:fldChar w:fldCharType="end"/>
            </w:r>
            <w:r w:rsidR="00C175A2">
              <w:rPr>
                <w:rFonts w:hint="eastAsia"/>
              </w:rPr>
              <w:t>所示，主要包括四个模块：</w:t>
            </w:r>
            <w:r w:rsidR="0037264B">
              <w:rPr>
                <w:rFonts w:hint="eastAsia"/>
              </w:rPr>
              <w:t>自然语言理解（</w:t>
            </w:r>
            <w:r w:rsidR="0037264B">
              <w:rPr>
                <w:rFonts w:hint="eastAsia"/>
              </w:rPr>
              <w:t>NLU</w:t>
            </w:r>
            <w:r w:rsidR="0037264B">
              <w:rPr>
                <w:rFonts w:hint="eastAsia"/>
              </w:rPr>
              <w:t>）、对话状态追踪（</w:t>
            </w:r>
            <w:r w:rsidR="0037264B">
              <w:rPr>
                <w:rFonts w:hint="eastAsia"/>
              </w:rPr>
              <w:t>DST</w:t>
            </w:r>
            <w:r w:rsidR="0037264B">
              <w:rPr>
                <w:rFonts w:hint="eastAsia"/>
              </w:rPr>
              <w:t>）、对话策略（</w:t>
            </w:r>
            <w:r w:rsidR="0037264B">
              <w:rPr>
                <w:rFonts w:hint="eastAsia"/>
              </w:rPr>
              <w:t>DP</w:t>
            </w:r>
            <w:r w:rsidR="0037264B">
              <w:rPr>
                <w:rFonts w:hint="eastAsia"/>
              </w:rPr>
              <w:t>）和自然语言生成（</w:t>
            </w:r>
            <w:r w:rsidR="0037264B">
              <w:rPr>
                <w:rFonts w:hint="eastAsia"/>
              </w:rPr>
              <w:t>NLG</w:t>
            </w:r>
            <w:r w:rsidR="0037264B">
              <w:rPr>
                <w:rFonts w:hint="eastAsia"/>
              </w:rPr>
              <w:t>）。</w:t>
            </w:r>
            <w:r w:rsidR="00970D81">
              <w:rPr>
                <w:rFonts w:hint="eastAsia"/>
              </w:rPr>
              <w:t>基于</w:t>
            </w:r>
            <w:r w:rsidR="00970D81">
              <w:rPr>
                <w:rFonts w:hint="eastAsia"/>
              </w:rPr>
              <w:t>pipeline</w:t>
            </w:r>
            <w:r w:rsidR="00403AC1">
              <w:rPr>
                <w:rFonts w:hint="eastAsia"/>
              </w:rPr>
              <w:t>方法</w:t>
            </w:r>
            <w:r w:rsidR="00970D81">
              <w:rPr>
                <w:rFonts w:hint="eastAsia"/>
              </w:rPr>
              <w:t>的任务型对话系统可解释性强、且易于落地</w:t>
            </w:r>
            <w:r w:rsidR="005A6D44">
              <w:rPr>
                <w:rFonts w:hint="eastAsia"/>
              </w:rPr>
              <w:t>，但是各个模块的级联会产生错误的累积，系统性能受限。</w:t>
            </w:r>
          </w:p>
          <w:p w14:paraId="6EC1A4CF" w14:textId="22D31F79" w:rsidR="00C175A2" w:rsidRDefault="00C175A2" w:rsidP="00C175A2">
            <w:pPr>
              <w:jc w:val="center"/>
            </w:pPr>
            <w:r w:rsidRPr="00C175A2">
              <w:rPr>
                <w:rFonts w:hint="eastAsia"/>
                <w:noProof/>
              </w:rPr>
              <w:drawing>
                <wp:inline distT="0" distB="0" distL="0" distR="0" wp14:anchorId="17BAEE5B" wp14:editId="0DBE92F1">
                  <wp:extent cx="4209010" cy="130005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3831" cy="1304636"/>
                          </a:xfrm>
                          <a:prstGeom prst="rect">
                            <a:avLst/>
                          </a:prstGeom>
                          <a:noFill/>
                          <a:ln>
                            <a:noFill/>
                          </a:ln>
                        </pic:spPr>
                      </pic:pic>
                    </a:graphicData>
                  </a:graphic>
                </wp:inline>
              </w:drawing>
            </w:r>
          </w:p>
          <w:p w14:paraId="186B29BE" w14:textId="3C612237" w:rsidR="005A6D44" w:rsidRPr="00CC5E24" w:rsidRDefault="00CC5E24" w:rsidP="00981B71">
            <w:pPr>
              <w:pStyle w:val="aa"/>
              <w:numPr>
                <w:ilvl w:val="0"/>
                <w:numId w:val="3"/>
              </w:numPr>
              <w:ind w:firstLineChars="0"/>
              <w:jc w:val="center"/>
              <w:rPr>
                <w:sz w:val="18"/>
                <w:szCs w:val="18"/>
              </w:rPr>
            </w:pPr>
            <w:bookmarkStart w:id="0" w:name="_Ref120992311"/>
            <w:r w:rsidRPr="00CC5E24">
              <w:rPr>
                <w:rFonts w:hint="eastAsia"/>
                <w:sz w:val="18"/>
                <w:szCs w:val="18"/>
              </w:rPr>
              <w:t>基于</w:t>
            </w:r>
            <w:r w:rsidRPr="00CC5E24">
              <w:rPr>
                <w:rFonts w:hint="eastAsia"/>
                <w:sz w:val="18"/>
                <w:szCs w:val="18"/>
              </w:rPr>
              <w:t>Pipeline</w:t>
            </w:r>
            <w:r w:rsidRPr="00CC5E24">
              <w:rPr>
                <w:rFonts w:hint="eastAsia"/>
                <w:sz w:val="18"/>
                <w:szCs w:val="18"/>
              </w:rPr>
              <w:t>方法的任务型对话系统的总体框架</w:t>
            </w:r>
            <w:r w:rsidR="0013572C" w:rsidRPr="0013572C">
              <w:rPr>
                <w:rFonts w:hint="eastAsia"/>
                <w:sz w:val="18"/>
                <w:szCs w:val="18"/>
                <w:vertAlign w:val="superscript"/>
              </w:rPr>
              <w:t>[</w:t>
            </w:r>
            <w:r w:rsidR="0013572C" w:rsidRPr="0013572C">
              <w:rPr>
                <w:sz w:val="18"/>
                <w:szCs w:val="18"/>
                <w:vertAlign w:val="superscript"/>
              </w:rPr>
              <w:t>12]</w:t>
            </w:r>
          </w:p>
          <w:bookmarkEnd w:id="0"/>
          <w:p w14:paraId="37F151AB" w14:textId="2E68FB87" w:rsidR="005F35ED" w:rsidRPr="0099649B" w:rsidRDefault="003205A7" w:rsidP="003205A7">
            <w:pPr>
              <w:ind w:leftChars="200" w:left="420" w:firstLineChars="200" w:firstLine="420"/>
            </w:pPr>
            <w:r>
              <w:rPr>
                <w:rFonts w:hint="eastAsia"/>
              </w:rPr>
              <w:t>随着大规模</w:t>
            </w:r>
            <w:proofErr w:type="gramStart"/>
            <w:r>
              <w:rPr>
                <w:rFonts w:hint="eastAsia"/>
              </w:rPr>
              <w:t>预训练</w:t>
            </w:r>
            <w:proofErr w:type="gramEnd"/>
            <w:r>
              <w:rPr>
                <w:rFonts w:hint="eastAsia"/>
              </w:rPr>
              <w:t>模型的发展，越来越多的工作将对话管理和回复生成建模在统一的</w:t>
            </w:r>
            <w:proofErr w:type="gramStart"/>
            <w:r>
              <w:rPr>
                <w:rFonts w:hint="eastAsia"/>
              </w:rPr>
              <w:t>预训</w:t>
            </w:r>
            <w:proofErr w:type="gramEnd"/>
            <w:r>
              <w:rPr>
                <w:rFonts w:hint="eastAsia"/>
              </w:rPr>
              <w:t>练模型下，</w:t>
            </w:r>
            <w:r w:rsidR="009354CC">
              <w:rPr>
                <w:rFonts w:hint="eastAsia"/>
              </w:rPr>
              <w:t>采用端到端的方式进行训练</w:t>
            </w:r>
            <w:r>
              <w:rPr>
                <w:rFonts w:hint="eastAsia"/>
              </w:rPr>
              <w:t>。这些工作直接在文本</w:t>
            </w:r>
            <w:proofErr w:type="gramStart"/>
            <w:r>
              <w:rPr>
                <w:rFonts w:hint="eastAsia"/>
              </w:rPr>
              <w:t>预训练</w:t>
            </w:r>
            <w:proofErr w:type="gramEnd"/>
            <w:r>
              <w:rPr>
                <w:rFonts w:hint="eastAsia"/>
              </w:rPr>
              <w:t>模型上进行微调，通过设计辅助任务来提高</w:t>
            </w:r>
            <w:proofErr w:type="gramStart"/>
            <w:r>
              <w:rPr>
                <w:rFonts w:hint="eastAsia"/>
              </w:rPr>
              <w:t>预训</w:t>
            </w:r>
            <w:proofErr w:type="gramEnd"/>
            <w:r>
              <w:rPr>
                <w:rFonts w:hint="eastAsia"/>
              </w:rPr>
              <w:t>练模型在任务型对话上的性能。</w:t>
            </w:r>
            <w:r w:rsidR="00E66CC1">
              <w:rPr>
                <w:rFonts w:hint="eastAsia"/>
              </w:rPr>
              <w:t>但是，文本数据或闲聊数据</w:t>
            </w:r>
            <w:proofErr w:type="gramStart"/>
            <w:r w:rsidR="00E66CC1">
              <w:rPr>
                <w:rFonts w:hint="eastAsia"/>
              </w:rPr>
              <w:t>预训练</w:t>
            </w:r>
            <w:proofErr w:type="gramEnd"/>
            <w:r w:rsidR="00E66CC1">
              <w:rPr>
                <w:rFonts w:hint="eastAsia"/>
              </w:rPr>
              <w:t>后的模型在任务型对话数据上直接微调</w:t>
            </w:r>
            <w:r w:rsidR="00D54D96">
              <w:rPr>
                <w:rFonts w:hint="eastAsia"/>
              </w:rPr>
              <w:t>可能存在两个问题：一是，</w:t>
            </w:r>
            <w:r w:rsidR="00984499">
              <w:rPr>
                <w:rFonts w:hint="eastAsia"/>
              </w:rPr>
              <w:t>由于</w:t>
            </w:r>
            <w:r w:rsidR="00D54D96">
              <w:rPr>
                <w:rFonts w:hint="eastAsia"/>
              </w:rPr>
              <w:t>数据的语言模式不同，文本、闲聊数据和任务型对话数据的分布差异较大，直接微调效果不佳；二是，</w:t>
            </w:r>
            <w:r w:rsidR="008154F8">
              <w:rPr>
                <w:rFonts w:hint="eastAsia"/>
              </w:rPr>
              <w:t>任务型对话通常有一个特定的对话目标，</w:t>
            </w:r>
            <w:proofErr w:type="gramStart"/>
            <w:r w:rsidR="008154F8">
              <w:rPr>
                <w:rFonts w:hint="eastAsia"/>
              </w:rPr>
              <w:t>且数据</w:t>
            </w:r>
            <w:proofErr w:type="gramEnd"/>
            <w:r w:rsidR="008154F8">
              <w:rPr>
                <w:rFonts w:hint="eastAsia"/>
              </w:rPr>
              <w:t>中包含很多任务相关的信息，这些信息在文本、闲聊</w:t>
            </w:r>
            <w:proofErr w:type="gramStart"/>
            <w:r w:rsidR="008154F8">
              <w:rPr>
                <w:rFonts w:hint="eastAsia"/>
              </w:rPr>
              <w:t>预训练</w:t>
            </w:r>
            <w:proofErr w:type="gramEnd"/>
            <w:r w:rsidR="008154F8">
              <w:rPr>
                <w:rFonts w:hint="eastAsia"/>
              </w:rPr>
              <w:t>模型中没有被建模。因此，</w:t>
            </w:r>
            <w:r w:rsidR="008154F8" w:rsidRPr="008154F8">
              <w:rPr>
                <w:rFonts w:hint="eastAsia"/>
              </w:rPr>
              <w:t>越来越多的工作开始关注针对任务型对话的</w:t>
            </w:r>
            <w:proofErr w:type="gramStart"/>
            <w:r w:rsidR="008154F8" w:rsidRPr="008154F8">
              <w:rPr>
                <w:rFonts w:hint="eastAsia"/>
              </w:rPr>
              <w:t>预训练</w:t>
            </w:r>
            <w:proofErr w:type="gramEnd"/>
            <w:r w:rsidR="008154F8" w:rsidRPr="008154F8">
              <w:rPr>
                <w:rFonts w:hint="eastAsia"/>
              </w:rPr>
              <w:t>模型，在</w:t>
            </w:r>
            <w:proofErr w:type="gramStart"/>
            <w:r w:rsidR="008154F8" w:rsidRPr="008154F8">
              <w:rPr>
                <w:rFonts w:hint="eastAsia"/>
              </w:rPr>
              <w:t>预训</w:t>
            </w:r>
            <w:proofErr w:type="gramEnd"/>
            <w:r w:rsidR="008154F8" w:rsidRPr="008154F8">
              <w:rPr>
                <w:rFonts w:hint="eastAsia"/>
              </w:rPr>
              <w:t>练阶段设计相关的</w:t>
            </w:r>
            <w:proofErr w:type="gramStart"/>
            <w:r w:rsidR="008154F8" w:rsidRPr="008154F8">
              <w:rPr>
                <w:rFonts w:hint="eastAsia"/>
              </w:rPr>
              <w:t>预训</w:t>
            </w:r>
            <w:proofErr w:type="gramEnd"/>
            <w:r w:rsidR="008154F8" w:rsidRPr="008154F8">
              <w:rPr>
                <w:rFonts w:hint="eastAsia"/>
              </w:rPr>
              <w:t>练任务来挖掘任务型对话中的任务信息</w:t>
            </w:r>
            <w:r w:rsidR="00822BB1">
              <w:rPr>
                <w:rFonts w:hint="eastAsia"/>
              </w:rPr>
              <w:t>，使得模型可以在任务型对话上取得更好的表现。</w:t>
            </w:r>
          </w:p>
          <w:p w14:paraId="755E8748" w14:textId="0FEEECBB" w:rsidR="002462A6" w:rsidRDefault="0085330B" w:rsidP="002462A6">
            <w:pPr>
              <w:pStyle w:val="2"/>
            </w:pPr>
            <w:r w:rsidRPr="000B5CDB">
              <w:lastRenderedPageBreak/>
              <w:t>研究目的</w:t>
            </w:r>
            <w:r w:rsidR="00ED6A00">
              <w:rPr>
                <w:rFonts w:hint="eastAsia"/>
              </w:rPr>
              <w:t>及</w:t>
            </w:r>
            <w:r w:rsidRPr="000B5CDB">
              <w:rPr>
                <w:rFonts w:hint="eastAsia"/>
              </w:rPr>
              <w:t>意</w:t>
            </w:r>
            <w:r w:rsidRPr="000B5CDB">
              <w:t>义</w:t>
            </w:r>
          </w:p>
          <w:p w14:paraId="5BFC7E1A" w14:textId="6E50DE1E" w:rsidR="00A27DDE" w:rsidRDefault="00A27DDE" w:rsidP="00981B71">
            <w:pPr>
              <w:pStyle w:val="aa"/>
              <w:numPr>
                <w:ilvl w:val="0"/>
                <w:numId w:val="7"/>
              </w:numPr>
              <w:ind w:firstLineChars="0"/>
            </w:pPr>
            <w:r>
              <w:rPr>
                <w:rFonts w:hint="eastAsia"/>
              </w:rPr>
              <w:t>任务型对话系统具有明确的用户目标和系统行为，对其语言理解和策略学习比闲聊型对话更为重要。</w:t>
            </w:r>
            <w:r w:rsidR="00D62FBD">
              <w:rPr>
                <w:rFonts w:hint="eastAsia"/>
              </w:rPr>
              <w:t>通过任务型对话</w:t>
            </w:r>
            <w:proofErr w:type="gramStart"/>
            <w:r>
              <w:rPr>
                <w:rFonts w:hint="eastAsia"/>
              </w:rPr>
              <w:t>预训练</w:t>
            </w:r>
            <w:proofErr w:type="gramEnd"/>
            <w:r>
              <w:rPr>
                <w:rFonts w:hint="eastAsia"/>
              </w:rPr>
              <w:t>让模型提前学习一些通用的</w:t>
            </w:r>
            <w:r w:rsidR="0069781A">
              <w:rPr>
                <w:rFonts w:hint="eastAsia"/>
              </w:rPr>
              <w:t>、可迁移的</w:t>
            </w:r>
            <w:r>
              <w:rPr>
                <w:rFonts w:hint="eastAsia"/>
              </w:rPr>
              <w:t>任务相关</w:t>
            </w:r>
            <w:r w:rsidR="00D62FBD">
              <w:rPr>
                <w:rFonts w:hint="eastAsia"/>
              </w:rPr>
              <w:t>的信息</w:t>
            </w:r>
            <w:r>
              <w:rPr>
                <w:rFonts w:hint="eastAsia"/>
              </w:rPr>
              <w:t>，</w:t>
            </w:r>
            <w:r w:rsidR="0069781A">
              <w:rPr>
                <w:rFonts w:hint="eastAsia"/>
              </w:rPr>
              <w:t>为下游任务提供</w:t>
            </w:r>
            <w:r w:rsidR="00D62FBD">
              <w:rPr>
                <w:rFonts w:hint="eastAsia"/>
              </w:rPr>
              <w:t>一些</w:t>
            </w:r>
            <w:r w:rsidR="0069781A">
              <w:rPr>
                <w:rFonts w:hint="eastAsia"/>
              </w:rPr>
              <w:t>先验知识</w:t>
            </w:r>
            <w:r>
              <w:rPr>
                <w:rFonts w:hint="eastAsia"/>
              </w:rPr>
              <w:t>，</w:t>
            </w:r>
            <w:r w:rsidR="00D62FBD">
              <w:rPr>
                <w:rFonts w:hint="eastAsia"/>
              </w:rPr>
              <w:t>从而提升任务型对话系统的性能，</w:t>
            </w:r>
            <w:r>
              <w:rPr>
                <w:rFonts w:hint="eastAsia"/>
              </w:rPr>
              <w:t>具有较高的学术价值。</w:t>
            </w:r>
          </w:p>
          <w:p w14:paraId="36A40BA9" w14:textId="35DDEA6C" w:rsidR="00D57433" w:rsidRPr="00A27DDE" w:rsidRDefault="00D57433" w:rsidP="00981B71">
            <w:pPr>
              <w:pStyle w:val="aa"/>
              <w:numPr>
                <w:ilvl w:val="0"/>
                <w:numId w:val="7"/>
              </w:numPr>
              <w:ind w:firstLineChars="0"/>
            </w:pPr>
            <w:r>
              <w:rPr>
                <w:rFonts w:hint="eastAsia"/>
              </w:rPr>
              <w:t>任务型对话系统可以帮助用户便捷处理复杂任务，</w:t>
            </w:r>
            <w:r w:rsidR="001F0CE7">
              <w:rPr>
                <w:rFonts w:hint="eastAsia"/>
              </w:rPr>
              <w:t>如：预定机票、售后咨询等，可以极大程度上</w:t>
            </w:r>
            <w:r>
              <w:rPr>
                <w:rFonts w:hint="eastAsia"/>
              </w:rPr>
              <w:t>减轻人工客服的负担，</w:t>
            </w:r>
            <w:r w:rsidR="001F0CE7">
              <w:rPr>
                <w:rFonts w:hint="eastAsia"/>
              </w:rPr>
              <w:t>降低人力成本，</w:t>
            </w:r>
            <w:r>
              <w:rPr>
                <w:rFonts w:hint="eastAsia"/>
              </w:rPr>
              <w:t>具有较高的应用价值。</w:t>
            </w:r>
          </w:p>
          <w:p w14:paraId="1B86E3DA" w14:textId="57F4A73E" w:rsidR="000C3C42" w:rsidRDefault="0085330B" w:rsidP="00512B39">
            <w:pPr>
              <w:pStyle w:val="2"/>
            </w:pPr>
            <w:r w:rsidRPr="000B5CDB">
              <w:t>国内外</w:t>
            </w:r>
            <w:r w:rsidR="00ED6A00">
              <w:rPr>
                <w:rFonts w:hint="eastAsia"/>
              </w:rPr>
              <w:t>研究</w:t>
            </w:r>
            <w:r w:rsidRPr="000B5CDB">
              <w:t>现状</w:t>
            </w:r>
          </w:p>
          <w:p w14:paraId="7BEB2F47" w14:textId="001CEE73" w:rsidR="0027477F" w:rsidRDefault="00ED6A00" w:rsidP="00D81D58">
            <w:pPr>
              <w:pStyle w:val="3"/>
            </w:pPr>
            <w:r w:rsidRPr="0023235E">
              <w:rPr>
                <w:rFonts w:hint="eastAsia"/>
              </w:rPr>
              <w:t>任务型对话系统</w:t>
            </w:r>
            <w:r w:rsidR="000C3C42" w:rsidRPr="0023235E">
              <w:rPr>
                <w:rFonts w:hint="eastAsia"/>
              </w:rPr>
              <w:t>的研究现状</w:t>
            </w:r>
          </w:p>
          <w:p w14:paraId="70F45A89" w14:textId="7C77AE18" w:rsidR="00A64BD5" w:rsidRDefault="00BE63E6" w:rsidP="008D7C10">
            <w:pPr>
              <w:ind w:leftChars="400" w:left="840" w:firstLineChars="200" w:firstLine="420"/>
            </w:pPr>
            <w:r>
              <w:rPr>
                <w:rFonts w:hint="eastAsia"/>
              </w:rPr>
              <w:t>近年来，</w:t>
            </w:r>
            <w:r w:rsidR="00A94F94">
              <w:rPr>
                <w:rFonts w:hint="eastAsia"/>
              </w:rPr>
              <w:t>基于大规模文本预训练</w:t>
            </w:r>
            <w:r w:rsidR="006060C8">
              <w:rPr>
                <w:rFonts w:hint="eastAsia"/>
              </w:rPr>
              <w:t>（</w:t>
            </w:r>
            <w:r w:rsidR="006060C8">
              <w:rPr>
                <w:rFonts w:hint="eastAsia"/>
              </w:rPr>
              <w:t>Pre-trained</w:t>
            </w:r>
            <w:r w:rsidR="006060C8">
              <w:t xml:space="preserve"> </w:t>
            </w:r>
            <w:r w:rsidR="006060C8">
              <w:rPr>
                <w:rFonts w:hint="eastAsia"/>
              </w:rPr>
              <w:t>Language</w:t>
            </w:r>
            <w:r w:rsidR="006060C8">
              <w:t xml:space="preserve"> </w:t>
            </w:r>
            <w:r w:rsidR="006060C8">
              <w:rPr>
                <w:rFonts w:hint="eastAsia"/>
              </w:rPr>
              <w:t>Models</w:t>
            </w:r>
            <w:r w:rsidR="006060C8">
              <w:t>, PLMs</w:t>
            </w:r>
            <w:r w:rsidR="006060C8">
              <w:rPr>
                <w:rFonts w:hint="eastAsia"/>
              </w:rPr>
              <w:t>）</w:t>
            </w:r>
            <w:r w:rsidR="00A94F94">
              <w:rPr>
                <w:rFonts w:hint="eastAsia"/>
              </w:rPr>
              <w:t>的模型已经被广泛应用于任务型对话系统。</w:t>
            </w:r>
            <w:r w:rsidR="00C364E5">
              <w:t>Budzianowski</w:t>
            </w:r>
            <w:r w:rsidR="00C364E5">
              <w:rPr>
                <w:rFonts w:hint="eastAsia"/>
              </w:rPr>
              <w:t>等人</w:t>
            </w:r>
            <w:r w:rsidR="00FA2FB7" w:rsidRPr="00FA2FB7">
              <w:rPr>
                <w:rFonts w:hint="eastAsia"/>
                <w:vertAlign w:val="superscript"/>
              </w:rPr>
              <w:t>[</w:t>
            </w:r>
            <w:r w:rsidR="00FA2FB7" w:rsidRPr="00FA2FB7">
              <w:rPr>
                <w:vertAlign w:val="superscript"/>
              </w:rPr>
              <w:t>13]</w:t>
            </w:r>
            <w:r w:rsidR="008D7C10">
              <w:rPr>
                <w:rFonts w:hint="eastAsia"/>
              </w:rPr>
              <w:t>首先提出将</w:t>
            </w:r>
            <w:r w:rsidR="008D7C10">
              <w:rPr>
                <w:rFonts w:hint="eastAsia"/>
              </w:rPr>
              <w:t>GPT-</w:t>
            </w:r>
            <w:r w:rsidR="008D7C10">
              <w:t>2</w:t>
            </w:r>
            <w:r w:rsidR="008D7C10">
              <w:rPr>
                <w:rFonts w:hint="eastAsia"/>
              </w:rPr>
              <w:t>应用于对话</w:t>
            </w:r>
            <w:r w:rsidR="00595746">
              <w:rPr>
                <w:rFonts w:hint="eastAsia"/>
              </w:rPr>
              <w:t>系统中</w:t>
            </w:r>
            <w:r w:rsidR="008D7C10">
              <w:rPr>
                <w:rFonts w:hint="eastAsia"/>
              </w:rPr>
              <w:t>的回复生成任务</w:t>
            </w:r>
            <w:r w:rsidR="00735237">
              <w:rPr>
                <w:rFonts w:hint="eastAsia"/>
              </w:rPr>
              <w:t>。</w:t>
            </w:r>
            <w:r w:rsidR="00735237">
              <w:rPr>
                <w:rFonts w:hint="eastAsia"/>
              </w:rPr>
              <w:t>Ham</w:t>
            </w:r>
            <w:r w:rsidR="00735237">
              <w:rPr>
                <w:rFonts w:hint="eastAsia"/>
              </w:rPr>
              <w:t>等人</w:t>
            </w:r>
            <w:r w:rsidR="00FA2FB7" w:rsidRPr="00FA2FB7">
              <w:rPr>
                <w:rFonts w:hint="eastAsia"/>
                <w:vertAlign w:val="superscript"/>
              </w:rPr>
              <w:t>[</w:t>
            </w:r>
            <w:r w:rsidR="00FA2FB7" w:rsidRPr="00FA2FB7">
              <w:rPr>
                <w:vertAlign w:val="superscript"/>
              </w:rPr>
              <w:t>14]</w:t>
            </w:r>
            <w:r w:rsidR="00735237">
              <w:rPr>
                <w:rFonts w:hint="eastAsia"/>
              </w:rPr>
              <w:t>和</w:t>
            </w:r>
            <w:r w:rsidR="006A5B46">
              <w:rPr>
                <w:rFonts w:hint="eastAsia"/>
              </w:rPr>
              <w:t>Hosseini</w:t>
            </w:r>
            <w:r w:rsidR="006A5B46">
              <w:rPr>
                <w:rFonts w:hint="eastAsia"/>
              </w:rPr>
              <w:t>等人</w:t>
            </w:r>
            <w:r w:rsidR="00FA2FB7" w:rsidRPr="00FA2FB7">
              <w:rPr>
                <w:rFonts w:hint="eastAsia"/>
                <w:vertAlign w:val="superscript"/>
              </w:rPr>
              <w:t>[</w:t>
            </w:r>
            <w:r w:rsidR="00FA2FB7" w:rsidRPr="00FA2FB7">
              <w:rPr>
                <w:vertAlign w:val="superscript"/>
              </w:rPr>
              <w:t>15]</w:t>
            </w:r>
            <w:r w:rsidR="006A5B46">
              <w:rPr>
                <w:rFonts w:hint="eastAsia"/>
              </w:rPr>
              <w:t>进一步用</w:t>
            </w:r>
            <w:r w:rsidR="006A5B46">
              <w:rPr>
                <w:rFonts w:hint="eastAsia"/>
              </w:rPr>
              <w:t>GPT-</w:t>
            </w:r>
            <w:r w:rsidR="006A5B46">
              <w:t>2</w:t>
            </w:r>
            <w:r w:rsidR="006A5B46">
              <w:rPr>
                <w:rFonts w:hint="eastAsia"/>
              </w:rPr>
              <w:t>以序列的方式生成</w:t>
            </w:r>
            <w:r w:rsidR="00B3385E">
              <w:rPr>
                <w:rFonts w:hint="eastAsia"/>
              </w:rPr>
              <w:t>对话</w:t>
            </w:r>
            <w:r w:rsidR="0034478A">
              <w:rPr>
                <w:rFonts w:hint="eastAsia"/>
              </w:rPr>
              <w:t>状态、</w:t>
            </w:r>
            <w:r w:rsidR="00B3385E">
              <w:rPr>
                <w:rFonts w:hint="eastAsia"/>
              </w:rPr>
              <w:t>对话</w:t>
            </w:r>
            <w:r w:rsidR="0034478A">
              <w:rPr>
                <w:rFonts w:hint="eastAsia"/>
              </w:rPr>
              <w:t>策略</w:t>
            </w:r>
            <w:r w:rsidR="006A5B46">
              <w:rPr>
                <w:rFonts w:hint="eastAsia"/>
              </w:rPr>
              <w:t>和系统回复</w:t>
            </w:r>
            <w:r w:rsidR="0034478A">
              <w:rPr>
                <w:rFonts w:hint="eastAsia"/>
              </w:rPr>
              <w:t>，实现了任务型对话系统端到端的建模。</w:t>
            </w:r>
            <w:r w:rsidR="0034478A">
              <w:rPr>
                <w:rFonts w:hint="eastAsia"/>
              </w:rPr>
              <w:t>Yang</w:t>
            </w:r>
            <w:r w:rsidR="0034478A">
              <w:rPr>
                <w:rFonts w:hint="eastAsia"/>
              </w:rPr>
              <w:t>等人</w:t>
            </w:r>
            <w:r w:rsidR="00FA2FB7" w:rsidRPr="007736B5">
              <w:rPr>
                <w:rFonts w:hint="eastAsia"/>
                <w:vertAlign w:val="superscript"/>
              </w:rPr>
              <w:t>[</w:t>
            </w:r>
            <w:r w:rsidR="00FA2FB7" w:rsidRPr="007736B5">
              <w:rPr>
                <w:vertAlign w:val="superscript"/>
              </w:rPr>
              <w:t>16]</w:t>
            </w:r>
            <w:r w:rsidR="00B94128">
              <w:rPr>
                <w:rFonts w:hint="eastAsia"/>
              </w:rPr>
              <w:t>提出</w:t>
            </w:r>
            <w:r w:rsidR="002F593E">
              <w:rPr>
                <w:rFonts w:hint="eastAsia"/>
              </w:rPr>
              <w:t>在更真实的场景下建模任务型对话，并对其进行</w:t>
            </w:r>
            <w:r w:rsidR="00B94128">
              <w:rPr>
                <w:rFonts w:hint="eastAsia"/>
              </w:rPr>
              <w:t>会话级的</w:t>
            </w:r>
            <w:r w:rsidR="002F593E">
              <w:rPr>
                <w:rFonts w:hint="eastAsia"/>
              </w:rPr>
              <w:t>评测；</w:t>
            </w:r>
            <w:r w:rsidR="00B94128">
              <w:rPr>
                <w:rFonts w:hint="eastAsia"/>
              </w:rPr>
              <w:t>Lee</w:t>
            </w:r>
            <w:r w:rsidR="00B94128">
              <w:rPr>
                <w:rFonts w:hint="eastAsia"/>
              </w:rPr>
              <w:t>等人</w:t>
            </w:r>
            <w:r w:rsidR="00FA2FB7" w:rsidRPr="007736B5">
              <w:rPr>
                <w:rFonts w:hint="eastAsia"/>
                <w:vertAlign w:val="superscript"/>
              </w:rPr>
              <w:t>[</w:t>
            </w:r>
            <w:r w:rsidR="00FA2FB7" w:rsidRPr="007736B5">
              <w:rPr>
                <w:vertAlign w:val="superscript"/>
              </w:rPr>
              <w:t>17]</w:t>
            </w:r>
            <w:r w:rsidR="00B94128">
              <w:rPr>
                <w:rFonts w:hint="eastAsia"/>
              </w:rPr>
              <w:t>在会话级建模的</w:t>
            </w:r>
            <w:r w:rsidR="002F593E">
              <w:rPr>
                <w:rFonts w:hint="eastAsia"/>
              </w:rPr>
              <w:t>基础上引入多任务学习机制来进一步提升系统的性能。</w:t>
            </w:r>
            <w:r w:rsidR="002F593E">
              <w:rPr>
                <w:rFonts w:hint="eastAsia"/>
              </w:rPr>
              <w:t>Sun</w:t>
            </w:r>
            <w:r w:rsidR="002F593E">
              <w:rPr>
                <w:rFonts w:hint="eastAsia"/>
              </w:rPr>
              <w:t>等人</w:t>
            </w:r>
            <w:r w:rsidR="007736B5" w:rsidRPr="007736B5">
              <w:rPr>
                <w:rFonts w:hint="eastAsia"/>
                <w:vertAlign w:val="superscript"/>
              </w:rPr>
              <w:t>[</w:t>
            </w:r>
            <w:r w:rsidR="007736B5" w:rsidRPr="007736B5">
              <w:rPr>
                <w:vertAlign w:val="superscript"/>
              </w:rPr>
              <w:t>18]</w:t>
            </w:r>
            <w:r w:rsidR="004E1FCC">
              <w:rPr>
                <w:rFonts w:hint="eastAsia"/>
              </w:rPr>
              <w:t>提出了一种反向重构</w:t>
            </w:r>
            <w:proofErr w:type="gramStart"/>
            <w:r w:rsidR="004E1FCC">
              <w:rPr>
                <w:rFonts w:hint="eastAsia"/>
              </w:rPr>
              <w:t>和去噪的</w:t>
            </w:r>
            <w:proofErr w:type="gramEnd"/>
            <w:r w:rsidR="004E1FCC">
              <w:rPr>
                <w:rFonts w:hint="eastAsia"/>
              </w:rPr>
              <w:t>方式来减少任务型对话系统中的错误传播。</w:t>
            </w:r>
          </w:p>
          <w:p w14:paraId="007D89AE" w14:textId="523FEB5C" w:rsidR="004E1FCC" w:rsidRPr="00A64BD5" w:rsidRDefault="004E1FCC" w:rsidP="008D7C10">
            <w:pPr>
              <w:ind w:leftChars="400" w:left="840" w:firstLineChars="200" w:firstLine="420"/>
            </w:pPr>
            <w:r>
              <w:rPr>
                <w:rFonts w:hint="eastAsia"/>
              </w:rPr>
              <w:t>尽管这些工作</w:t>
            </w:r>
            <w:r w:rsidR="008762BE">
              <w:rPr>
                <w:rFonts w:hint="eastAsia"/>
              </w:rPr>
              <w:t>提高了任务型对话系统端到端回复生成的能力，但是任务型</w:t>
            </w:r>
            <w:r w:rsidR="008762BE" w:rsidRPr="008762BE">
              <w:rPr>
                <w:rFonts w:hint="eastAsia"/>
              </w:rPr>
              <w:t>对话和一般文本之间内在的语言模式差异限制</w:t>
            </w:r>
            <w:r w:rsidR="008762BE">
              <w:rPr>
                <w:rFonts w:hint="eastAsia"/>
              </w:rPr>
              <w:t>了</w:t>
            </w:r>
            <w:r w:rsidR="008762BE" w:rsidRPr="008762BE">
              <w:rPr>
                <w:rFonts w:hint="eastAsia"/>
              </w:rPr>
              <w:t>这些方法取得更好的效果。</w:t>
            </w:r>
          </w:p>
          <w:p w14:paraId="7BB566A7" w14:textId="4CE050D6" w:rsidR="00ED6A00" w:rsidRDefault="00ED6A00" w:rsidP="0027477F">
            <w:pPr>
              <w:pStyle w:val="3"/>
            </w:pPr>
            <w:r>
              <w:rPr>
                <w:rFonts w:hint="eastAsia"/>
              </w:rPr>
              <w:t>任务型对话系统</w:t>
            </w:r>
            <w:proofErr w:type="gramStart"/>
            <w:r>
              <w:rPr>
                <w:rFonts w:hint="eastAsia"/>
              </w:rPr>
              <w:t>预训练</w:t>
            </w:r>
            <w:proofErr w:type="gramEnd"/>
            <w:r w:rsidR="0068175F">
              <w:rPr>
                <w:rFonts w:hint="eastAsia"/>
              </w:rPr>
              <w:t>的研究现状</w:t>
            </w:r>
          </w:p>
          <w:p w14:paraId="5489F8E2" w14:textId="75951F2E" w:rsidR="0079072F" w:rsidRDefault="007031AF" w:rsidP="006060C8">
            <w:pPr>
              <w:ind w:leftChars="400" w:left="840" w:firstLineChars="200" w:firstLine="420"/>
            </w:pPr>
            <w:r>
              <w:rPr>
                <w:rFonts w:hint="eastAsia"/>
              </w:rPr>
              <w:t>为了减少</w:t>
            </w:r>
            <w:proofErr w:type="gramStart"/>
            <w:r>
              <w:rPr>
                <w:rFonts w:hint="eastAsia"/>
              </w:rPr>
              <w:t>预训练</w:t>
            </w:r>
            <w:proofErr w:type="gramEnd"/>
            <w:r>
              <w:rPr>
                <w:rFonts w:hint="eastAsia"/>
              </w:rPr>
              <w:t>和微调过程中数据分布的差异，一些工作将文本</w:t>
            </w:r>
            <w:proofErr w:type="gramStart"/>
            <w:r>
              <w:rPr>
                <w:rFonts w:hint="eastAsia"/>
              </w:rPr>
              <w:t>预训</w:t>
            </w:r>
            <w:proofErr w:type="gramEnd"/>
            <w:r>
              <w:rPr>
                <w:rFonts w:hint="eastAsia"/>
              </w:rPr>
              <w:t>练模型在任务型对话数据上进一步</w:t>
            </w:r>
            <w:proofErr w:type="gramStart"/>
            <w:r>
              <w:rPr>
                <w:rFonts w:hint="eastAsia"/>
              </w:rPr>
              <w:t>预训</w:t>
            </w:r>
            <w:proofErr w:type="gramEnd"/>
            <w:r>
              <w:rPr>
                <w:rFonts w:hint="eastAsia"/>
              </w:rPr>
              <w:t>练来构建</w:t>
            </w:r>
            <w:proofErr w:type="gramStart"/>
            <w:r w:rsidR="006060C8">
              <w:rPr>
                <w:rFonts w:hint="eastAsia"/>
              </w:rPr>
              <w:t>预训</w:t>
            </w:r>
            <w:proofErr w:type="gramEnd"/>
            <w:r w:rsidR="006060C8">
              <w:rPr>
                <w:rFonts w:hint="eastAsia"/>
              </w:rPr>
              <w:t>练对话系统（</w:t>
            </w:r>
            <w:r w:rsidR="006060C8">
              <w:rPr>
                <w:rFonts w:hint="eastAsia"/>
              </w:rPr>
              <w:t>Pre-trained</w:t>
            </w:r>
            <w:r w:rsidR="006060C8">
              <w:t xml:space="preserve"> </w:t>
            </w:r>
            <w:r w:rsidR="006060C8">
              <w:rPr>
                <w:rFonts w:hint="eastAsia"/>
              </w:rPr>
              <w:t>Conversation</w:t>
            </w:r>
            <w:r w:rsidR="006060C8">
              <w:t xml:space="preserve"> </w:t>
            </w:r>
            <w:r w:rsidR="006060C8">
              <w:rPr>
                <w:rFonts w:hint="eastAsia"/>
              </w:rPr>
              <w:t>Models</w:t>
            </w:r>
            <w:r w:rsidR="006060C8">
              <w:t xml:space="preserve">, </w:t>
            </w:r>
            <w:r w:rsidR="006060C8">
              <w:rPr>
                <w:rFonts w:hint="eastAsia"/>
              </w:rPr>
              <w:t>PCMs</w:t>
            </w:r>
            <w:r w:rsidR="006060C8">
              <w:rPr>
                <w:rFonts w:hint="eastAsia"/>
              </w:rPr>
              <w:t>）</w:t>
            </w:r>
            <w:r w:rsidR="00FF71E6">
              <w:rPr>
                <w:rFonts w:hint="eastAsia"/>
              </w:rPr>
              <w:t>。现有的任务型对话</w:t>
            </w:r>
            <w:proofErr w:type="gramStart"/>
            <w:r w:rsidR="00FF71E6">
              <w:rPr>
                <w:rFonts w:hint="eastAsia"/>
              </w:rPr>
              <w:t>预训练</w:t>
            </w:r>
            <w:proofErr w:type="gramEnd"/>
            <w:r w:rsidR="00FF71E6">
              <w:rPr>
                <w:rFonts w:hint="eastAsia"/>
              </w:rPr>
              <w:t>相关工作可以分为两类：一类是</w:t>
            </w:r>
            <w:r w:rsidR="007443B0">
              <w:rPr>
                <w:rFonts w:hint="eastAsia"/>
              </w:rPr>
              <w:t>针对单个模块进行预训练</w:t>
            </w:r>
            <w:r w:rsidR="002C791C">
              <w:rPr>
                <w:rFonts w:hint="eastAsia"/>
              </w:rPr>
              <w:t>，如</w:t>
            </w:r>
            <w:r w:rsidR="002C791C">
              <w:rPr>
                <w:rFonts w:hint="eastAsia"/>
              </w:rPr>
              <w:t>Peng</w:t>
            </w:r>
            <w:r w:rsidR="002C791C">
              <w:rPr>
                <w:rFonts w:hint="eastAsia"/>
              </w:rPr>
              <w:t>等人</w:t>
            </w:r>
            <w:r w:rsidR="00B16297" w:rsidRPr="00B16297">
              <w:rPr>
                <w:rFonts w:hint="eastAsia"/>
                <w:vertAlign w:val="superscript"/>
              </w:rPr>
              <w:t>[</w:t>
            </w:r>
            <w:r w:rsidR="00B16297" w:rsidRPr="00B16297">
              <w:rPr>
                <w:vertAlign w:val="superscript"/>
              </w:rPr>
              <w:t>19]</w:t>
            </w:r>
            <w:r w:rsidR="002C791C">
              <w:rPr>
                <w:rFonts w:hint="eastAsia"/>
              </w:rPr>
              <w:t>对回复生成模块进行预训练；</w:t>
            </w:r>
            <w:r w:rsidR="002C791C">
              <w:rPr>
                <w:rFonts w:hint="eastAsia"/>
              </w:rPr>
              <w:t>Wu</w:t>
            </w:r>
            <w:r w:rsidR="002C791C">
              <w:rPr>
                <w:rFonts w:hint="eastAsia"/>
              </w:rPr>
              <w:t>等人</w:t>
            </w:r>
            <w:r w:rsidR="00003F68" w:rsidRPr="00003F68">
              <w:rPr>
                <w:rFonts w:hint="eastAsia"/>
                <w:vertAlign w:val="superscript"/>
              </w:rPr>
              <w:t>[</w:t>
            </w:r>
            <w:r w:rsidR="00003F68" w:rsidRPr="00003F68">
              <w:rPr>
                <w:vertAlign w:val="superscript"/>
              </w:rPr>
              <w:t>20]</w:t>
            </w:r>
            <w:r w:rsidR="002C791C">
              <w:rPr>
                <w:rFonts w:hint="eastAsia"/>
              </w:rPr>
              <w:t>和</w:t>
            </w:r>
            <w:r w:rsidR="00FE2269">
              <w:rPr>
                <w:rFonts w:hint="eastAsia"/>
              </w:rPr>
              <w:t>He</w:t>
            </w:r>
            <w:r w:rsidR="00FE2269">
              <w:rPr>
                <w:rFonts w:hint="eastAsia"/>
              </w:rPr>
              <w:t>等人</w:t>
            </w:r>
            <w:r w:rsidR="00003F68" w:rsidRPr="00003F68">
              <w:rPr>
                <w:rFonts w:hint="eastAsia"/>
                <w:vertAlign w:val="superscript"/>
              </w:rPr>
              <w:t>[</w:t>
            </w:r>
            <w:r w:rsidR="00003F68" w:rsidRPr="00003F68">
              <w:rPr>
                <w:vertAlign w:val="superscript"/>
              </w:rPr>
              <w:t>26]</w:t>
            </w:r>
            <w:r w:rsidR="00FE2269">
              <w:rPr>
                <w:rFonts w:hint="eastAsia"/>
              </w:rPr>
              <w:t>对对话理解模块进行预训练</w:t>
            </w:r>
            <w:r w:rsidR="002C791C">
              <w:rPr>
                <w:rFonts w:hint="eastAsia"/>
              </w:rPr>
              <w:t>。</w:t>
            </w:r>
            <w:r w:rsidR="007443B0">
              <w:rPr>
                <w:rFonts w:hint="eastAsia"/>
              </w:rPr>
              <w:t>另一类是通过端到端的方式进行预训练。</w:t>
            </w:r>
            <w:r w:rsidR="00FE2269">
              <w:rPr>
                <w:rFonts w:hint="eastAsia"/>
              </w:rPr>
              <w:t>Peng</w:t>
            </w:r>
            <w:r w:rsidR="00FE2269">
              <w:rPr>
                <w:rFonts w:hint="eastAsia"/>
              </w:rPr>
              <w:t>等人</w:t>
            </w:r>
            <w:r w:rsidR="00726D8B" w:rsidRPr="00726D8B">
              <w:rPr>
                <w:rFonts w:hint="eastAsia"/>
                <w:vertAlign w:val="superscript"/>
              </w:rPr>
              <w:t>[</w:t>
            </w:r>
            <w:r w:rsidR="00726D8B" w:rsidRPr="00726D8B">
              <w:rPr>
                <w:vertAlign w:val="superscript"/>
              </w:rPr>
              <w:t>23]</w:t>
            </w:r>
            <w:proofErr w:type="gramStart"/>
            <w:r w:rsidR="00FE2269">
              <w:rPr>
                <w:rFonts w:hint="eastAsia"/>
              </w:rPr>
              <w:t>预训练</w:t>
            </w:r>
            <w:proofErr w:type="gramEnd"/>
            <w:r w:rsidR="00FE2269">
              <w:rPr>
                <w:rFonts w:hint="eastAsia"/>
              </w:rPr>
              <w:t>了一个</w:t>
            </w:r>
            <w:r w:rsidR="009B2E3C">
              <w:rPr>
                <w:rFonts w:hint="eastAsia"/>
              </w:rPr>
              <w:t>基于任务的回复生成模型，该模型可以生成基于用户目标和显示世界知识的回复；</w:t>
            </w:r>
            <w:r w:rsidR="009B2E3C">
              <w:rPr>
                <w:rFonts w:hint="eastAsia"/>
              </w:rPr>
              <w:t>Su</w:t>
            </w:r>
            <w:r w:rsidR="009B2E3C">
              <w:rPr>
                <w:rFonts w:hint="eastAsia"/>
              </w:rPr>
              <w:t>等人</w:t>
            </w:r>
            <w:r w:rsidR="00A679D2" w:rsidRPr="00A679D2">
              <w:rPr>
                <w:rFonts w:hint="eastAsia"/>
                <w:vertAlign w:val="superscript"/>
              </w:rPr>
              <w:t>[</w:t>
            </w:r>
            <w:r w:rsidR="00A679D2" w:rsidRPr="00A679D2">
              <w:rPr>
                <w:vertAlign w:val="superscript"/>
              </w:rPr>
              <w:t>24]</w:t>
            </w:r>
            <w:r w:rsidR="009B2E3C">
              <w:rPr>
                <w:rFonts w:hint="eastAsia"/>
              </w:rPr>
              <w:t>基于多任务学习的方式</w:t>
            </w:r>
            <w:r w:rsidR="00303459">
              <w:rPr>
                <w:rFonts w:hint="eastAsia"/>
              </w:rPr>
              <w:t>、利用部分标注的任务型对话数据进行预训练；</w:t>
            </w:r>
            <w:r w:rsidR="00303459">
              <w:rPr>
                <w:rFonts w:hint="eastAsia"/>
              </w:rPr>
              <w:t>He</w:t>
            </w:r>
            <w:r w:rsidR="00303459">
              <w:rPr>
                <w:rFonts w:hint="eastAsia"/>
              </w:rPr>
              <w:t>等人</w:t>
            </w:r>
            <w:r w:rsidR="00A679D2" w:rsidRPr="00A679D2">
              <w:rPr>
                <w:rFonts w:hint="eastAsia"/>
                <w:vertAlign w:val="superscript"/>
              </w:rPr>
              <w:t>[</w:t>
            </w:r>
            <w:r w:rsidR="00A679D2" w:rsidRPr="00A679D2">
              <w:rPr>
                <w:vertAlign w:val="superscript"/>
              </w:rPr>
              <w:t>24,25]</w:t>
            </w:r>
            <w:r w:rsidR="00303459">
              <w:rPr>
                <w:rFonts w:hint="eastAsia"/>
              </w:rPr>
              <w:t>通过半监督学习的方式直接</w:t>
            </w:r>
            <w:proofErr w:type="gramStart"/>
            <w:r w:rsidR="00303459">
              <w:rPr>
                <w:rFonts w:hint="eastAsia"/>
              </w:rPr>
              <w:t>向预训练</w:t>
            </w:r>
            <w:proofErr w:type="gramEnd"/>
            <w:r w:rsidR="00303459">
              <w:rPr>
                <w:rFonts w:hint="eastAsia"/>
              </w:rPr>
              <w:t>语言模型中注入对话策略相关知识</w:t>
            </w:r>
            <w:r w:rsidR="00916181">
              <w:rPr>
                <w:rFonts w:hint="eastAsia"/>
              </w:rPr>
              <w:t>，并提出了统一对话生成和对话理解的</w:t>
            </w:r>
            <w:proofErr w:type="gramStart"/>
            <w:r w:rsidR="00916181">
              <w:rPr>
                <w:rFonts w:hint="eastAsia"/>
              </w:rPr>
              <w:t>预训</w:t>
            </w:r>
            <w:proofErr w:type="gramEnd"/>
            <w:r w:rsidR="00916181">
              <w:rPr>
                <w:rFonts w:hint="eastAsia"/>
              </w:rPr>
              <w:t>练模型。</w:t>
            </w:r>
          </w:p>
          <w:p w14:paraId="13466B36" w14:textId="63953D2C" w:rsidR="00916181" w:rsidRPr="0079072F" w:rsidRDefault="00916181" w:rsidP="006060C8">
            <w:pPr>
              <w:ind w:leftChars="400" w:left="840" w:firstLineChars="200" w:firstLine="420"/>
            </w:pPr>
            <w:r>
              <w:rPr>
                <w:rFonts w:hint="eastAsia"/>
              </w:rPr>
              <w:t>尽管这些工作在任务型对话上取得了很好的效果，但是依然有一些任务相关的</w:t>
            </w:r>
            <w:r w:rsidR="00C75CF9">
              <w:rPr>
                <w:rFonts w:hint="eastAsia"/>
              </w:rPr>
              <w:t>信息尚未在</w:t>
            </w:r>
            <w:proofErr w:type="gramStart"/>
            <w:r w:rsidR="00C75CF9">
              <w:rPr>
                <w:rFonts w:hint="eastAsia"/>
              </w:rPr>
              <w:t>预训练</w:t>
            </w:r>
            <w:proofErr w:type="gramEnd"/>
            <w:r w:rsidR="00C75CF9">
              <w:rPr>
                <w:rFonts w:hint="eastAsia"/>
              </w:rPr>
              <w:t>阶段进行建模。</w:t>
            </w:r>
          </w:p>
          <w:p w14:paraId="762DF5F0" w14:textId="6EC22677" w:rsidR="0067741E" w:rsidRDefault="0085330B" w:rsidP="00252E2D">
            <w:pPr>
              <w:pStyle w:val="2"/>
            </w:pPr>
            <w:r w:rsidRPr="000B5CDB">
              <w:t>参考文献</w:t>
            </w:r>
          </w:p>
          <w:p w14:paraId="600D8BEC" w14:textId="17E69DE8" w:rsidR="00F974E2" w:rsidRPr="00060952" w:rsidRDefault="00F974E2" w:rsidP="00060952">
            <w:pPr>
              <w:pStyle w:val="aa"/>
              <w:numPr>
                <w:ilvl w:val="0"/>
                <w:numId w:val="1"/>
              </w:numPr>
              <w:ind w:firstLineChars="0"/>
              <w:rPr>
                <w:rFonts w:cs="Times New Roman"/>
              </w:rPr>
            </w:pPr>
            <w:r w:rsidRPr="00060952">
              <w:rPr>
                <w:rFonts w:cs="Times New Roman"/>
              </w:rPr>
              <w:t xml:space="preserve">Vaswani A, </w:t>
            </w:r>
            <w:proofErr w:type="spellStart"/>
            <w:r w:rsidRPr="00060952">
              <w:rPr>
                <w:rFonts w:cs="Times New Roman"/>
              </w:rPr>
              <w:t>Shazeer</w:t>
            </w:r>
            <w:proofErr w:type="spellEnd"/>
            <w:r w:rsidRPr="00060952">
              <w:rPr>
                <w:rFonts w:cs="Times New Roman"/>
              </w:rPr>
              <w:t xml:space="preserve"> N, Parmar N, et al. Attention is all you need[J]. Advances in neural information processing systems, 2017, 30.</w:t>
            </w:r>
          </w:p>
          <w:p w14:paraId="0811C549" w14:textId="123B06BD" w:rsidR="0022041C" w:rsidRPr="00060952" w:rsidRDefault="0022041C" w:rsidP="00060952">
            <w:pPr>
              <w:pStyle w:val="aa"/>
              <w:numPr>
                <w:ilvl w:val="0"/>
                <w:numId w:val="1"/>
              </w:numPr>
              <w:ind w:firstLineChars="0"/>
              <w:rPr>
                <w:rFonts w:cs="Times New Roman"/>
              </w:rPr>
            </w:pPr>
            <w:r w:rsidRPr="00060952">
              <w:rPr>
                <w:rFonts w:cs="Times New Roman"/>
              </w:rPr>
              <w:t>Kenton J D M W C, Toutanova L K. BERT: Pre-training of Deep Bidirectional Transformers for Language Understanding[C]//Proceedings of NAACL-HLT. 2019: 4171-4186.</w:t>
            </w:r>
          </w:p>
          <w:p w14:paraId="7D7E29A4" w14:textId="71E17089" w:rsidR="00F35E22" w:rsidRPr="00060952" w:rsidRDefault="00F35E22" w:rsidP="00060952">
            <w:pPr>
              <w:pStyle w:val="aa"/>
              <w:numPr>
                <w:ilvl w:val="0"/>
                <w:numId w:val="1"/>
              </w:numPr>
              <w:ind w:firstLineChars="0"/>
              <w:rPr>
                <w:rFonts w:cs="Times New Roman"/>
              </w:rPr>
            </w:pPr>
            <w:r w:rsidRPr="00060952">
              <w:rPr>
                <w:rFonts w:cs="Times New Roman"/>
              </w:rPr>
              <w:t xml:space="preserve">Radford A, Wu J, Child R, et al. Language models are unsupervised multitask learners[J]. </w:t>
            </w:r>
            <w:proofErr w:type="spellStart"/>
            <w:r w:rsidRPr="00060952">
              <w:rPr>
                <w:rFonts w:cs="Times New Roman"/>
              </w:rPr>
              <w:t>OpenAI</w:t>
            </w:r>
            <w:proofErr w:type="spellEnd"/>
            <w:r w:rsidRPr="00060952">
              <w:rPr>
                <w:rFonts w:cs="Times New Roman"/>
              </w:rPr>
              <w:t xml:space="preserve"> blog, 2019, 1(8): 9.</w:t>
            </w:r>
          </w:p>
          <w:p w14:paraId="70A732CD" w14:textId="7E768A3F" w:rsidR="00821A6D" w:rsidRPr="00060952" w:rsidRDefault="00821A6D" w:rsidP="00060952">
            <w:pPr>
              <w:pStyle w:val="aa"/>
              <w:numPr>
                <w:ilvl w:val="0"/>
                <w:numId w:val="1"/>
              </w:numPr>
              <w:ind w:firstLineChars="0"/>
              <w:rPr>
                <w:rFonts w:cs="Times New Roman"/>
              </w:rPr>
            </w:pPr>
            <w:proofErr w:type="spellStart"/>
            <w:r w:rsidRPr="00060952">
              <w:rPr>
                <w:rFonts w:cs="Times New Roman"/>
              </w:rPr>
              <w:t>Raffel</w:t>
            </w:r>
            <w:proofErr w:type="spellEnd"/>
            <w:r w:rsidRPr="00060952">
              <w:rPr>
                <w:rFonts w:cs="Times New Roman"/>
              </w:rPr>
              <w:t xml:space="preserve"> C, </w:t>
            </w:r>
            <w:proofErr w:type="spellStart"/>
            <w:r w:rsidRPr="00060952">
              <w:rPr>
                <w:rFonts w:cs="Times New Roman"/>
              </w:rPr>
              <w:t>Shazeer</w:t>
            </w:r>
            <w:proofErr w:type="spellEnd"/>
            <w:r w:rsidRPr="00060952">
              <w:rPr>
                <w:rFonts w:cs="Times New Roman"/>
              </w:rPr>
              <w:t xml:space="preserve"> N, Roberts A, et al. Exploring the limits of transfer learning with a unified text-to-</w:t>
            </w:r>
            <w:r w:rsidRPr="00060952">
              <w:rPr>
                <w:rFonts w:cs="Times New Roman"/>
              </w:rPr>
              <w:lastRenderedPageBreak/>
              <w:t>text transformer[J]. J. Mach. Learn. Res., 2020, 21(140): 1-67.</w:t>
            </w:r>
          </w:p>
          <w:p w14:paraId="6BF1EEDF" w14:textId="2DFF8772" w:rsidR="00D4423B" w:rsidRPr="00060952" w:rsidRDefault="00D4423B" w:rsidP="00060952">
            <w:pPr>
              <w:pStyle w:val="aa"/>
              <w:numPr>
                <w:ilvl w:val="0"/>
                <w:numId w:val="1"/>
              </w:numPr>
              <w:ind w:firstLineChars="0"/>
              <w:rPr>
                <w:rFonts w:cs="Times New Roman"/>
              </w:rPr>
            </w:pPr>
            <w:proofErr w:type="spellStart"/>
            <w:r w:rsidRPr="00060952">
              <w:rPr>
                <w:rFonts w:cs="Times New Roman"/>
              </w:rPr>
              <w:t>Adiwardana</w:t>
            </w:r>
            <w:proofErr w:type="spellEnd"/>
            <w:r w:rsidRPr="00060952">
              <w:rPr>
                <w:rFonts w:cs="Times New Roman"/>
              </w:rPr>
              <w:t xml:space="preserve"> D, Luong M T, So D R, et al. Towards a human-like open-domain chatbot[J]. </w:t>
            </w:r>
            <w:proofErr w:type="spellStart"/>
            <w:r w:rsidRPr="00060952">
              <w:rPr>
                <w:rFonts w:cs="Times New Roman"/>
              </w:rPr>
              <w:t>arXiv</w:t>
            </w:r>
            <w:proofErr w:type="spellEnd"/>
            <w:r w:rsidRPr="00060952">
              <w:rPr>
                <w:rFonts w:cs="Times New Roman"/>
              </w:rPr>
              <w:t xml:space="preserve"> preprint arXiv:2001.09977, 2020.</w:t>
            </w:r>
          </w:p>
          <w:p w14:paraId="3EFBECC4" w14:textId="60160772" w:rsidR="00D4423B" w:rsidRPr="00060952" w:rsidRDefault="008B53FC" w:rsidP="00060952">
            <w:pPr>
              <w:pStyle w:val="aa"/>
              <w:numPr>
                <w:ilvl w:val="0"/>
                <w:numId w:val="1"/>
              </w:numPr>
              <w:ind w:firstLineChars="0"/>
              <w:rPr>
                <w:rFonts w:cs="Times New Roman"/>
              </w:rPr>
            </w:pPr>
            <w:r w:rsidRPr="00060952">
              <w:rPr>
                <w:rFonts w:cs="Times New Roman"/>
              </w:rPr>
              <w:t xml:space="preserve">Roller S, </w:t>
            </w:r>
            <w:proofErr w:type="spellStart"/>
            <w:r w:rsidRPr="00060952">
              <w:rPr>
                <w:rFonts w:cs="Times New Roman"/>
              </w:rPr>
              <w:t>Dinan</w:t>
            </w:r>
            <w:proofErr w:type="spellEnd"/>
            <w:r w:rsidRPr="00060952">
              <w:rPr>
                <w:rFonts w:cs="Times New Roman"/>
              </w:rPr>
              <w:t xml:space="preserve"> E, Goyal N, et al. Recipes for Building an Open-Domain Chatbot[C]//Proceedings of the 16th Conference of the European Chapter of the Association for Computational Linguistics: Main Volume. 2021: 300-325.</w:t>
            </w:r>
          </w:p>
          <w:p w14:paraId="482886C4" w14:textId="13C9F433" w:rsidR="008B53FC" w:rsidRPr="00060952" w:rsidRDefault="001833C8" w:rsidP="00060952">
            <w:pPr>
              <w:pStyle w:val="aa"/>
              <w:numPr>
                <w:ilvl w:val="0"/>
                <w:numId w:val="1"/>
              </w:numPr>
              <w:ind w:firstLineChars="0"/>
              <w:rPr>
                <w:rFonts w:cs="Times New Roman"/>
              </w:rPr>
            </w:pPr>
            <w:r w:rsidRPr="00060952">
              <w:rPr>
                <w:rFonts w:cs="Times New Roman"/>
              </w:rPr>
              <w:t>Bao S, He H, Wang F, et al. PLATO: Pre-trained Dialogue Generation Model with Discrete Latent Variable[C]//Proceedings of the 58th Annual Meeting of the Association for Computational Linguistics. 2020: 85-96.</w:t>
            </w:r>
          </w:p>
          <w:p w14:paraId="45AA073E" w14:textId="30598838" w:rsidR="002C0B24" w:rsidRPr="00060952" w:rsidRDefault="002C0B24" w:rsidP="00060952">
            <w:pPr>
              <w:pStyle w:val="aa"/>
              <w:numPr>
                <w:ilvl w:val="0"/>
                <w:numId w:val="1"/>
              </w:numPr>
              <w:ind w:firstLineChars="0"/>
              <w:rPr>
                <w:rFonts w:cs="Times New Roman"/>
              </w:rPr>
            </w:pPr>
            <w:r w:rsidRPr="00060952">
              <w:rPr>
                <w:rFonts w:cs="Times New Roman"/>
              </w:rPr>
              <w:t>Bao S, He H, Wang F, et al. PLATO-2: Towards Building an Open-Domain Chatbot via Curriculum Learning[C]//Findings of the Association for Computational Linguistics: ACL-IJCNLP 2021. 2021: 2513-2525.</w:t>
            </w:r>
          </w:p>
          <w:p w14:paraId="75CB94F2" w14:textId="5C4B3B85" w:rsidR="002C0B24" w:rsidRPr="00FF2B67" w:rsidRDefault="002C0B24" w:rsidP="00FF2B67">
            <w:pPr>
              <w:pStyle w:val="aa"/>
              <w:numPr>
                <w:ilvl w:val="0"/>
                <w:numId w:val="1"/>
              </w:numPr>
              <w:ind w:firstLineChars="0"/>
              <w:rPr>
                <w:rFonts w:cs="Times New Roman"/>
              </w:rPr>
            </w:pPr>
            <w:r w:rsidRPr="00FF2B67">
              <w:rPr>
                <w:rFonts w:cs="Times New Roman"/>
              </w:rPr>
              <w:t xml:space="preserve">Bao S, He H, Wang F, et al. Plato-xl: Exploring the large-scale pre-training of dialogue generation[J]. </w:t>
            </w:r>
            <w:proofErr w:type="spellStart"/>
            <w:r w:rsidRPr="00FF2B67">
              <w:rPr>
                <w:rFonts w:cs="Times New Roman"/>
              </w:rPr>
              <w:t>arXiv</w:t>
            </w:r>
            <w:proofErr w:type="spellEnd"/>
            <w:r w:rsidRPr="00FF2B67">
              <w:rPr>
                <w:rFonts w:cs="Times New Roman"/>
              </w:rPr>
              <w:t xml:space="preserve"> preprint arXiv:2109.09519, 2021.</w:t>
            </w:r>
          </w:p>
          <w:p w14:paraId="5A8B085B" w14:textId="77777777" w:rsidR="0013572C" w:rsidRPr="00FF2B67" w:rsidRDefault="0013572C" w:rsidP="00FF2B67">
            <w:pPr>
              <w:pStyle w:val="aa"/>
              <w:numPr>
                <w:ilvl w:val="0"/>
                <w:numId w:val="1"/>
              </w:numPr>
              <w:ind w:firstLineChars="0"/>
              <w:rPr>
                <w:rFonts w:cs="Times New Roman"/>
              </w:rPr>
            </w:pPr>
            <w:r w:rsidRPr="00FF2B67">
              <w:rPr>
                <w:rFonts w:cs="Times New Roman"/>
              </w:rPr>
              <w:t xml:space="preserve">Aron J. How innovative is Apple's new voice assistant, Siri?[J]. 2011. </w:t>
            </w:r>
          </w:p>
          <w:p w14:paraId="4D3738CE" w14:textId="3131F422" w:rsidR="0013572C" w:rsidRPr="00FF2B67" w:rsidRDefault="0013572C" w:rsidP="00FF2B67">
            <w:pPr>
              <w:pStyle w:val="aa"/>
              <w:numPr>
                <w:ilvl w:val="0"/>
                <w:numId w:val="1"/>
              </w:numPr>
              <w:ind w:firstLineChars="0"/>
              <w:rPr>
                <w:rFonts w:cs="Times New Roman"/>
              </w:rPr>
            </w:pPr>
            <w:r w:rsidRPr="00FF2B67">
              <w:rPr>
                <w:rFonts w:cs="Times New Roman"/>
              </w:rPr>
              <w:t xml:space="preserve">Li F L, Qiu M, Chen H, et al. </w:t>
            </w:r>
            <w:proofErr w:type="spellStart"/>
            <w:r w:rsidRPr="00FF2B67">
              <w:rPr>
                <w:rFonts w:cs="Times New Roman"/>
              </w:rPr>
              <w:t>Alime</w:t>
            </w:r>
            <w:proofErr w:type="spellEnd"/>
            <w:r w:rsidRPr="00FF2B67">
              <w:rPr>
                <w:rFonts w:cs="Times New Roman"/>
              </w:rPr>
              <w:t xml:space="preserve"> assist: An intelligent assistant for creating an innovative e-commerce experience [C]//Proceedings of the 2017 ACM on Conference on Information and Knowledge Management. 2017: 2495-2498. </w:t>
            </w:r>
          </w:p>
          <w:p w14:paraId="3956752E" w14:textId="65CA73FE" w:rsidR="00334977" w:rsidRPr="00FF2B67" w:rsidRDefault="003315B0" w:rsidP="00FF2B67">
            <w:pPr>
              <w:pStyle w:val="aa"/>
              <w:numPr>
                <w:ilvl w:val="0"/>
                <w:numId w:val="1"/>
              </w:numPr>
              <w:ind w:firstLineChars="0"/>
              <w:rPr>
                <w:rFonts w:cs="Times New Roman"/>
              </w:rPr>
            </w:pPr>
            <w:r w:rsidRPr="00FF2B67">
              <w:rPr>
                <w:rFonts w:cs="Times New Roman"/>
              </w:rPr>
              <w:t>Zhang Z, Takanobu R, Zhu Q, et al. Recent advances and challenges in task-oriented dialog systems[J]. Science China Technological Sciences, 2020, 63(10): 2011-2027.</w:t>
            </w:r>
          </w:p>
          <w:p w14:paraId="22D0B649" w14:textId="286E0483" w:rsidR="007049F8" w:rsidRPr="00FF2B67" w:rsidRDefault="007049F8" w:rsidP="00FF2B67">
            <w:pPr>
              <w:pStyle w:val="aa"/>
              <w:numPr>
                <w:ilvl w:val="0"/>
                <w:numId w:val="1"/>
              </w:numPr>
              <w:ind w:firstLineChars="0"/>
              <w:rPr>
                <w:rFonts w:cs="Times New Roman"/>
              </w:rPr>
            </w:pPr>
            <w:r w:rsidRPr="00FF2B67">
              <w:rPr>
                <w:rFonts w:cs="Times New Roman"/>
              </w:rPr>
              <w:t xml:space="preserve">Budzianowski P, </w:t>
            </w:r>
            <w:proofErr w:type="spellStart"/>
            <w:r w:rsidRPr="00FF2B67">
              <w:rPr>
                <w:rFonts w:cs="Times New Roman"/>
              </w:rPr>
              <w:t>Vulić</w:t>
            </w:r>
            <w:proofErr w:type="spellEnd"/>
            <w:r w:rsidRPr="00FF2B67">
              <w:rPr>
                <w:rFonts w:cs="Times New Roman"/>
              </w:rPr>
              <w:t xml:space="preserve"> I. Hello, It’s GPT-2-How Can I Help You? Towards the Use of Pretrained Language Models for Task-Oriented Dialogue Systems[C]//Proceedings of the 3rd Workshop on Neural Generation and Translation. 2019: 15-22.</w:t>
            </w:r>
          </w:p>
          <w:p w14:paraId="1FAFDE0C" w14:textId="08531906" w:rsidR="007049F8" w:rsidRPr="00FF2B67" w:rsidRDefault="00F67EA7" w:rsidP="00FF2B67">
            <w:pPr>
              <w:pStyle w:val="aa"/>
              <w:numPr>
                <w:ilvl w:val="0"/>
                <w:numId w:val="1"/>
              </w:numPr>
              <w:ind w:firstLineChars="0"/>
              <w:rPr>
                <w:rFonts w:cs="Times New Roman"/>
              </w:rPr>
            </w:pPr>
            <w:r w:rsidRPr="00FF2B67">
              <w:rPr>
                <w:rFonts w:cs="Times New Roman"/>
              </w:rPr>
              <w:t>Ham D, Lee J G, Jang Y, et al. End-to-end neural pipeline for goal-oriented dialogue systems using GPT-2[C]//Proceedings of the 58th annual meeting of the association for computational linguistics. 2020: 583-592.</w:t>
            </w:r>
          </w:p>
          <w:p w14:paraId="33D28445" w14:textId="2C825A4B" w:rsidR="00F67EA7" w:rsidRPr="00FF2B67" w:rsidRDefault="00F67EA7" w:rsidP="00FF2B67">
            <w:pPr>
              <w:pStyle w:val="aa"/>
              <w:numPr>
                <w:ilvl w:val="0"/>
                <w:numId w:val="1"/>
              </w:numPr>
              <w:ind w:firstLineChars="0"/>
              <w:rPr>
                <w:rFonts w:cs="Times New Roman"/>
              </w:rPr>
            </w:pPr>
            <w:r w:rsidRPr="00FF2B67">
              <w:rPr>
                <w:rFonts w:cs="Times New Roman"/>
              </w:rPr>
              <w:t>Hosseini-Asl E, McCann B, Wu C S, et al. A simple language model for task-oriented dialogue[J]. Advances in Neural Information Processing Systems, 2020, 33: 20179-20191.</w:t>
            </w:r>
          </w:p>
          <w:p w14:paraId="4AF5758A" w14:textId="77777777" w:rsidR="00334977" w:rsidRPr="00FF2B67" w:rsidRDefault="003315B0" w:rsidP="00FF2B67">
            <w:pPr>
              <w:pStyle w:val="aa"/>
              <w:numPr>
                <w:ilvl w:val="0"/>
                <w:numId w:val="1"/>
              </w:numPr>
              <w:ind w:firstLineChars="0"/>
              <w:rPr>
                <w:rFonts w:cs="Times New Roman"/>
              </w:rPr>
            </w:pPr>
            <w:r w:rsidRPr="00FF2B67">
              <w:rPr>
                <w:rFonts w:cs="Times New Roman"/>
              </w:rPr>
              <w:t xml:space="preserve">Yang Y, Li Y, Quan X. </w:t>
            </w:r>
            <w:proofErr w:type="spellStart"/>
            <w:r w:rsidRPr="00FF2B67">
              <w:rPr>
                <w:rFonts w:cs="Times New Roman"/>
              </w:rPr>
              <w:t>Ubar</w:t>
            </w:r>
            <w:proofErr w:type="spellEnd"/>
            <w:r w:rsidRPr="00FF2B67">
              <w:rPr>
                <w:rFonts w:cs="Times New Roman"/>
              </w:rPr>
              <w:t>: Towards fully end-to-end task-oriented dialog system with gpt-2[C]//Proceedings of the AAAI Conference on Artificial Intelligence. 2021, 35(16): 14230-14238.</w:t>
            </w:r>
          </w:p>
          <w:p w14:paraId="255291B4" w14:textId="77777777" w:rsidR="00334977" w:rsidRPr="00FF2B67" w:rsidRDefault="003315B0" w:rsidP="00FF2B67">
            <w:pPr>
              <w:pStyle w:val="aa"/>
              <w:numPr>
                <w:ilvl w:val="0"/>
                <w:numId w:val="1"/>
              </w:numPr>
              <w:ind w:firstLineChars="0"/>
              <w:rPr>
                <w:rFonts w:cs="Times New Roman"/>
              </w:rPr>
            </w:pPr>
            <w:r w:rsidRPr="00FF2B67">
              <w:rPr>
                <w:rFonts w:cs="Times New Roman"/>
              </w:rPr>
              <w:t>Lee Y. Improving End-to-End Task-Oriented Dialog System with A Simple Auxiliary Task[C]//Findings of the Association for Computational Linguistics: EMNLP 2021. 2021: 1296-1303.</w:t>
            </w:r>
          </w:p>
          <w:p w14:paraId="5633FA25" w14:textId="06386175" w:rsidR="00FA2FB7" w:rsidRPr="00FF2B67" w:rsidRDefault="003315B0" w:rsidP="00FF2B67">
            <w:pPr>
              <w:pStyle w:val="aa"/>
              <w:numPr>
                <w:ilvl w:val="0"/>
                <w:numId w:val="1"/>
              </w:numPr>
              <w:ind w:firstLineChars="0"/>
              <w:rPr>
                <w:rFonts w:cs="Times New Roman"/>
              </w:rPr>
            </w:pPr>
            <w:r w:rsidRPr="00FF2B67">
              <w:rPr>
                <w:rFonts w:cs="Times New Roman"/>
              </w:rPr>
              <w:t xml:space="preserve">Sun H, Bao J, Wu Y, et al. BORT: Back and Denoising Reconstruction for End-to-End Task-Oriented Dialog[J]. </w:t>
            </w:r>
            <w:proofErr w:type="spellStart"/>
            <w:r w:rsidRPr="00FF2B67">
              <w:rPr>
                <w:rFonts w:cs="Times New Roman"/>
              </w:rPr>
              <w:t>arXiv</w:t>
            </w:r>
            <w:proofErr w:type="spellEnd"/>
            <w:r w:rsidRPr="00FF2B67">
              <w:rPr>
                <w:rFonts w:cs="Times New Roman"/>
              </w:rPr>
              <w:t xml:space="preserve"> preprint arXiv:2205.02471, 2022.</w:t>
            </w:r>
          </w:p>
          <w:p w14:paraId="7F3DFED1" w14:textId="7D28AEB8" w:rsidR="00473BC4" w:rsidRPr="00D24980" w:rsidRDefault="003315B0" w:rsidP="00D24980">
            <w:pPr>
              <w:pStyle w:val="aa"/>
              <w:numPr>
                <w:ilvl w:val="0"/>
                <w:numId w:val="1"/>
              </w:numPr>
              <w:ind w:firstLineChars="0"/>
              <w:rPr>
                <w:rFonts w:cs="Times New Roman"/>
              </w:rPr>
            </w:pPr>
            <w:r w:rsidRPr="00D24980">
              <w:rPr>
                <w:rFonts w:cs="Times New Roman"/>
              </w:rPr>
              <w:t>Peng B, Zhu C, Li C, et al. Few-shot Natural Language Generation for Task-Oriented Dialog[C]//Findings of the Association for Computational Linguistics: EMNLP 2020. 2020: 172-182.</w:t>
            </w:r>
          </w:p>
          <w:p w14:paraId="5B09AF59" w14:textId="65EBD5FB" w:rsidR="00473BC4" w:rsidRPr="00473BC4" w:rsidRDefault="00473BC4" w:rsidP="00473BC4">
            <w:pPr>
              <w:pStyle w:val="aa"/>
              <w:numPr>
                <w:ilvl w:val="0"/>
                <w:numId w:val="1"/>
              </w:numPr>
              <w:ind w:firstLineChars="0"/>
              <w:rPr>
                <w:rFonts w:cs="Times New Roman"/>
              </w:rPr>
            </w:pPr>
            <w:r w:rsidRPr="00473BC4">
              <w:rPr>
                <w:rFonts w:cs="Times New Roman"/>
              </w:rPr>
              <w:t xml:space="preserve">Wu C S, Hoi S C H, </w:t>
            </w:r>
            <w:proofErr w:type="spellStart"/>
            <w:r w:rsidRPr="00473BC4">
              <w:rPr>
                <w:rFonts w:cs="Times New Roman"/>
              </w:rPr>
              <w:t>Socher</w:t>
            </w:r>
            <w:proofErr w:type="spellEnd"/>
            <w:r w:rsidRPr="00473BC4">
              <w:rPr>
                <w:rFonts w:cs="Times New Roman"/>
              </w:rPr>
              <w:t xml:space="preserve"> R, et al. TOD-BERT: Pre-trained Natural Language Understanding for Task-Oriented Dialogue[C]//Proceedings of the 2020 Conference on Empirical Methods in Natural Language Processing (EMNLP). 2020: 917-929.</w:t>
            </w:r>
          </w:p>
          <w:p w14:paraId="11795C1D" w14:textId="29D7E8C6" w:rsidR="00473BC4" w:rsidRPr="00FF2B67" w:rsidRDefault="006B219D" w:rsidP="00FF2B67">
            <w:pPr>
              <w:pStyle w:val="aa"/>
              <w:numPr>
                <w:ilvl w:val="0"/>
                <w:numId w:val="1"/>
              </w:numPr>
              <w:ind w:firstLineChars="0"/>
              <w:rPr>
                <w:rFonts w:cs="Times New Roman"/>
              </w:rPr>
            </w:pPr>
            <w:r w:rsidRPr="00FF2B67">
              <w:rPr>
                <w:rFonts w:cs="Times New Roman"/>
              </w:rPr>
              <w:t xml:space="preserve">Chen Z, Liu Y, Chen L, et al. OPAL: Ontology-Aware Pretrained Language Model for End-to-End Task-Oriented Dialogue[J]. </w:t>
            </w:r>
            <w:proofErr w:type="spellStart"/>
            <w:r w:rsidRPr="00FF2B67">
              <w:rPr>
                <w:rFonts w:cs="Times New Roman"/>
              </w:rPr>
              <w:t>arXiv</w:t>
            </w:r>
            <w:proofErr w:type="spellEnd"/>
            <w:r w:rsidRPr="00FF2B67">
              <w:rPr>
                <w:rFonts w:cs="Times New Roman"/>
              </w:rPr>
              <w:t xml:space="preserve"> preprint arXiv:2209.04595, 2022</w:t>
            </w:r>
          </w:p>
          <w:p w14:paraId="6C2EEEE3" w14:textId="77777777" w:rsidR="003315B0" w:rsidRPr="00FF2B67" w:rsidRDefault="003315B0" w:rsidP="00FF2B67">
            <w:pPr>
              <w:pStyle w:val="aa"/>
              <w:numPr>
                <w:ilvl w:val="0"/>
                <w:numId w:val="1"/>
              </w:numPr>
              <w:ind w:firstLineChars="0"/>
              <w:rPr>
                <w:rFonts w:cs="Times New Roman"/>
              </w:rPr>
            </w:pPr>
            <w:r w:rsidRPr="00FF2B67">
              <w:rPr>
                <w:rFonts w:cs="Times New Roman"/>
              </w:rPr>
              <w:t xml:space="preserve">Gu J, Wu Q, Wu C, et al. A tailored pre-training model for task-oriented dialog generation[J]. </w:t>
            </w:r>
            <w:proofErr w:type="spellStart"/>
            <w:r w:rsidRPr="00FF2B67">
              <w:rPr>
                <w:rFonts w:cs="Times New Roman"/>
              </w:rPr>
              <w:t>arXiv</w:t>
            </w:r>
            <w:proofErr w:type="spellEnd"/>
            <w:r w:rsidRPr="00FF2B67">
              <w:rPr>
                <w:rFonts w:cs="Times New Roman"/>
              </w:rPr>
              <w:t xml:space="preserve"> preprint arXiv:2004.13835, 2020.</w:t>
            </w:r>
          </w:p>
          <w:p w14:paraId="048B89A4" w14:textId="77777777" w:rsidR="003315B0" w:rsidRPr="00EF2CEE" w:rsidRDefault="003315B0" w:rsidP="00FF2B67">
            <w:pPr>
              <w:pStyle w:val="aa"/>
              <w:numPr>
                <w:ilvl w:val="0"/>
                <w:numId w:val="1"/>
              </w:numPr>
              <w:ind w:firstLineChars="0"/>
            </w:pPr>
            <w:r w:rsidRPr="00EF2CEE">
              <w:t>Peng B, Li C, Li J, et al. SOLOIST: Few-shot Task-Oriented Dialog with A Single Pre-</w:t>
            </w:r>
            <w:proofErr w:type="gramStart"/>
            <w:r w:rsidRPr="00EF2CEE">
              <w:t>trained</w:t>
            </w:r>
            <w:proofErr w:type="gramEnd"/>
            <w:r w:rsidRPr="00EF2CEE">
              <w:t xml:space="preserve"> Auto-</w:t>
            </w:r>
            <w:r w:rsidRPr="00EF2CEE">
              <w:lastRenderedPageBreak/>
              <w:t>regressive Model[J].</w:t>
            </w:r>
          </w:p>
          <w:p w14:paraId="5F95A3EC" w14:textId="77777777" w:rsidR="003315B0" w:rsidRPr="00FF2B67" w:rsidRDefault="003315B0" w:rsidP="00FF2B67">
            <w:pPr>
              <w:pStyle w:val="aa"/>
              <w:numPr>
                <w:ilvl w:val="0"/>
                <w:numId w:val="1"/>
              </w:numPr>
              <w:ind w:firstLineChars="0"/>
              <w:rPr>
                <w:rFonts w:cs="Times New Roman"/>
              </w:rPr>
            </w:pPr>
            <w:r w:rsidRPr="00FF2B67">
              <w:rPr>
                <w:rFonts w:cs="Times New Roman"/>
              </w:rPr>
              <w:t xml:space="preserve">Su Y, Shu L, </w:t>
            </w:r>
            <w:proofErr w:type="spellStart"/>
            <w:r w:rsidRPr="00FF2B67">
              <w:rPr>
                <w:rFonts w:cs="Times New Roman"/>
              </w:rPr>
              <w:t>Mansimov</w:t>
            </w:r>
            <w:proofErr w:type="spellEnd"/>
            <w:r w:rsidRPr="00FF2B67">
              <w:rPr>
                <w:rFonts w:cs="Times New Roman"/>
              </w:rPr>
              <w:t xml:space="preserve"> E, et al. Multi-Task Pre-Training for Plug-and-Play Task-Oriented Dialogue System[C]//Proceedings of the 60th Annual Meeting of the Association for Computational Linguistics (Volume 1: Long Papers). 2022: 4661-4676.</w:t>
            </w:r>
          </w:p>
          <w:p w14:paraId="62986BFE" w14:textId="65AEABE4" w:rsidR="003315B0" w:rsidRPr="00FF2B67" w:rsidRDefault="003315B0" w:rsidP="00FF2B67">
            <w:pPr>
              <w:pStyle w:val="aa"/>
              <w:numPr>
                <w:ilvl w:val="0"/>
                <w:numId w:val="1"/>
              </w:numPr>
              <w:ind w:firstLineChars="0"/>
              <w:rPr>
                <w:rFonts w:cs="Times New Roman"/>
              </w:rPr>
            </w:pPr>
            <w:r w:rsidRPr="00FF2B67">
              <w:rPr>
                <w:rFonts w:cs="Times New Roman"/>
              </w:rPr>
              <w:t>He W, Dai Y, Zheng Y, et al. Galaxy: A generative pre-trained model for task-oriented dialog with semi-supervised learning and explicit policy injection[C]//Proceedings of the AAAI Conference on Artificial Intelligence. 2022, 36(10): 10749-10757.</w:t>
            </w:r>
          </w:p>
          <w:p w14:paraId="79053FB0" w14:textId="4B48BADA" w:rsidR="00A400AE" w:rsidRPr="00FF2B67" w:rsidRDefault="00A400AE" w:rsidP="00FF2B67">
            <w:pPr>
              <w:pStyle w:val="aa"/>
              <w:numPr>
                <w:ilvl w:val="0"/>
                <w:numId w:val="1"/>
              </w:numPr>
              <w:ind w:firstLineChars="0"/>
              <w:rPr>
                <w:rFonts w:cs="Times New Roman"/>
              </w:rPr>
            </w:pPr>
            <w:r w:rsidRPr="00FF2B67">
              <w:rPr>
                <w:rFonts w:cs="Times New Roman"/>
              </w:rPr>
              <w:t>He W, Dai Y, Hui B, et al. SPACE-2: Tree-Structured Semi-Supervised Contrastive Pre-training for Task-Oriented Dialog Understanding[C]//Proceedings of the 29th International Conference on Computational Linguistics. 2022: 553-569.</w:t>
            </w:r>
          </w:p>
          <w:p w14:paraId="56BE2B98" w14:textId="1629BB08" w:rsidR="006B219D" w:rsidRPr="00FF2B67" w:rsidRDefault="003315B0" w:rsidP="00FF2B67">
            <w:pPr>
              <w:pStyle w:val="aa"/>
              <w:numPr>
                <w:ilvl w:val="0"/>
                <w:numId w:val="1"/>
              </w:numPr>
              <w:ind w:firstLineChars="0"/>
              <w:rPr>
                <w:rFonts w:cs="Times New Roman"/>
              </w:rPr>
            </w:pPr>
            <w:r w:rsidRPr="00FF2B67">
              <w:rPr>
                <w:rFonts w:cs="Times New Roman"/>
              </w:rPr>
              <w:t>He W, Dai Y, Yang M, et al. Unified Dialog Model Pre-training for Task-Oriented Dialog Understanding and Generation[C]//Proceedings of the 45th International ACM SIGIR Conference on Research and Development in Information Retrieval. 2022: 187-200.</w:t>
            </w:r>
          </w:p>
        </w:tc>
      </w:tr>
    </w:tbl>
    <w:p w14:paraId="3327B987" w14:textId="2D54D460" w:rsidR="001C66FF" w:rsidRPr="003577CC" w:rsidRDefault="0085330B" w:rsidP="003577CC">
      <w:pPr>
        <w:widowControl/>
        <w:spacing w:line="20" w:lineRule="exact"/>
        <w:jc w:val="left"/>
      </w:pPr>
      <w:r w:rsidRPr="000B5CDB">
        <w:lastRenderedPageBreak/>
        <w:br w:type="page"/>
      </w: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1C66FF" w:rsidRPr="000B5CDB" w14:paraId="5F2C7EE3" w14:textId="77777777" w:rsidTr="00AB4BD5">
        <w:trPr>
          <w:trHeight w:val="13219"/>
          <w:jc w:val="center"/>
        </w:trPr>
        <w:tc>
          <w:tcPr>
            <w:tcW w:w="9639" w:type="dxa"/>
            <w:tcBorders>
              <w:top w:val="single" w:sz="12" w:space="0" w:color="auto"/>
              <w:bottom w:val="single" w:sz="12" w:space="0" w:color="auto"/>
            </w:tcBorders>
            <w:tcMar>
              <w:left w:w="113" w:type="dxa"/>
              <w:right w:w="340" w:type="dxa"/>
            </w:tcMar>
          </w:tcPr>
          <w:p w14:paraId="16052E50" w14:textId="5C9459D8" w:rsidR="001C66FF" w:rsidRDefault="0085330B" w:rsidP="00512B39">
            <w:pPr>
              <w:pStyle w:val="1"/>
            </w:pPr>
            <w:r w:rsidRPr="00141C48">
              <w:lastRenderedPageBreak/>
              <w:t>研究内容和目标（说明课题的具体研究内容，研究目标和效果，以及拟解决的关键科学问题。此部分为重点阐述内容）（不少于</w:t>
            </w:r>
            <w:r w:rsidRPr="00141C48">
              <w:t>2500</w:t>
            </w:r>
            <w:r w:rsidRPr="00141C48">
              <w:t>字）</w:t>
            </w:r>
          </w:p>
          <w:p w14:paraId="4B70550D" w14:textId="111380B6" w:rsidR="001A4C61" w:rsidRPr="001A4C61" w:rsidRDefault="0085330B" w:rsidP="001A4C61">
            <w:pPr>
              <w:pStyle w:val="2"/>
            </w:pPr>
            <w:r w:rsidRPr="000B5CDB">
              <w:t>研究内容</w:t>
            </w:r>
          </w:p>
          <w:p w14:paraId="02ECDC13" w14:textId="1B0E18C0" w:rsidR="00A82F4D" w:rsidRDefault="00012D1D" w:rsidP="006D2CD2">
            <w:pPr>
              <w:ind w:leftChars="200" w:left="420" w:firstLineChars="200" w:firstLine="420"/>
              <w:rPr>
                <w:color w:val="000000" w:themeColor="text1"/>
              </w:rPr>
            </w:pPr>
            <w:r>
              <w:rPr>
                <w:rFonts w:hint="eastAsia"/>
                <w:color w:val="000000" w:themeColor="text1"/>
              </w:rPr>
              <w:t>任务型对话</w:t>
            </w:r>
            <w:proofErr w:type="gramStart"/>
            <w:r>
              <w:rPr>
                <w:rFonts w:hint="eastAsia"/>
                <w:color w:val="000000" w:themeColor="text1"/>
              </w:rPr>
              <w:t>预训练</w:t>
            </w:r>
            <w:proofErr w:type="gramEnd"/>
            <w:r>
              <w:rPr>
                <w:rFonts w:hint="eastAsia"/>
                <w:color w:val="000000" w:themeColor="text1"/>
              </w:rPr>
              <w:t>旨在通过利用任务型对话数据对模型进行</w:t>
            </w:r>
            <w:r w:rsidR="005B3BA5">
              <w:rPr>
                <w:rFonts w:hint="eastAsia"/>
                <w:color w:val="000000" w:themeColor="text1"/>
              </w:rPr>
              <w:t>预先训练，使得模型可以提前学习任务相关的知识，这类任务相关的知识可以迁移到下游任务上，以提升模型在下游任务上的综合</w:t>
            </w:r>
            <w:r w:rsidR="00DE1187">
              <w:rPr>
                <w:rFonts w:hint="eastAsia"/>
                <w:color w:val="000000" w:themeColor="text1"/>
              </w:rPr>
              <w:t>表现。</w:t>
            </w:r>
            <w:r w:rsidR="006D2CD2">
              <w:rPr>
                <w:rFonts w:hint="eastAsia"/>
                <w:color w:val="000000" w:themeColor="text1"/>
              </w:rPr>
              <w:t>任务型对话系统的端到端对话建模任务的形式化定义</w:t>
            </w:r>
            <w:r w:rsidR="00B5144C">
              <w:rPr>
                <w:rFonts w:hint="eastAsia"/>
                <w:color w:val="000000" w:themeColor="text1"/>
              </w:rPr>
              <w:t>为：对于每一个训练样本</w:t>
            </w:r>
            <m:oMath>
              <m:r>
                <m:rPr>
                  <m:sty m:val="p"/>
                </m:rPr>
                <w:rPr>
                  <w:rFonts w:ascii="Cambria Math" w:hAnsi="Cambria Math"/>
                  <w:color w:val="000000" w:themeColor="text1"/>
                </w:rPr>
                <m:t>d=(c,y)</m:t>
              </m:r>
            </m:oMath>
            <w:r w:rsidR="00836E6F">
              <w:rPr>
                <w:rFonts w:hint="eastAsia"/>
                <w:color w:val="000000" w:themeColor="text1"/>
              </w:rPr>
              <w:t>,</w:t>
            </w:r>
            <w:r w:rsidR="00836E6F">
              <w:rPr>
                <w:color w:val="000000" w:themeColor="text1"/>
              </w:rPr>
              <w:t xml:space="preserve"> </w:t>
            </w:r>
            <w:r w:rsidR="00836E6F">
              <w:rPr>
                <w:rFonts w:hint="eastAsia"/>
                <w:color w:val="000000" w:themeColor="text1"/>
              </w:rPr>
              <w:t>其中</w:t>
            </w:r>
            <m:oMath>
              <m:r>
                <m:rPr>
                  <m:sty m:val="p"/>
                </m:rPr>
                <w:rPr>
                  <w:rFonts w:ascii="Cambria Math" w:hAnsi="Cambria Math"/>
                  <w:color w:val="000000" w:themeColor="text1"/>
                </w:rPr>
                <m:t>c</m:t>
              </m:r>
            </m:oMath>
            <w:r w:rsidR="00836E6F">
              <w:rPr>
                <w:rFonts w:hint="eastAsia"/>
                <w:color w:val="000000" w:themeColor="text1"/>
              </w:rPr>
              <w:t>为</w:t>
            </w:r>
            <w:r w:rsidR="00097721">
              <w:rPr>
                <w:rFonts w:hint="eastAsia"/>
                <w:color w:val="000000" w:themeColor="text1"/>
              </w:rPr>
              <w:t>输入的对话历史信息</w:t>
            </w:r>
            <w:r w:rsidR="00836E6F">
              <w:rPr>
                <w:rFonts w:hint="eastAsia"/>
                <w:color w:val="000000" w:themeColor="text1"/>
              </w:rPr>
              <w:t>，具体而言</w:t>
            </w:r>
            <w:proofErr w:type="gramStart"/>
            <w:r w:rsidR="00836E6F">
              <w:rPr>
                <w:rFonts w:hint="eastAsia"/>
                <w:color w:val="000000" w:themeColor="text1"/>
              </w:rPr>
              <w:t>是</w:t>
            </w:r>
            <w:r w:rsidR="00097721">
              <w:rPr>
                <w:rFonts w:hint="eastAsia"/>
                <w:color w:val="000000" w:themeColor="text1"/>
              </w:rPr>
              <w:t>之前</w:t>
            </w:r>
            <w:proofErr w:type="gramEnd"/>
            <w:r w:rsidR="00097721">
              <w:rPr>
                <w:rFonts w:hint="eastAsia"/>
                <w:color w:val="000000" w:themeColor="text1"/>
              </w:rPr>
              <w:t>轮次所有对话语句的拼接；</w:t>
            </w:r>
            <m:oMath>
              <m:r>
                <m:rPr>
                  <m:sty m:val="p"/>
                </m:rPr>
                <w:rPr>
                  <w:rFonts w:ascii="Cambria Math" w:hAnsi="Cambria Math"/>
                  <w:color w:val="000000" w:themeColor="text1"/>
                </w:rPr>
                <m:t>y</m:t>
              </m:r>
            </m:oMath>
            <w:r w:rsidR="00097721">
              <w:rPr>
                <w:rFonts w:hint="eastAsia"/>
                <w:color w:val="000000" w:themeColor="text1"/>
              </w:rPr>
              <w:t>是目标的输出文本，具体而言是当前轮次对应的系统回复语句。</w:t>
            </w:r>
            <w:r w:rsidR="00647781">
              <w:rPr>
                <w:rFonts w:hint="eastAsia"/>
                <w:color w:val="000000" w:themeColor="text1"/>
              </w:rPr>
              <w:t>在训练阶段，给定训练样本</w:t>
            </w:r>
            <m:oMath>
              <m:r>
                <m:rPr>
                  <m:sty m:val="p"/>
                </m:rPr>
                <w:rPr>
                  <w:rFonts w:ascii="Cambria Math" w:hAnsi="Cambria Math"/>
                  <w:color w:val="000000" w:themeColor="text1"/>
                </w:rPr>
                <m:t>d</m:t>
              </m:r>
            </m:oMath>
            <w:r w:rsidR="00647781">
              <w:rPr>
                <w:rFonts w:hint="eastAsia"/>
                <w:color w:val="000000" w:themeColor="text1"/>
              </w:rPr>
              <w:t>，</w:t>
            </w:r>
            <w:r w:rsidR="00A82F4D">
              <w:rPr>
                <w:rFonts w:hint="eastAsia"/>
                <w:color w:val="000000" w:themeColor="text1"/>
              </w:rPr>
              <w:t>计算生成损失为：</w:t>
            </w:r>
          </w:p>
          <w:p w14:paraId="06D8428A" w14:textId="040AFE08" w:rsidR="00A82F4D" w:rsidRDefault="0016782A" w:rsidP="0016782A">
            <w:pPr>
              <w:ind w:leftChars="200" w:left="420" w:firstLineChars="200" w:firstLine="420"/>
              <w:jc w:val="center"/>
              <w:rPr>
                <w:color w:val="000000" w:themeColor="text1"/>
              </w:rPr>
            </w:pPr>
            <w:r w:rsidRPr="0016782A">
              <w:rPr>
                <w:color w:val="000000" w:themeColor="text1"/>
                <w:position w:val="-28"/>
              </w:rPr>
              <w:object w:dxaOrig="2620" w:dyaOrig="720" w14:anchorId="313C4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15pt;height:36.45pt" o:ole="">
                  <v:imagedata r:id="rId10" o:title=""/>
                </v:shape>
                <o:OLEObject Type="Embed" ProgID="Equation.DSMT4" ShapeID="_x0000_i1025" DrawAspect="Content" ObjectID="_1731775384" r:id="rId11"/>
              </w:object>
            </w:r>
          </w:p>
          <w:p w14:paraId="67CBA98D" w14:textId="3BD948C7" w:rsidR="006D2CD2" w:rsidRPr="006D2CD2" w:rsidRDefault="0016782A" w:rsidP="0016782A">
            <w:pPr>
              <w:ind w:leftChars="200" w:left="420"/>
              <w:rPr>
                <w:color w:val="000000" w:themeColor="text1"/>
              </w:rPr>
            </w:pPr>
            <w:r>
              <w:rPr>
                <w:rFonts w:hint="eastAsia"/>
                <w:color w:val="000000" w:themeColor="text1"/>
              </w:rPr>
              <w:t>在推理阶段，</w:t>
            </w:r>
            <w:r w:rsidR="004B5D88">
              <w:rPr>
                <w:rFonts w:hint="eastAsia"/>
                <w:color w:val="000000" w:themeColor="text1"/>
              </w:rPr>
              <w:t>给定</w:t>
            </w:r>
            <w:r w:rsidR="00647781">
              <w:rPr>
                <w:rFonts w:hint="eastAsia"/>
                <w:color w:val="000000" w:themeColor="text1"/>
              </w:rPr>
              <w:t>对话历史</w:t>
            </w:r>
            <m:oMath>
              <m:r>
                <m:rPr>
                  <m:sty m:val="p"/>
                </m:rPr>
                <w:rPr>
                  <w:rFonts w:ascii="Cambria Math" w:hAnsi="Cambria Math"/>
                  <w:color w:val="000000" w:themeColor="text1"/>
                </w:rPr>
                <m:t>c</m:t>
              </m:r>
            </m:oMath>
            <w:r w:rsidR="004B5D88">
              <w:rPr>
                <w:rFonts w:hint="eastAsia"/>
                <w:color w:val="000000" w:themeColor="text1"/>
              </w:rPr>
              <w:t>，通过自回归</w:t>
            </w:r>
            <w:r w:rsidR="00647781">
              <w:rPr>
                <w:rFonts w:hint="eastAsia"/>
                <w:color w:val="000000" w:themeColor="text1"/>
              </w:rPr>
              <w:t>的方式生成系统</w:t>
            </w:r>
            <w:r>
              <w:rPr>
                <w:rFonts w:hint="eastAsia"/>
                <w:color w:val="000000" w:themeColor="text1"/>
              </w:rPr>
              <w:t>回复</w:t>
            </w:r>
            <m:oMath>
              <m:acc>
                <m:accPr>
                  <m:ctrlPr>
                    <w:rPr>
                      <w:rFonts w:ascii="Cambria Math" w:hAnsi="Cambria Math"/>
                      <w:color w:val="000000" w:themeColor="text1"/>
                    </w:rPr>
                  </m:ctrlPr>
                </m:accPr>
                <m:e>
                  <m:r>
                    <w:rPr>
                      <w:rFonts w:ascii="Cambria Math" w:hAnsi="Cambria Math"/>
                      <w:color w:val="000000" w:themeColor="text1"/>
                    </w:rPr>
                    <m:t>y</m:t>
                  </m:r>
                </m:e>
              </m:acc>
            </m:oMath>
            <w:r>
              <w:rPr>
                <w:rFonts w:hint="eastAsia"/>
                <w:color w:val="000000" w:themeColor="text1"/>
              </w:rPr>
              <w:t>。</w:t>
            </w:r>
          </w:p>
          <w:p w14:paraId="605F3396" w14:textId="0B347977" w:rsidR="00FC7B3C" w:rsidRDefault="00DE1187" w:rsidP="006D2CD2">
            <w:pPr>
              <w:ind w:leftChars="200" w:left="420" w:firstLineChars="200" w:firstLine="420"/>
              <w:rPr>
                <w:color w:val="000000" w:themeColor="text1"/>
              </w:rPr>
            </w:pPr>
            <w:r>
              <w:rPr>
                <w:rFonts w:hint="eastAsia"/>
                <w:color w:val="000000" w:themeColor="text1"/>
              </w:rPr>
              <w:t>为了支撑本课题的研究，我们调研了大量任务型对话数据集，并从中选择两个端到</w:t>
            </w:r>
            <w:proofErr w:type="gramStart"/>
            <w:r>
              <w:rPr>
                <w:rFonts w:hint="eastAsia"/>
                <w:color w:val="000000" w:themeColor="text1"/>
              </w:rPr>
              <w:t>端任务</w:t>
            </w:r>
            <w:proofErr w:type="gramEnd"/>
            <w:r>
              <w:rPr>
                <w:rFonts w:hint="eastAsia"/>
                <w:color w:val="000000" w:themeColor="text1"/>
              </w:rPr>
              <w:t>型对话基线</w:t>
            </w:r>
            <w:r w:rsidR="009971E4">
              <w:rPr>
                <w:rFonts w:hint="eastAsia"/>
                <w:color w:val="000000" w:themeColor="text1"/>
              </w:rPr>
              <w:t>用于下游任务的微调，分别是：</w:t>
            </w:r>
            <w:r w:rsidR="009971E4">
              <w:rPr>
                <w:rFonts w:hint="eastAsia"/>
                <w:color w:val="000000" w:themeColor="text1"/>
              </w:rPr>
              <w:t>MultiWOZ</w:t>
            </w:r>
            <w:r w:rsidR="009971E4">
              <w:rPr>
                <w:rFonts w:hint="eastAsia"/>
                <w:color w:val="000000" w:themeColor="text1"/>
              </w:rPr>
              <w:t>数据集和</w:t>
            </w:r>
            <w:r w:rsidR="009971E4">
              <w:rPr>
                <w:rFonts w:hint="eastAsia"/>
                <w:color w:val="000000" w:themeColor="text1"/>
              </w:rPr>
              <w:t>In-Car</w:t>
            </w:r>
            <w:r w:rsidR="009971E4">
              <w:rPr>
                <w:rFonts w:hint="eastAsia"/>
                <w:color w:val="000000" w:themeColor="text1"/>
              </w:rPr>
              <w:t>数据集。</w:t>
            </w:r>
            <w:r w:rsidR="00A35CDB" w:rsidRPr="00593E17">
              <w:rPr>
                <w:rFonts w:hint="eastAsia"/>
                <w:color w:val="000000" w:themeColor="text1"/>
              </w:rPr>
              <w:t xml:space="preserve">MultiWOZ </w:t>
            </w:r>
            <w:r w:rsidR="00A35CDB" w:rsidRPr="00593E17">
              <w:rPr>
                <w:rFonts w:hint="eastAsia"/>
                <w:color w:val="000000" w:themeColor="text1"/>
              </w:rPr>
              <w:t>数据集是一个大规模多领域多轮</w:t>
            </w:r>
            <w:r w:rsidR="00675119">
              <w:rPr>
                <w:rFonts w:hint="eastAsia"/>
                <w:color w:val="000000" w:themeColor="text1"/>
              </w:rPr>
              <w:t>任务型</w:t>
            </w:r>
            <w:r w:rsidR="00A35CDB" w:rsidRPr="00593E17">
              <w:rPr>
                <w:rFonts w:hint="eastAsia"/>
                <w:color w:val="000000" w:themeColor="text1"/>
              </w:rPr>
              <w:t>对话数据集，</w:t>
            </w:r>
            <w:r w:rsidR="00675119">
              <w:rPr>
                <w:rFonts w:hint="eastAsia"/>
                <w:color w:val="000000" w:themeColor="text1"/>
              </w:rPr>
              <w:t>该数据集的质量得到了研究人员的广泛认可，并且也是目前任务型对话领域研究最多的数据集之一</w:t>
            </w:r>
            <w:r w:rsidR="00A35CDB" w:rsidRPr="00593E17">
              <w:rPr>
                <w:rFonts w:hint="eastAsia"/>
                <w:color w:val="000000" w:themeColor="text1"/>
              </w:rPr>
              <w:t>。</w:t>
            </w:r>
            <w:r w:rsidR="00675119" w:rsidRPr="00593E17">
              <w:rPr>
                <w:rFonts w:hint="eastAsia"/>
                <w:color w:val="000000" w:themeColor="text1"/>
              </w:rPr>
              <w:t>目前，</w:t>
            </w:r>
            <w:r w:rsidR="00675119" w:rsidRPr="00593E17">
              <w:rPr>
                <w:rFonts w:hint="eastAsia"/>
                <w:color w:val="000000" w:themeColor="text1"/>
              </w:rPr>
              <w:t>MultiWOZ</w:t>
            </w:r>
            <w:r w:rsidR="00675119" w:rsidRPr="00593E17">
              <w:rPr>
                <w:rFonts w:hint="eastAsia"/>
                <w:color w:val="000000" w:themeColor="text1"/>
              </w:rPr>
              <w:t>数据集已经从</w:t>
            </w:r>
            <w:r w:rsidR="00675119" w:rsidRPr="00593E17">
              <w:rPr>
                <w:rFonts w:hint="eastAsia"/>
                <w:color w:val="000000" w:themeColor="text1"/>
              </w:rPr>
              <w:t>MultiWOZ 2.0</w:t>
            </w:r>
            <w:r w:rsidR="00675119" w:rsidRPr="00593E17">
              <w:rPr>
                <w:rFonts w:hint="eastAsia"/>
                <w:color w:val="000000" w:themeColor="text1"/>
              </w:rPr>
              <w:t>发展到了</w:t>
            </w:r>
            <w:r w:rsidR="00675119" w:rsidRPr="00593E17">
              <w:rPr>
                <w:rFonts w:hint="eastAsia"/>
                <w:color w:val="000000" w:themeColor="text1"/>
              </w:rPr>
              <w:t xml:space="preserve">MultiWOZ 2.1 </w:t>
            </w:r>
            <w:r w:rsidR="00675119" w:rsidRPr="00593E17">
              <w:rPr>
                <w:rFonts w:hint="eastAsia"/>
                <w:color w:val="000000" w:themeColor="text1"/>
              </w:rPr>
              <w:t>、</w:t>
            </w:r>
            <w:r w:rsidR="00675119" w:rsidRPr="00593E17">
              <w:rPr>
                <w:rFonts w:hint="eastAsia"/>
                <w:color w:val="000000" w:themeColor="text1"/>
              </w:rPr>
              <w:t>MultiWOZ 2.2</w:t>
            </w:r>
            <w:r w:rsidR="00FC7B3C">
              <w:rPr>
                <w:rFonts w:hint="eastAsia"/>
                <w:color w:val="000000" w:themeColor="text1"/>
              </w:rPr>
              <w:t>,</w:t>
            </w:r>
            <w:r w:rsidR="00FC7B3C">
              <w:rPr>
                <w:rFonts w:hint="eastAsia"/>
                <w:color w:val="000000" w:themeColor="text1"/>
              </w:rPr>
              <w:t>、</w:t>
            </w:r>
            <w:r w:rsidR="00FC7B3C">
              <w:rPr>
                <w:rFonts w:hint="eastAsia"/>
                <w:color w:val="000000" w:themeColor="text1"/>
              </w:rPr>
              <w:t>MultiWOZ</w:t>
            </w:r>
            <w:r w:rsidR="00FC7B3C">
              <w:rPr>
                <w:color w:val="000000" w:themeColor="text1"/>
              </w:rPr>
              <w:t>2.3</w:t>
            </w:r>
            <w:r w:rsidR="00FC7B3C">
              <w:rPr>
                <w:rFonts w:hint="eastAsia"/>
                <w:color w:val="000000" w:themeColor="text1"/>
              </w:rPr>
              <w:t>，</w:t>
            </w:r>
            <w:r w:rsidR="00675119" w:rsidRPr="00593E17">
              <w:rPr>
                <w:rFonts w:hint="eastAsia"/>
                <w:color w:val="000000" w:themeColor="text1"/>
              </w:rPr>
              <w:t>数据集的内容正在被不断的校准和维护。</w:t>
            </w:r>
            <w:r w:rsidR="00A646A0">
              <w:rPr>
                <w:rFonts w:hint="eastAsia"/>
                <w:color w:val="000000" w:themeColor="text1"/>
              </w:rPr>
              <w:t>它</w:t>
            </w:r>
            <w:r w:rsidR="00A35CDB" w:rsidRPr="00593E17">
              <w:rPr>
                <w:rFonts w:hint="eastAsia"/>
                <w:color w:val="000000" w:themeColor="text1"/>
              </w:rPr>
              <w:t>包含</w:t>
            </w:r>
            <w:r w:rsidR="00A35CDB" w:rsidRPr="00593E17">
              <w:rPr>
                <w:rFonts w:hint="eastAsia"/>
                <w:color w:val="000000" w:themeColor="text1"/>
              </w:rPr>
              <w:t xml:space="preserve">8438 </w:t>
            </w:r>
            <w:proofErr w:type="gramStart"/>
            <w:r w:rsidR="00A35CDB" w:rsidRPr="00593E17">
              <w:rPr>
                <w:rFonts w:hint="eastAsia"/>
                <w:color w:val="000000" w:themeColor="text1"/>
              </w:rPr>
              <w:t>个</w:t>
            </w:r>
            <w:proofErr w:type="gramEnd"/>
            <w:r w:rsidR="00A35CDB" w:rsidRPr="00593E17">
              <w:rPr>
                <w:rFonts w:hint="eastAsia"/>
                <w:color w:val="000000" w:themeColor="text1"/>
              </w:rPr>
              <w:t>对话，</w:t>
            </w:r>
            <w:r w:rsidR="00A35CDB" w:rsidRPr="00593E17">
              <w:rPr>
                <w:rFonts w:hint="eastAsia"/>
                <w:color w:val="000000" w:themeColor="text1"/>
              </w:rPr>
              <w:t xml:space="preserve">115424 </w:t>
            </w:r>
            <w:r w:rsidR="00A35CDB" w:rsidRPr="00593E17">
              <w:rPr>
                <w:rFonts w:hint="eastAsia"/>
                <w:color w:val="000000" w:themeColor="text1"/>
              </w:rPr>
              <w:t>个对话轮次。其中，</w:t>
            </w:r>
            <w:r w:rsidR="00A35CDB" w:rsidRPr="00593E17">
              <w:rPr>
                <w:rFonts w:hint="eastAsia"/>
                <w:color w:val="000000" w:themeColor="text1"/>
              </w:rPr>
              <w:t>70%</w:t>
            </w:r>
            <w:r w:rsidR="00A35CDB" w:rsidRPr="00593E17">
              <w:rPr>
                <w:rFonts w:hint="eastAsia"/>
                <w:color w:val="000000" w:themeColor="text1"/>
              </w:rPr>
              <w:t>的对话轮次超过</w:t>
            </w:r>
            <w:r w:rsidR="00A35CDB" w:rsidRPr="00593E17">
              <w:rPr>
                <w:rFonts w:hint="eastAsia"/>
                <w:color w:val="000000" w:themeColor="text1"/>
              </w:rPr>
              <w:t>10</w:t>
            </w:r>
            <w:r w:rsidR="00A35CDB" w:rsidRPr="00593E17">
              <w:rPr>
                <w:rFonts w:hint="eastAsia"/>
                <w:color w:val="000000" w:themeColor="text1"/>
              </w:rPr>
              <w:t>轮，平均对话轮次</w:t>
            </w:r>
            <w:r w:rsidR="00A35CDB" w:rsidRPr="00593E17">
              <w:rPr>
                <w:rFonts w:hint="eastAsia"/>
                <w:color w:val="000000" w:themeColor="text1"/>
              </w:rPr>
              <w:t>13.68</w:t>
            </w:r>
            <w:r w:rsidR="00A35CDB" w:rsidRPr="00593E17">
              <w:rPr>
                <w:rFonts w:hint="eastAsia"/>
                <w:color w:val="000000" w:themeColor="text1"/>
              </w:rPr>
              <w:t>轮，平均每轮对话长度</w:t>
            </w:r>
            <w:r w:rsidR="00A35CDB" w:rsidRPr="00593E17">
              <w:rPr>
                <w:rFonts w:hint="eastAsia"/>
                <w:color w:val="000000" w:themeColor="text1"/>
              </w:rPr>
              <w:t>13.18</w:t>
            </w:r>
            <w:r w:rsidR="00A35CDB" w:rsidRPr="00593E17">
              <w:rPr>
                <w:rFonts w:hint="eastAsia"/>
                <w:color w:val="000000" w:themeColor="text1"/>
              </w:rPr>
              <w:t>，具有完整的对话状态、对话系统行为等标注信息，非常符合本课题的研究需要。</w:t>
            </w:r>
            <w:r w:rsidR="00FC7B3C">
              <w:rPr>
                <w:rFonts w:hint="eastAsia"/>
                <w:color w:val="000000" w:themeColor="text1"/>
              </w:rPr>
              <w:t>In-Car</w:t>
            </w:r>
            <w:r w:rsidR="00FC7B3C">
              <w:rPr>
                <w:rFonts w:hint="eastAsia"/>
                <w:color w:val="000000" w:themeColor="text1"/>
              </w:rPr>
              <w:t>数据集</w:t>
            </w:r>
            <w:r w:rsidR="006C702D" w:rsidRPr="006C702D">
              <w:rPr>
                <w:rFonts w:hint="eastAsia"/>
                <w:color w:val="000000" w:themeColor="text1"/>
              </w:rPr>
              <w:t>包含</w:t>
            </w:r>
            <w:r w:rsidR="006C702D" w:rsidRPr="006C702D">
              <w:rPr>
                <w:rFonts w:hint="eastAsia"/>
                <w:color w:val="000000" w:themeColor="text1"/>
              </w:rPr>
              <w:t>3031</w:t>
            </w:r>
            <w:r w:rsidR="00EB157C">
              <w:rPr>
                <w:rFonts w:hint="eastAsia"/>
                <w:color w:val="000000" w:themeColor="text1"/>
              </w:rPr>
              <w:t>端</w:t>
            </w:r>
            <w:r w:rsidR="006C702D" w:rsidRPr="006C702D">
              <w:rPr>
                <w:rFonts w:hint="eastAsia"/>
                <w:color w:val="000000" w:themeColor="text1"/>
              </w:rPr>
              <w:t>对话，这些对话基于基础知识库，</w:t>
            </w:r>
            <w:r w:rsidR="00EB157C">
              <w:rPr>
                <w:rFonts w:hint="eastAsia"/>
                <w:color w:val="000000" w:themeColor="text1"/>
              </w:rPr>
              <w:t>包括车载助手</w:t>
            </w:r>
            <w:r w:rsidR="006C702D" w:rsidRPr="006C702D">
              <w:rPr>
                <w:rFonts w:hint="eastAsia"/>
                <w:color w:val="000000" w:themeColor="text1"/>
              </w:rPr>
              <w:t>中的三个不同任务</w:t>
            </w:r>
            <w:r w:rsidR="006C702D" w:rsidRPr="006C702D">
              <w:rPr>
                <w:rFonts w:hint="eastAsia"/>
                <w:color w:val="000000" w:themeColor="text1"/>
              </w:rPr>
              <w:t>:</w:t>
            </w:r>
            <w:r w:rsidR="00EB157C">
              <w:rPr>
                <w:rFonts w:hint="eastAsia"/>
                <w:color w:val="000000" w:themeColor="text1"/>
              </w:rPr>
              <w:t>日程规划</w:t>
            </w:r>
            <w:r w:rsidR="006C702D" w:rsidRPr="006C702D">
              <w:rPr>
                <w:rFonts w:hint="eastAsia"/>
                <w:color w:val="000000" w:themeColor="text1"/>
              </w:rPr>
              <w:t>、天气</w:t>
            </w:r>
            <w:r w:rsidR="00EB157C">
              <w:rPr>
                <w:rFonts w:hint="eastAsia"/>
                <w:color w:val="000000" w:themeColor="text1"/>
              </w:rPr>
              <w:t>查询</w:t>
            </w:r>
            <w:r w:rsidR="006C702D" w:rsidRPr="006C702D">
              <w:rPr>
                <w:rFonts w:hint="eastAsia"/>
                <w:color w:val="000000" w:themeColor="text1"/>
              </w:rPr>
              <w:t>和导航</w:t>
            </w:r>
            <w:r w:rsidR="00EB157C">
              <w:rPr>
                <w:rFonts w:hint="eastAsia"/>
                <w:color w:val="000000" w:themeColor="text1"/>
              </w:rPr>
              <w:t>服务</w:t>
            </w:r>
            <w:r w:rsidR="006C702D" w:rsidRPr="006C702D">
              <w:rPr>
                <w:rFonts w:hint="eastAsia"/>
                <w:color w:val="000000" w:themeColor="text1"/>
              </w:rPr>
              <w:t>。</w:t>
            </w:r>
            <w:r w:rsidR="00EB157C">
              <w:rPr>
                <w:rFonts w:hint="eastAsia"/>
                <w:color w:val="000000" w:themeColor="text1"/>
              </w:rPr>
              <w:t>该数据</w:t>
            </w:r>
            <w:proofErr w:type="gramStart"/>
            <w:r w:rsidR="00EB157C">
              <w:rPr>
                <w:rFonts w:hint="eastAsia"/>
                <w:color w:val="000000" w:themeColor="text1"/>
              </w:rPr>
              <w:t>集具有</w:t>
            </w:r>
            <w:proofErr w:type="gramEnd"/>
            <w:r w:rsidR="00EB157C">
              <w:rPr>
                <w:rFonts w:hint="eastAsia"/>
                <w:color w:val="000000" w:themeColor="text1"/>
              </w:rPr>
              <w:t>良好的对话状态标注，目前被广泛应用于任务型对话系统的端到端评估，</w:t>
            </w:r>
            <w:r w:rsidR="008C2A62">
              <w:rPr>
                <w:rFonts w:hint="eastAsia"/>
                <w:color w:val="000000" w:themeColor="text1"/>
              </w:rPr>
              <w:t>非常符合本课题的研究需要。</w:t>
            </w:r>
          </w:p>
          <w:p w14:paraId="5078D483" w14:textId="77777777" w:rsidR="00A51EE2" w:rsidRDefault="00A51EE2" w:rsidP="00A51EE2">
            <w:pPr>
              <w:ind w:leftChars="200" w:left="420" w:firstLineChars="200" w:firstLine="420"/>
            </w:pPr>
            <w:r>
              <w:rPr>
                <w:rFonts w:hint="eastAsia"/>
              </w:rPr>
              <w:t>通过对现有的任务型对话系统</w:t>
            </w:r>
            <w:proofErr w:type="gramStart"/>
            <w:r>
              <w:rPr>
                <w:rFonts w:hint="eastAsia"/>
              </w:rPr>
              <w:t>预训练</w:t>
            </w:r>
            <w:proofErr w:type="gramEnd"/>
            <w:r>
              <w:rPr>
                <w:rFonts w:hint="eastAsia"/>
              </w:rPr>
              <w:t>相关研究工作进行分析，我们将目前任务型对话</w:t>
            </w:r>
            <w:proofErr w:type="gramStart"/>
            <w:r>
              <w:rPr>
                <w:rFonts w:hint="eastAsia"/>
              </w:rPr>
              <w:t>预训</w:t>
            </w:r>
            <w:proofErr w:type="gramEnd"/>
            <w:r>
              <w:rPr>
                <w:rFonts w:hint="eastAsia"/>
              </w:rPr>
              <w:t>练研究所存在的问题总结如下：</w:t>
            </w:r>
          </w:p>
          <w:p w14:paraId="467D7CF5" w14:textId="77777777" w:rsidR="00A51EE2" w:rsidRDefault="00A51EE2" w:rsidP="00A51EE2">
            <w:pPr>
              <w:pStyle w:val="aa"/>
              <w:numPr>
                <w:ilvl w:val="0"/>
                <w:numId w:val="8"/>
              </w:numPr>
              <w:ind w:firstLineChars="0"/>
            </w:pPr>
            <w:r>
              <w:rPr>
                <w:rFonts w:hint="eastAsia"/>
              </w:rPr>
              <w:t>任务型对话数据的标注需要专家知识，获取高质量的标注信息费时费力。而现有的工作不断增加</w:t>
            </w:r>
            <w:proofErr w:type="gramStart"/>
            <w:r>
              <w:rPr>
                <w:rFonts w:hint="eastAsia"/>
              </w:rPr>
              <w:t>预训练</w:t>
            </w:r>
            <w:proofErr w:type="gramEnd"/>
            <w:r>
              <w:rPr>
                <w:rFonts w:hint="eastAsia"/>
              </w:rPr>
              <w:t>的数据量，这使得</w:t>
            </w:r>
            <w:proofErr w:type="gramStart"/>
            <w:r>
              <w:rPr>
                <w:rFonts w:hint="eastAsia"/>
              </w:rPr>
              <w:t>预训</w:t>
            </w:r>
            <w:proofErr w:type="gramEnd"/>
            <w:r>
              <w:rPr>
                <w:rFonts w:hint="eastAsia"/>
              </w:rPr>
              <w:t>练的成本非常高昂，且大部分工作对数据标注信息的利用不充分，有较大的改进空间。</w:t>
            </w:r>
          </w:p>
          <w:p w14:paraId="572F94E6" w14:textId="77777777" w:rsidR="00A51EE2" w:rsidRDefault="00A51EE2" w:rsidP="00A51EE2">
            <w:pPr>
              <w:pStyle w:val="aa"/>
              <w:numPr>
                <w:ilvl w:val="0"/>
                <w:numId w:val="8"/>
              </w:numPr>
              <w:ind w:firstLineChars="0"/>
            </w:pPr>
            <w:r>
              <w:rPr>
                <w:rFonts w:hint="eastAsia"/>
              </w:rPr>
              <w:t>目前任务型对话</w:t>
            </w:r>
            <w:proofErr w:type="gramStart"/>
            <w:r>
              <w:rPr>
                <w:rFonts w:hint="eastAsia"/>
              </w:rPr>
              <w:t>预训练</w:t>
            </w:r>
            <w:proofErr w:type="gramEnd"/>
            <w:r>
              <w:rPr>
                <w:rFonts w:hint="eastAsia"/>
              </w:rPr>
              <w:t>模型在对话策略预测的准确率上依然很低，完全正确的比例不足</w:t>
            </w:r>
            <w:r>
              <w:rPr>
                <w:rFonts w:hint="eastAsia"/>
              </w:rPr>
              <w:t>50%</w:t>
            </w:r>
            <w:r>
              <w:rPr>
                <w:rFonts w:hint="eastAsia"/>
              </w:rPr>
              <w:t>，而对话策略是任务型对话系统的核心模块，策略选择的准确率很大程度上决定了整个任务型对话系统的性能。现有的工作对话策略建模方式比较单一，且对话策略本身还有很多的特性没有被完全探索，对话策略建模还有很大的提升空间。</w:t>
            </w:r>
          </w:p>
          <w:p w14:paraId="5D5CE98E" w14:textId="21C11947" w:rsidR="00A51EE2" w:rsidRPr="00A51EE2" w:rsidRDefault="00A51EE2" w:rsidP="00A51EE2">
            <w:pPr>
              <w:pStyle w:val="aa"/>
              <w:numPr>
                <w:ilvl w:val="0"/>
                <w:numId w:val="8"/>
              </w:numPr>
              <w:ind w:firstLineChars="0"/>
            </w:pPr>
            <w:r>
              <w:rPr>
                <w:rFonts w:hint="eastAsia"/>
              </w:rPr>
              <w:t>现有的任务型对话</w:t>
            </w:r>
            <w:proofErr w:type="gramStart"/>
            <w:r>
              <w:rPr>
                <w:rFonts w:hint="eastAsia"/>
              </w:rPr>
              <w:t>预训练</w:t>
            </w:r>
            <w:proofErr w:type="gramEnd"/>
            <w:r>
              <w:rPr>
                <w:rFonts w:hint="eastAsia"/>
              </w:rPr>
              <w:t>模型只在公共数据集上进行离线的评测，并没有在实际业务中进行线上评测，也没有考虑实际业务中系统回复可能存在的问题。</w:t>
            </w:r>
            <w:proofErr w:type="gramStart"/>
            <w:r>
              <w:rPr>
                <w:rFonts w:hint="eastAsia"/>
              </w:rPr>
              <w:t>真实业务</w:t>
            </w:r>
            <w:proofErr w:type="gramEnd"/>
            <w:r>
              <w:rPr>
                <w:rFonts w:hint="eastAsia"/>
              </w:rPr>
              <w:t>场景下的用户意图更复杂且不确定性高，对模型进行线上的评测才能真正反映系统的优劣。</w:t>
            </w:r>
          </w:p>
          <w:p w14:paraId="2DEA7A78" w14:textId="43ECD346" w:rsidR="00AE26E4" w:rsidRPr="00593E17" w:rsidRDefault="00AE26E4" w:rsidP="006C702D">
            <w:pPr>
              <w:ind w:leftChars="200" w:left="420" w:firstLineChars="200" w:firstLine="420"/>
              <w:rPr>
                <w:color w:val="000000" w:themeColor="text1"/>
              </w:rPr>
            </w:pPr>
            <w:r>
              <w:rPr>
                <w:rFonts w:hint="eastAsia"/>
                <w:color w:val="000000" w:themeColor="text1"/>
              </w:rPr>
              <w:t>针对任务型对话</w:t>
            </w:r>
            <w:proofErr w:type="gramStart"/>
            <w:r>
              <w:rPr>
                <w:rFonts w:hint="eastAsia"/>
                <w:color w:val="000000" w:themeColor="text1"/>
              </w:rPr>
              <w:t>预训练</w:t>
            </w:r>
            <w:proofErr w:type="gramEnd"/>
            <w:r>
              <w:rPr>
                <w:rFonts w:hint="eastAsia"/>
                <w:color w:val="000000" w:themeColor="text1"/>
              </w:rPr>
              <w:t>研究所存在的三点不足，</w:t>
            </w:r>
            <w:r w:rsidR="00A935DF">
              <w:rPr>
                <w:rFonts w:hint="eastAsia"/>
                <w:color w:val="000000" w:themeColor="text1"/>
              </w:rPr>
              <w:t>本课题将进行</w:t>
            </w:r>
            <w:r w:rsidR="007D1EF1">
              <w:rPr>
                <w:rFonts w:hint="eastAsia"/>
                <w:color w:val="000000" w:themeColor="text1"/>
              </w:rPr>
              <w:t>以下</w:t>
            </w:r>
            <w:r w:rsidR="00A935DF">
              <w:rPr>
                <w:rFonts w:hint="eastAsia"/>
                <w:color w:val="000000" w:themeColor="text1"/>
              </w:rPr>
              <w:t>三个部分的研究</w:t>
            </w:r>
            <w:r w:rsidR="00EF6868">
              <w:rPr>
                <w:rFonts w:hint="eastAsia"/>
                <w:color w:val="000000" w:themeColor="text1"/>
              </w:rPr>
              <w:t>。</w:t>
            </w:r>
          </w:p>
          <w:p w14:paraId="718C182B" w14:textId="702A4A99" w:rsidR="001823BF" w:rsidRDefault="00562C3A" w:rsidP="00EF6868">
            <w:pPr>
              <w:pStyle w:val="3"/>
            </w:pPr>
            <w:r w:rsidRPr="00EF6868">
              <w:t>设计并提出一种</w:t>
            </w:r>
            <w:r w:rsidR="003F79E3">
              <w:rPr>
                <w:rFonts w:hint="eastAsia"/>
              </w:rPr>
              <w:t>可以充分学习标注信息</w:t>
            </w:r>
            <w:r w:rsidRPr="00EF6868">
              <w:rPr>
                <w:rFonts w:hint="eastAsia"/>
              </w:rPr>
              <w:t>的</w:t>
            </w:r>
            <w:proofErr w:type="gramStart"/>
            <w:r w:rsidRPr="00EF6868">
              <w:rPr>
                <w:rFonts w:hint="eastAsia"/>
              </w:rPr>
              <w:t>预训练</w:t>
            </w:r>
            <w:proofErr w:type="gramEnd"/>
            <w:r w:rsidRPr="00EF6868">
              <w:rPr>
                <w:rFonts w:hint="eastAsia"/>
              </w:rPr>
              <w:t>方式</w:t>
            </w:r>
          </w:p>
          <w:p w14:paraId="0A063E62" w14:textId="2AA59BEC" w:rsidR="00790016" w:rsidRPr="00790016" w:rsidRDefault="00790016" w:rsidP="00790016">
            <w:pPr>
              <w:ind w:leftChars="400" w:left="840" w:firstLineChars="200" w:firstLine="420"/>
            </w:pPr>
            <w:r>
              <w:rPr>
                <w:rFonts w:hint="eastAsia"/>
              </w:rPr>
              <w:t>任务型对话系统的</w:t>
            </w:r>
            <w:r w:rsidR="007F0251">
              <w:rPr>
                <w:rFonts w:hint="eastAsia"/>
              </w:rPr>
              <w:t>监督信号</w:t>
            </w:r>
            <w:r>
              <w:rPr>
                <w:rFonts w:hint="eastAsia"/>
              </w:rPr>
              <w:t>一般分为三个部分：对话状态</w:t>
            </w:r>
            <w:r w:rsidR="007F0251">
              <w:rPr>
                <w:rFonts w:hint="eastAsia"/>
              </w:rPr>
              <w:t>、</w:t>
            </w:r>
            <w:r>
              <w:rPr>
                <w:rFonts w:hint="eastAsia"/>
              </w:rPr>
              <w:t>系统动作</w:t>
            </w:r>
            <w:r w:rsidR="007F0251">
              <w:rPr>
                <w:rFonts w:hint="eastAsia"/>
              </w:rPr>
              <w:t>和系统回复，分别对应了传统</w:t>
            </w:r>
            <w:r w:rsidR="003E4DA3">
              <w:rPr>
                <w:rFonts w:hint="eastAsia"/>
              </w:rPr>
              <w:t>p</w:t>
            </w:r>
            <w:r w:rsidR="007F0251">
              <w:rPr>
                <w:rFonts w:hint="eastAsia"/>
              </w:rPr>
              <w:t>ipeline</w:t>
            </w:r>
            <w:r w:rsidR="007F0251">
              <w:rPr>
                <w:rFonts w:hint="eastAsia"/>
              </w:rPr>
              <w:t>方法中的对话状态追踪模块、对话策略模块和自然语言生成模块。</w:t>
            </w:r>
            <w:r w:rsidR="00F529EF">
              <w:rPr>
                <w:rFonts w:hint="eastAsia"/>
              </w:rPr>
              <w:t>现</w:t>
            </w:r>
            <w:r w:rsidR="00F529EF">
              <w:rPr>
                <w:rFonts w:hint="eastAsia"/>
              </w:rPr>
              <w:lastRenderedPageBreak/>
              <w:t>有的工作利用</w:t>
            </w:r>
            <w:r w:rsidR="00F529EF">
              <w:rPr>
                <w:rFonts w:hint="eastAsia"/>
              </w:rPr>
              <w:t>GPT-</w:t>
            </w:r>
            <w:r w:rsidR="00F529EF">
              <w:t>2</w:t>
            </w:r>
            <w:r w:rsidR="00F529EF">
              <w:rPr>
                <w:rFonts w:hint="eastAsia"/>
              </w:rPr>
              <w:t>和</w:t>
            </w:r>
            <w:r w:rsidR="00F529EF">
              <w:rPr>
                <w:rFonts w:hint="eastAsia"/>
              </w:rPr>
              <w:t>T</w:t>
            </w:r>
            <w:r w:rsidR="00F529EF">
              <w:t>5</w:t>
            </w:r>
            <w:r w:rsidR="00F529EF">
              <w:rPr>
                <w:rFonts w:hint="eastAsia"/>
              </w:rPr>
              <w:t>顺序生成这三种信息以对子任务的任务流进行建模</w:t>
            </w:r>
            <w:r w:rsidR="0014558A">
              <w:rPr>
                <w:rFonts w:hint="eastAsia"/>
              </w:rPr>
              <w:t>。然而</w:t>
            </w:r>
            <w:r w:rsidR="004861A0">
              <w:rPr>
                <w:rFonts w:hint="eastAsia"/>
              </w:rPr>
              <w:t>，</w:t>
            </w:r>
            <w:r w:rsidR="003E4DA3">
              <w:rPr>
                <w:rFonts w:hint="eastAsia"/>
              </w:rPr>
              <w:t>让模型同时学习这三种不同的任务，会</w:t>
            </w:r>
            <w:r w:rsidR="004861A0" w:rsidRPr="004861A0">
              <w:rPr>
                <w:rFonts w:hint="eastAsia"/>
              </w:rPr>
              <w:t>存在学习目标不明确以及各个任务学习不充分的问题。</w:t>
            </w:r>
            <w:r w:rsidR="004861A0" w:rsidRPr="004861A0">
              <w:rPr>
                <w:rFonts w:hint="eastAsia"/>
              </w:rPr>
              <w:t>ERNIE2.0</w:t>
            </w:r>
            <w:r w:rsidR="004861A0" w:rsidRPr="004861A0">
              <w:rPr>
                <w:rFonts w:hint="eastAsia"/>
              </w:rPr>
              <w:t>表明同时训练新任务和</w:t>
            </w:r>
            <w:proofErr w:type="gramStart"/>
            <w:r w:rsidR="004861A0" w:rsidRPr="004861A0">
              <w:rPr>
                <w:rFonts w:hint="eastAsia"/>
              </w:rPr>
              <w:t>旧任务</w:t>
            </w:r>
            <w:proofErr w:type="gramEnd"/>
            <w:r w:rsidR="004861A0" w:rsidRPr="004861A0">
              <w:rPr>
                <w:rFonts w:hint="eastAsia"/>
              </w:rPr>
              <w:t>的顺序多任务学习方式对于具有语义顺序的任务学习是有效的。由于任务型对话系统中的三个模块有固定的</w:t>
            </w:r>
            <w:r w:rsidR="004861A0" w:rsidRPr="004861A0">
              <w:rPr>
                <w:rFonts w:hint="eastAsia"/>
              </w:rPr>
              <w:t>pipeline</w:t>
            </w:r>
            <w:r w:rsidR="004861A0" w:rsidRPr="004861A0">
              <w:rPr>
                <w:rFonts w:hint="eastAsia"/>
              </w:rPr>
              <w:t>顺序，上一个任务的学习会有助于下一个任务更好地开始，所以</w:t>
            </w:r>
            <w:r w:rsidR="003E4DA3">
              <w:rPr>
                <w:rFonts w:hint="eastAsia"/>
              </w:rPr>
              <w:t>我们拟</w:t>
            </w:r>
            <w:r w:rsidR="00180FD6">
              <w:rPr>
                <w:rFonts w:hint="eastAsia"/>
              </w:rPr>
              <w:t>让模型对这三个任务进行渐进式的多阶段学习，每个阶段侧重于不同的任务，使得每个任务都可以被充分学习到。</w:t>
            </w:r>
          </w:p>
          <w:p w14:paraId="795550C0" w14:textId="5D18A1EF" w:rsidR="003470A9" w:rsidRDefault="00562C3A" w:rsidP="00EF6868">
            <w:pPr>
              <w:pStyle w:val="3"/>
            </w:pPr>
            <w:r w:rsidRPr="00EF6868">
              <w:rPr>
                <w:rFonts w:hint="eastAsia"/>
              </w:rPr>
              <w:t>设计并提出多个面向</w:t>
            </w:r>
            <w:r w:rsidR="00474771" w:rsidRPr="00EF6868">
              <w:rPr>
                <w:rFonts w:hint="eastAsia"/>
              </w:rPr>
              <w:t>对话策略的</w:t>
            </w:r>
            <w:proofErr w:type="gramStart"/>
            <w:r w:rsidR="00474771" w:rsidRPr="00EF6868">
              <w:rPr>
                <w:rFonts w:hint="eastAsia"/>
              </w:rPr>
              <w:t>预训练</w:t>
            </w:r>
            <w:proofErr w:type="gramEnd"/>
            <w:r w:rsidR="00474771" w:rsidRPr="00EF6868">
              <w:rPr>
                <w:rFonts w:hint="eastAsia"/>
              </w:rPr>
              <w:t>任务</w:t>
            </w:r>
          </w:p>
          <w:p w14:paraId="150928CA" w14:textId="55678ABA" w:rsidR="00423139" w:rsidRPr="00423139" w:rsidRDefault="002B223A" w:rsidP="003C0F87">
            <w:pPr>
              <w:ind w:leftChars="400" w:left="840" w:firstLineChars="200" w:firstLine="420"/>
            </w:pPr>
            <w:r>
              <w:rPr>
                <w:rFonts w:hint="eastAsia"/>
              </w:rPr>
              <w:t>对话策略</w:t>
            </w:r>
            <w:r w:rsidR="006B4C3D">
              <w:rPr>
                <w:rFonts w:hint="eastAsia"/>
              </w:rPr>
              <w:t>的预测是基于当前轮次的对话状态以及数据库的返回结果，</w:t>
            </w:r>
            <w:r w:rsidR="008F590E">
              <w:rPr>
                <w:rFonts w:hint="eastAsia"/>
              </w:rPr>
              <w:t>得到当前轮次的系统动作。</w:t>
            </w:r>
            <w:r w:rsidR="003C0F87">
              <w:rPr>
                <w:rFonts w:hint="eastAsia"/>
              </w:rPr>
              <w:t>系统动作的准确性决定了系统回复的质量，因此对话策略的建模对任务型对话系统至关重要。</w:t>
            </w:r>
            <w:r w:rsidR="003C70BD">
              <w:rPr>
                <w:rFonts w:hint="eastAsia"/>
              </w:rPr>
              <w:t>现有的模型在</w:t>
            </w:r>
            <w:r w:rsidR="003C70BD" w:rsidRPr="003C70BD">
              <w:rPr>
                <w:rFonts w:hint="eastAsia"/>
              </w:rPr>
              <w:t>对话策略</w:t>
            </w:r>
            <w:r w:rsidR="003C70BD">
              <w:rPr>
                <w:rFonts w:hint="eastAsia"/>
              </w:rPr>
              <w:t>的建模</w:t>
            </w:r>
            <w:proofErr w:type="gramStart"/>
            <w:r w:rsidR="003C70BD">
              <w:rPr>
                <w:rFonts w:hint="eastAsia"/>
              </w:rPr>
              <w:t>上方式</w:t>
            </w:r>
            <w:proofErr w:type="gramEnd"/>
            <w:r w:rsidR="003C70BD" w:rsidRPr="003C70BD">
              <w:rPr>
                <w:rFonts w:hint="eastAsia"/>
              </w:rPr>
              <w:t>比较单一。他们只对轮次内的策略进行约束，而忽略了轮次间的动作转移关系。另外，他们只考虑同一</w:t>
            </w:r>
            <w:r w:rsidR="003C70BD" w:rsidRPr="003C70BD">
              <w:rPr>
                <w:rFonts w:hint="eastAsia"/>
              </w:rPr>
              <w:t>batch</w:t>
            </w:r>
            <w:r w:rsidR="003C70BD" w:rsidRPr="003C70BD">
              <w:rPr>
                <w:rFonts w:hint="eastAsia"/>
              </w:rPr>
              <w:t>中样本策略的相似性而忽略了整个数据集下具有相同策略的样本的表示的相似性。</w:t>
            </w:r>
            <w:r w:rsidR="003C70BD">
              <w:rPr>
                <w:rFonts w:hint="eastAsia"/>
              </w:rPr>
              <w:t>因此，我们拟</w:t>
            </w:r>
            <w:r w:rsidR="008379AE">
              <w:rPr>
                <w:rFonts w:hint="eastAsia"/>
              </w:rPr>
              <w:t>设计两个损失来对对话策略进一步建模。一个是对话级的一致性损失来对轮次间的系统动作转移关系进行建模，</w:t>
            </w:r>
            <w:r w:rsidR="005F1994">
              <w:rPr>
                <w:rFonts w:hint="eastAsia"/>
              </w:rPr>
              <w:t>从而使得模型在每个轮次可以做出全局最优的决策，以最优的动作序列来完成对话任务；另一个是基于系统动作的有监督对比学习任务，该任务除了以同一个</w:t>
            </w:r>
            <w:r w:rsidR="005F1994">
              <w:rPr>
                <w:rFonts w:hint="eastAsia"/>
              </w:rPr>
              <w:t>batch</w:t>
            </w:r>
            <w:r w:rsidR="005F1994">
              <w:rPr>
                <w:rFonts w:hint="eastAsia"/>
              </w:rPr>
              <w:t>中的样例为负样本外，还会从整个数据集中选取</w:t>
            </w:r>
            <w:r w:rsidR="007F1F78">
              <w:rPr>
                <w:rFonts w:hint="eastAsia"/>
              </w:rPr>
              <w:t>系统动作一致的样本作为正样本</w:t>
            </w:r>
            <w:r w:rsidR="000E7AE2">
              <w:rPr>
                <w:rFonts w:hint="eastAsia"/>
              </w:rPr>
              <w:t>，通过对比学习拉近系统动作相同的样本的表示，拉远系统动作的样本的表示，使对话策略的学习更具有区分度，从而提高对话策略的预测准确率。</w:t>
            </w:r>
          </w:p>
          <w:p w14:paraId="130932A8" w14:textId="36DCB4B9" w:rsidR="00B46965" w:rsidRDefault="00562C3A" w:rsidP="00EF6868">
            <w:pPr>
              <w:pStyle w:val="3"/>
            </w:pPr>
            <w:r w:rsidRPr="00EF6868">
              <w:rPr>
                <w:rFonts w:hint="eastAsia"/>
              </w:rPr>
              <w:t>设计并实现基于</w:t>
            </w:r>
            <w:r w:rsidR="00474771" w:rsidRPr="00EF6868">
              <w:rPr>
                <w:rFonts w:hint="eastAsia"/>
              </w:rPr>
              <w:t>现实</w:t>
            </w:r>
            <w:r w:rsidR="004E1B4C" w:rsidRPr="00EF6868">
              <w:rPr>
                <w:rFonts w:hint="eastAsia"/>
              </w:rPr>
              <w:t>业务</w:t>
            </w:r>
            <w:r w:rsidR="00474771" w:rsidRPr="00EF6868">
              <w:rPr>
                <w:rFonts w:hint="eastAsia"/>
              </w:rPr>
              <w:t>场景的任务型对话系统</w:t>
            </w:r>
          </w:p>
          <w:p w14:paraId="4C0E0090" w14:textId="6D571A36" w:rsidR="00491F2D" w:rsidRPr="00491F2D" w:rsidRDefault="00F23ADC" w:rsidP="00F23ADC">
            <w:pPr>
              <w:ind w:leftChars="400" w:left="840" w:firstLineChars="200" w:firstLine="420"/>
            </w:pPr>
            <w:r>
              <w:rPr>
                <w:rFonts w:hint="eastAsia"/>
              </w:rPr>
              <w:t>在</w:t>
            </w:r>
            <w:r w:rsidR="00CA63D7">
              <w:rPr>
                <w:rFonts w:hint="eastAsia"/>
              </w:rPr>
              <w:t>任务型对话的实际应用场景下</w:t>
            </w:r>
            <w:r>
              <w:rPr>
                <w:rFonts w:hint="eastAsia"/>
              </w:rPr>
              <w:t>，现在模型都没有很好建模</w:t>
            </w:r>
            <w:r>
              <w:rPr>
                <w:rFonts w:hint="eastAsia"/>
              </w:rPr>
              <w:t>session-level</w:t>
            </w:r>
            <w:r>
              <w:rPr>
                <w:rFonts w:hint="eastAsia"/>
              </w:rPr>
              <w:t>的知识，表现为几个具体问题</w:t>
            </w:r>
            <w:r w:rsidR="00CA63D7">
              <w:rPr>
                <w:rFonts w:hint="eastAsia"/>
              </w:rPr>
              <w:t>：一是，</w:t>
            </w:r>
            <w:r>
              <w:rPr>
                <w:rFonts w:hint="eastAsia"/>
              </w:rPr>
              <w:t>轮次间的重复问题，训练数据是单轮拆开</w:t>
            </w:r>
            <w:r w:rsidR="00CA63D7">
              <w:rPr>
                <w:rFonts w:hint="eastAsia"/>
              </w:rPr>
              <w:t>拼接的</w:t>
            </w:r>
            <w:r>
              <w:rPr>
                <w:rFonts w:hint="eastAsia"/>
              </w:rPr>
              <w:t>，而实际应用于对话机器人时会使用模型自己预测的结果作为输入</w:t>
            </w:r>
            <w:r w:rsidR="00CA63D7">
              <w:rPr>
                <w:rFonts w:hint="eastAsia"/>
              </w:rPr>
              <w:t>；二是，</w:t>
            </w:r>
            <w:r>
              <w:rPr>
                <w:rFonts w:hint="eastAsia"/>
              </w:rPr>
              <w:t>负样本如何引入的问题，</w:t>
            </w:r>
            <w:r w:rsidR="00CC5BBE">
              <w:rPr>
                <w:rFonts w:hint="eastAsia"/>
              </w:rPr>
              <w:t>对话状态及对话策略的负样本如何</w:t>
            </w:r>
            <w:r w:rsidR="00672485">
              <w:rPr>
                <w:rFonts w:hint="eastAsia"/>
              </w:rPr>
              <w:t>更好的设计</w:t>
            </w:r>
            <w:r>
              <w:rPr>
                <w:rFonts w:hint="eastAsia"/>
              </w:rPr>
              <w:t>；</w:t>
            </w:r>
            <w:r w:rsidR="005F183F">
              <w:rPr>
                <w:rFonts w:hint="eastAsia"/>
              </w:rPr>
              <w:t>三是，</w:t>
            </w:r>
            <w:r>
              <w:rPr>
                <w:rFonts w:hint="eastAsia"/>
              </w:rPr>
              <w:t>存在一些</w:t>
            </w:r>
            <w:r>
              <w:rPr>
                <w:rFonts w:hint="eastAsia"/>
              </w:rPr>
              <w:t>session</w:t>
            </w:r>
            <w:r>
              <w:rPr>
                <w:rFonts w:hint="eastAsia"/>
              </w:rPr>
              <w:t>级别的附加标签，如</w:t>
            </w:r>
            <w:r>
              <w:rPr>
                <w:rFonts w:hint="eastAsia"/>
              </w:rPr>
              <w:t>se</w:t>
            </w:r>
            <w:r w:rsidR="00672485">
              <w:rPr>
                <w:rFonts w:hint="eastAsia"/>
              </w:rPr>
              <w:t>ssion</w:t>
            </w:r>
            <w:r>
              <w:rPr>
                <w:rFonts w:hint="eastAsia"/>
              </w:rPr>
              <w:t>的类别</w:t>
            </w:r>
            <w:r w:rsidR="005F183F">
              <w:rPr>
                <w:rFonts w:hint="eastAsia"/>
              </w:rPr>
              <w:t>，该</w:t>
            </w:r>
            <w:r>
              <w:rPr>
                <w:rFonts w:hint="eastAsia"/>
              </w:rPr>
              <w:t>如何利用</w:t>
            </w:r>
            <w:r w:rsidR="005F183F">
              <w:rPr>
                <w:rFonts w:hint="eastAsia"/>
              </w:rPr>
              <w:t>这些标签</w:t>
            </w:r>
            <w:r>
              <w:rPr>
                <w:rFonts w:hint="eastAsia"/>
              </w:rPr>
              <w:t>。</w:t>
            </w:r>
            <w:r w:rsidR="005F183F">
              <w:rPr>
                <w:rFonts w:hint="eastAsia"/>
              </w:rPr>
              <w:t>以上三个问题</w:t>
            </w:r>
            <w:r>
              <w:rPr>
                <w:rFonts w:hint="eastAsia"/>
              </w:rPr>
              <w:t>对应于三个粒度的</w:t>
            </w:r>
            <w:r>
              <w:rPr>
                <w:rFonts w:hint="eastAsia"/>
              </w:rPr>
              <w:t>session</w:t>
            </w:r>
            <w:r>
              <w:rPr>
                <w:rFonts w:hint="eastAsia"/>
              </w:rPr>
              <w:t>知识：对话本身更远轮次的长期回报、对话之外</w:t>
            </w:r>
            <w:r>
              <w:rPr>
                <w:rFonts w:hint="eastAsia"/>
              </w:rPr>
              <w:t>session</w:t>
            </w:r>
            <w:r>
              <w:rPr>
                <w:rFonts w:hint="eastAsia"/>
              </w:rPr>
              <w:t>级别（封闭）的分类标签、对话之外</w:t>
            </w:r>
            <w:r>
              <w:rPr>
                <w:rFonts w:hint="eastAsia"/>
              </w:rPr>
              <w:t>session</w:t>
            </w:r>
            <w:r>
              <w:rPr>
                <w:rFonts w:hint="eastAsia"/>
              </w:rPr>
              <w:t>级别（开放）的文本标签</w:t>
            </w:r>
            <w:r w:rsidR="005F183F">
              <w:rPr>
                <w:rFonts w:hint="eastAsia"/>
              </w:rPr>
              <w:t>。本课题</w:t>
            </w:r>
            <w:proofErr w:type="gramStart"/>
            <w:r w:rsidR="005F183F">
              <w:rPr>
                <w:rFonts w:hint="eastAsia"/>
              </w:rPr>
              <w:t>拟针对</w:t>
            </w:r>
            <w:proofErr w:type="gramEnd"/>
            <w:r w:rsidR="005F183F">
              <w:rPr>
                <w:rFonts w:hint="eastAsia"/>
              </w:rPr>
              <w:t>以上</w:t>
            </w:r>
            <w:r w:rsidR="005F183F">
              <w:rPr>
                <w:rFonts w:hint="eastAsia"/>
              </w:rPr>
              <w:t>session-</w:t>
            </w:r>
            <w:r w:rsidR="005F183F">
              <w:t>lev</w:t>
            </w:r>
            <w:r w:rsidR="005F183F">
              <w:rPr>
                <w:rFonts w:hint="eastAsia"/>
              </w:rPr>
              <w:t>el</w:t>
            </w:r>
            <w:r w:rsidR="005F183F">
              <w:rPr>
                <w:rFonts w:hint="eastAsia"/>
              </w:rPr>
              <w:t>的知识进行建模，</w:t>
            </w:r>
            <w:proofErr w:type="gramStart"/>
            <w:r w:rsidR="005F183F">
              <w:rPr>
                <w:rFonts w:hint="eastAsia"/>
              </w:rPr>
              <w:t>实现</w:t>
            </w:r>
            <w:proofErr w:type="gramEnd"/>
            <w:r w:rsidR="005F183F">
              <w:rPr>
                <w:rFonts w:hint="eastAsia"/>
              </w:rPr>
              <w:t>线上的业务标签到</w:t>
            </w:r>
            <w:r w:rsidR="00E86661">
              <w:rPr>
                <w:rFonts w:hint="eastAsia"/>
              </w:rPr>
              <w:t>模型训练的回流。</w:t>
            </w:r>
          </w:p>
          <w:p w14:paraId="79D72218" w14:textId="77777777" w:rsidR="00E35451" w:rsidRDefault="0085330B" w:rsidP="00E35451">
            <w:pPr>
              <w:pStyle w:val="2"/>
            </w:pPr>
            <w:r w:rsidRPr="000B5CDB">
              <w:t>研究目标和效果</w:t>
            </w:r>
          </w:p>
          <w:p w14:paraId="3470B249" w14:textId="60E63190" w:rsidR="00E35451" w:rsidRDefault="003A641E" w:rsidP="007C5227">
            <w:pPr>
              <w:pStyle w:val="aa"/>
              <w:numPr>
                <w:ilvl w:val="0"/>
                <w:numId w:val="11"/>
              </w:numPr>
              <w:ind w:firstLineChars="0"/>
            </w:pPr>
            <w:r w:rsidRPr="003A641E">
              <w:rPr>
                <w:rFonts w:hint="eastAsia"/>
              </w:rPr>
              <w:t>基于现有的任务型对话数据的标注信息，设计新的</w:t>
            </w:r>
            <w:proofErr w:type="gramStart"/>
            <w:r w:rsidRPr="003A641E">
              <w:rPr>
                <w:rFonts w:hint="eastAsia"/>
              </w:rPr>
              <w:t>预训练</w:t>
            </w:r>
            <w:proofErr w:type="gramEnd"/>
            <w:r w:rsidRPr="003A641E">
              <w:rPr>
                <w:rFonts w:hint="eastAsia"/>
              </w:rPr>
              <w:t>方式来提高标注数据的利用效率，充分建模标注数据之间的逻辑关系</w:t>
            </w:r>
            <w:r w:rsidR="001A4C61">
              <w:rPr>
                <w:rFonts w:hint="eastAsia"/>
              </w:rPr>
              <w:t>，从而提高任务型对话系统的任务成功率。</w:t>
            </w:r>
          </w:p>
          <w:p w14:paraId="7A084C75" w14:textId="76A2A8A4" w:rsidR="007C5227" w:rsidRDefault="007C5227" w:rsidP="007C5227">
            <w:pPr>
              <w:pStyle w:val="aa"/>
              <w:numPr>
                <w:ilvl w:val="0"/>
                <w:numId w:val="11"/>
              </w:numPr>
              <w:ind w:firstLineChars="0"/>
            </w:pPr>
            <w:r w:rsidRPr="007C5227">
              <w:rPr>
                <w:rFonts w:hint="eastAsia"/>
              </w:rPr>
              <w:t>分析对话策略本身的特点，设计相关的</w:t>
            </w:r>
            <w:proofErr w:type="gramStart"/>
            <w:r w:rsidRPr="007C5227">
              <w:rPr>
                <w:rFonts w:hint="eastAsia"/>
              </w:rPr>
              <w:t>预训练</w:t>
            </w:r>
            <w:proofErr w:type="gramEnd"/>
            <w:r w:rsidRPr="007C5227">
              <w:rPr>
                <w:rFonts w:hint="eastAsia"/>
              </w:rPr>
              <w:t>任务来从各个维度建模对话策略，以提高</w:t>
            </w:r>
            <w:proofErr w:type="gramStart"/>
            <w:r w:rsidRPr="007C5227">
              <w:rPr>
                <w:rFonts w:hint="eastAsia"/>
              </w:rPr>
              <w:t>预训</w:t>
            </w:r>
            <w:proofErr w:type="gramEnd"/>
            <w:r w:rsidRPr="007C5227">
              <w:rPr>
                <w:rFonts w:hint="eastAsia"/>
              </w:rPr>
              <w:t>练模型的策略预测准确率，进而提高任务型对话系统的回复生成的质量。</w:t>
            </w:r>
          </w:p>
          <w:p w14:paraId="592C9FAD" w14:textId="44FFD79E" w:rsidR="007C5227" w:rsidRDefault="007C5227" w:rsidP="007C5227">
            <w:pPr>
              <w:pStyle w:val="aa"/>
              <w:numPr>
                <w:ilvl w:val="0"/>
                <w:numId w:val="11"/>
              </w:numPr>
              <w:ind w:firstLineChars="0"/>
            </w:pPr>
            <w:r w:rsidRPr="007C5227">
              <w:rPr>
                <w:rFonts w:hint="eastAsia"/>
              </w:rPr>
              <w:t>基于所提出的模型，在现实场景下进行测试，分析在真实对话业务中存在的问题，并针对具体的业务对进行模型的改进，</w:t>
            </w:r>
            <w:proofErr w:type="gramStart"/>
            <w:r w:rsidRPr="007C5227">
              <w:rPr>
                <w:rFonts w:hint="eastAsia"/>
              </w:rPr>
              <w:t>实现线</w:t>
            </w:r>
            <w:proofErr w:type="gramEnd"/>
            <w:r w:rsidRPr="007C5227">
              <w:rPr>
                <w:rFonts w:hint="eastAsia"/>
              </w:rPr>
              <w:t>上业务标签到模型训练的回流，提升现实场景下任务型对话系统的成功率。</w:t>
            </w:r>
          </w:p>
          <w:p w14:paraId="47CA04CD" w14:textId="6AD4C202" w:rsidR="009071E0" w:rsidRDefault="0085330B" w:rsidP="00252E2D">
            <w:pPr>
              <w:pStyle w:val="2"/>
            </w:pPr>
            <w:r w:rsidRPr="000B5CDB">
              <w:t>拟解决的</w:t>
            </w:r>
            <w:r w:rsidR="007A4073">
              <w:rPr>
                <w:rFonts w:hint="eastAsia"/>
              </w:rPr>
              <w:t>关键</w:t>
            </w:r>
            <w:r w:rsidRPr="000B5CDB">
              <w:t>科学问题</w:t>
            </w:r>
          </w:p>
          <w:p w14:paraId="7F25B155" w14:textId="3DA8FDD4" w:rsidR="009071E0" w:rsidRDefault="00313AFE" w:rsidP="00B87A44">
            <w:pPr>
              <w:ind w:leftChars="200" w:left="420" w:firstLineChars="200" w:firstLine="420"/>
            </w:pPr>
            <w:r>
              <w:rPr>
                <w:rFonts w:hint="eastAsia"/>
              </w:rPr>
              <w:t>本课题拟解决的关键问题主要集中在</w:t>
            </w:r>
            <w:r w:rsidR="008D5732" w:rsidRPr="008D5732">
              <w:rPr>
                <w:rFonts w:hint="eastAsia"/>
              </w:rPr>
              <w:t>如何有效挖掘任务型对话数据本身的特点</w:t>
            </w:r>
            <w:r w:rsidR="00BA5B11">
              <w:rPr>
                <w:rFonts w:hint="eastAsia"/>
              </w:rPr>
              <w:t>，可以表述</w:t>
            </w:r>
            <w:r w:rsidR="00BA5B11">
              <w:rPr>
                <w:rFonts w:hint="eastAsia"/>
              </w:rPr>
              <w:lastRenderedPageBreak/>
              <w:t>为</w:t>
            </w:r>
            <w:r w:rsidR="002C79C2">
              <w:rPr>
                <w:rFonts w:hint="eastAsia"/>
              </w:rPr>
              <w:t>以</w:t>
            </w:r>
            <w:r w:rsidR="00BA5B11">
              <w:rPr>
                <w:rFonts w:hint="eastAsia"/>
              </w:rPr>
              <w:t>下几个关键问题：</w:t>
            </w:r>
          </w:p>
          <w:p w14:paraId="6410F64C" w14:textId="0CD482FE" w:rsidR="00BA5B11" w:rsidRDefault="004464A7" w:rsidP="00BA5B11">
            <w:pPr>
              <w:pStyle w:val="aa"/>
              <w:numPr>
                <w:ilvl w:val="0"/>
                <w:numId w:val="12"/>
              </w:numPr>
              <w:ind w:firstLineChars="0"/>
            </w:pPr>
            <w:r>
              <w:rPr>
                <w:rFonts w:hint="eastAsia"/>
              </w:rPr>
              <w:t>研究如何通过多阶段的渐进式预训练，实现模型在不同阶段学习不同的对话任务，从而保证每个任务可以进行充分的学习，</w:t>
            </w:r>
            <w:r w:rsidR="00991C12">
              <w:rPr>
                <w:rFonts w:hint="eastAsia"/>
              </w:rPr>
              <w:t>避免传统的多任务学习方式下多个任务同时训练而产生的任务训练不充分的问题。</w:t>
            </w:r>
          </w:p>
          <w:p w14:paraId="79C5BB84" w14:textId="04B6BB0A" w:rsidR="00BA5B11" w:rsidRDefault="001E5D49" w:rsidP="00BA5B11">
            <w:pPr>
              <w:pStyle w:val="aa"/>
              <w:numPr>
                <w:ilvl w:val="0"/>
                <w:numId w:val="12"/>
              </w:numPr>
              <w:ind w:firstLineChars="0"/>
            </w:pPr>
            <w:r>
              <w:rPr>
                <w:rFonts w:hint="eastAsia"/>
              </w:rPr>
              <w:t>研究如何通过</w:t>
            </w:r>
            <w:proofErr w:type="gramStart"/>
            <w:r>
              <w:rPr>
                <w:rFonts w:hint="eastAsia"/>
              </w:rPr>
              <w:t>预训练</w:t>
            </w:r>
            <w:proofErr w:type="gramEnd"/>
            <w:r>
              <w:rPr>
                <w:rFonts w:hint="eastAsia"/>
              </w:rPr>
              <w:t>任务来更好地建模对话数据中的对话策略信息，从不同的维度来对策略进行全方位的建模，如：时序维度、样本空间维度</w:t>
            </w:r>
            <w:r w:rsidR="007D72C1">
              <w:rPr>
                <w:rFonts w:hint="eastAsia"/>
              </w:rPr>
              <w:t>等，更好的预测对话策略可以获得更高质量的系统回复，并提升任务型对话系统的成功率。</w:t>
            </w:r>
          </w:p>
          <w:p w14:paraId="31B7A519" w14:textId="38BB9752" w:rsidR="00BA5B11" w:rsidRDefault="007D72C1" w:rsidP="00BA5B11">
            <w:pPr>
              <w:pStyle w:val="aa"/>
              <w:numPr>
                <w:ilvl w:val="0"/>
                <w:numId w:val="12"/>
              </w:numPr>
              <w:ind w:firstLineChars="0"/>
            </w:pPr>
            <w:r>
              <w:rPr>
                <w:rFonts w:hint="eastAsia"/>
              </w:rPr>
              <w:t>研究如何在实际业务模型上对</w:t>
            </w:r>
            <w:r>
              <w:rPr>
                <w:rFonts w:hint="eastAsia"/>
              </w:rPr>
              <w:t>session-level</w:t>
            </w:r>
            <w:r>
              <w:rPr>
                <w:rFonts w:hint="eastAsia"/>
              </w:rPr>
              <w:t>的知识进行建模，</w:t>
            </w:r>
            <w:r w:rsidR="00B416ED">
              <w:rPr>
                <w:rFonts w:hint="eastAsia"/>
              </w:rPr>
              <w:t>提升现实场景下任务型对话系统的用户满意度。</w:t>
            </w:r>
          </w:p>
          <w:p w14:paraId="56C503B8" w14:textId="0708FEDA" w:rsidR="00BA5B11" w:rsidRPr="00BA5B11" w:rsidRDefault="00BA5B11" w:rsidP="00BA5B11">
            <w:pPr>
              <w:ind w:leftChars="200" w:left="420"/>
            </w:pPr>
          </w:p>
        </w:tc>
      </w:tr>
    </w:tbl>
    <w:p w14:paraId="490CAA86" w14:textId="18803C2A" w:rsidR="001C66FF" w:rsidRPr="000B5CDB" w:rsidRDefault="00904971">
      <w:pPr>
        <w:widowControl/>
        <w:jc w:val="left"/>
        <w:rPr>
          <w:sz w:val="10"/>
          <w:szCs w:val="10"/>
        </w:rPr>
      </w:pPr>
      <w:r w:rsidRPr="000B5CDB">
        <w:rPr>
          <w:sz w:val="10"/>
          <w:szCs w:val="10"/>
        </w:rPr>
        <w:lastRenderedPageBreak/>
        <w:softHyphen/>
      </w:r>
      <w:r w:rsidRPr="000B5CDB">
        <w:rPr>
          <w:sz w:val="10"/>
          <w:szCs w:val="10"/>
        </w:rPr>
        <w:softHyphen/>
      </w: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1C66FF" w:rsidRPr="000B5CDB" w14:paraId="7542FE45" w14:textId="77777777" w:rsidTr="00AB4BD5">
        <w:trPr>
          <w:trHeight w:val="13219"/>
          <w:jc w:val="center"/>
        </w:trPr>
        <w:tc>
          <w:tcPr>
            <w:tcW w:w="9614" w:type="dxa"/>
            <w:tcMar>
              <w:right w:w="340" w:type="dxa"/>
            </w:tcMar>
          </w:tcPr>
          <w:p w14:paraId="05F6AB47" w14:textId="63F4A943" w:rsidR="001C66FF" w:rsidRPr="000B5CDB" w:rsidRDefault="0085330B" w:rsidP="00252E2D">
            <w:pPr>
              <w:pStyle w:val="1"/>
            </w:pPr>
            <w:r w:rsidRPr="000B5CDB">
              <w:lastRenderedPageBreak/>
              <w:t>研究方案设计及可行性分析（包括：研究方法，技术路线，理论分析、计算、实验方法和步骤及其可行性等）（不少于</w:t>
            </w:r>
            <w:r w:rsidRPr="000B5CDB">
              <w:t>800</w:t>
            </w:r>
            <w:r w:rsidRPr="000B5CDB">
              <w:t>字）</w:t>
            </w:r>
          </w:p>
          <w:p w14:paraId="6315790A" w14:textId="77E6BD70" w:rsidR="009071E0" w:rsidRDefault="0085330B" w:rsidP="00252E2D">
            <w:pPr>
              <w:pStyle w:val="2"/>
            </w:pPr>
            <w:r w:rsidRPr="000B5CDB">
              <w:t>研究方法</w:t>
            </w:r>
            <w:r w:rsidR="00DC4771">
              <w:rPr>
                <w:rFonts w:hint="eastAsia"/>
              </w:rPr>
              <w:t>及技术路线</w:t>
            </w:r>
          </w:p>
          <w:p w14:paraId="2AC9E4BE" w14:textId="553D38F6" w:rsidR="00E41774" w:rsidRDefault="00B92059" w:rsidP="00E41774">
            <w:pPr>
              <w:pStyle w:val="aa"/>
              <w:numPr>
                <w:ilvl w:val="0"/>
                <w:numId w:val="17"/>
              </w:numPr>
              <w:ind w:firstLineChars="0"/>
            </w:pPr>
            <w:r>
              <w:rPr>
                <w:rFonts w:hint="eastAsia"/>
              </w:rPr>
              <w:t>设计更合理的</w:t>
            </w:r>
            <w:proofErr w:type="gramStart"/>
            <w:r>
              <w:rPr>
                <w:rFonts w:hint="eastAsia"/>
              </w:rPr>
              <w:t>预训练</w:t>
            </w:r>
            <w:proofErr w:type="gramEnd"/>
            <w:r>
              <w:rPr>
                <w:rFonts w:hint="eastAsia"/>
              </w:rPr>
              <w:t>方式</w:t>
            </w:r>
          </w:p>
          <w:p w14:paraId="28BF11C1" w14:textId="3F067A83" w:rsidR="00D83E14" w:rsidRPr="00A662F7" w:rsidRDefault="00024A00" w:rsidP="00DB76E9">
            <w:pPr>
              <w:pStyle w:val="aa"/>
              <w:ind w:left="840"/>
            </w:pPr>
            <w:r>
              <w:rPr>
                <w:rFonts w:hint="eastAsia"/>
              </w:rPr>
              <w:t>本课题将尝试采用渐进式的多阶段</w:t>
            </w:r>
            <w:proofErr w:type="gramStart"/>
            <w:r>
              <w:rPr>
                <w:rFonts w:hint="eastAsia"/>
              </w:rPr>
              <w:t>预训练</w:t>
            </w:r>
            <w:proofErr w:type="gramEnd"/>
            <w:r>
              <w:rPr>
                <w:rFonts w:hint="eastAsia"/>
              </w:rPr>
              <w:t>方式来对任务型对话中</w:t>
            </w:r>
            <w:r w:rsidR="00845D5F">
              <w:rPr>
                <w:rFonts w:hint="eastAsia"/>
              </w:rPr>
              <w:t>的三个任务进行学习，如</w:t>
            </w:r>
            <w:r w:rsidR="003E632A">
              <w:fldChar w:fldCharType="begin"/>
            </w:r>
            <w:r w:rsidR="003E632A">
              <w:instrText xml:space="preserve"> </w:instrText>
            </w:r>
            <w:r w:rsidR="003E632A">
              <w:rPr>
                <w:rFonts w:hint="eastAsia"/>
              </w:rPr>
              <w:instrText>REF _Ref121144035 \r \h</w:instrText>
            </w:r>
            <w:r w:rsidR="003E632A">
              <w:instrText xml:space="preserve"> </w:instrText>
            </w:r>
            <w:r w:rsidR="003E632A">
              <w:fldChar w:fldCharType="separate"/>
            </w:r>
            <w:r w:rsidR="003E632A">
              <w:rPr>
                <w:rFonts w:hint="eastAsia"/>
              </w:rPr>
              <w:t>图</w:t>
            </w:r>
            <w:r w:rsidR="003E632A">
              <w:rPr>
                <w:rFonts w:hint="eastAsia"/>
              </w:rPr>
              <w:t>2</w:t>
            </w:r>
            <w:r w:rsidR="003E632A">
              <w:fldChar w:fldCharType="end"/>
            </w:r>
            <w:r w:rsidR="00845D5F">
              <w:rPr>
                <w:rFonts w:hint="eastAsia"/>
              </w:rPr>
              <w:t>所示。</w:t>
            </w:r>
            <w:r w:rsidR="003E632A">
              <w:rPr>
                <w:rFonts w:hint="eastAsia"/>
              </w:rPr>
              <w:t>模型的训练分为三个阶段</w:t>
            </w:r>
            <w:r w:rsidR="00BD1DF8">
              <w:rPr>
                <w:rFonts w:hint="eastAsia"/>
              </w:rPr>
              <w:t>：对话状态追踪、对话策略学习和回复生成。第一阶段模型只学习对话状态追踪任务</w:t>
            </w:r>
            <w:r w:rsidR="00A50F25">
              <w:rPr>
                <w:rFonts w:hint="eastAsia"/>
              </w:rPr>
              <w:t>；</w:t>
            </w:r>
            <w:r w:rsidR="00BD1DF8">
              <w:rPr>
                <w:rFonts w:hint="eastAsia"/>
              </w:rPr>
              <w:t>模型在第一阶段</w:t>
            </w:r>
            <w:r w:rsidR="00A50F25">
              <w:rPr>
                <w:rFonts w:hint="eastAsia"/>
              </w:rPr>
              <w:t>训练完全</w:t>
            </w:r>
            <w:r w:rsidR="00BD1DF8">
              <w:rPr>
                <w:rFonts w:hint="eastAsia"/>
              </w:rPr>
              <w:t>的基础上</w:t>
            </w:r>
            <w:r w:rsidR="00A50F25">
              <w:rPr>
                <w:rFonts w:hint="eastAsia"/>
              </w:rPr>
              <w:t>开始第二阶段的训练，此时模型已经具备较强的对话状态追踪的能力，因此更有利于第二阶段的对话策略的学习；第三阶段在前两个阶段训练完全的基础上进行，</w:t>
            </w:r>
            <w:r w:rsidR="00AA2994">
              <w:rPr>
                <w:rFonts w:hint="eastAsia"/>
              </w:rPr>
              <w:t>主要通过前两个阶段已经学到的对话状态和对话策略来进行回复生成任务的学习。</w:t>
            </w:r>
            <w:r w:rsidR="00DE52A5">
              <w:rPr>
                <w:rFonts w:hint="eastAsia"/>
              </w:rPr>
              <w:t>这样的渐进式</w:t>
            </w:r>
            <w:proofErr w:type="gramStart"/>
            <w:r w:rsidR="00DE52A5">
              <w:rPr>
                <w:rFonts w:hint="eastAsia"/>
              </w:rPr>
              <w:t>预训练</w:t>
            </w:r>
            <w:proofErr w:type="gramEnd"/>
            <w:r w:rsidR="00DE52A5">
              <w:rPr>
                <w:rFonts w:hint="eastAsia"/>
              </w:rPr>
              <w:t>方式可以让模型在每个阶段的学习目标更明确，三个任务都可以被充分地学习。</w:t>
            </w:r>
          </w:p>
          <w:p w14:paraId="27C79B82" w14:textId="364342EA" w:rsidR="00080B9A" w:rsidRDefault="00080B9A" w:rsidP="00080B9A">
            <w:pPr>
              <w:jc w:val="center"/>
            </w:pPr>
            <w:r w:rsidRPr="00080B9A">
              <w:rPr>
                <w:noProof/>
              </w:rPr>
              <w:drawing>
                <wp:inline distT="0" distB="0" distL="0" distR="0" wp14:anchorId="37B08CCD" wp14:editId="05CC1106">
                  <wp:extent cx="4035356" cy="2653345"/>
                  <wp:effectExtent l="0" t="0" r="3810" b="0"/>
                  <wp:docPr id="9" name="图片 9" descr="C:\Users\14069\Documents\WeChat Files\wxid_84b0tbcrxb0d22\FileStorage\Temp\1670221958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069\Documents\WeChat Files\wxid_84b0tbcrxb0d22\FileStorage\Temp\167022195869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6619" cy="2713353"/>
                          </a:xfrm>
                          <a:prstGeom prst="rect">
                            <a:avLst/>
                          </a:prstGeom>
                          <a:noFill/>
                          <a:ln>
                            <a:noFill/>
                          </a:ln>
                        </pic:spPr>
                      </pic:pic>
                    </a:graphicData>
                  </a:graphic>
                </wp:inline>
              </w:drawing>
            </w:r>
          </w:p>
          <w:p w14:paraId="4D6AD9FB" w14:textId="198EB1C5" w:rsidR="00845D5F" w:rsidRPr="00845D5F" w:rsidRDefault="00845D5F" w:rsidP="00845D5F">
            <w:pPr>
              <w:pStyle w:val="aa"/>
              <w:numPr>
                <w:ilvl w:val="0"/>
                <w:numId w:val="3"/>
              </w:numPr>
              <w:ind w:firstLineChars="0"/>
              <w:jc w:val="center"/>
              <w:rPr>
                <w:sz w:val="18"/>
                <w:szCs w:val="18"/>
              </w:rPr>
            </w:pPr>
            <w:bookmarkStart w:id="1" w:name="_Ref121144035"/>
            <w:r w:rsidRPr="00845D5F">
              <w:rPr>
                <w:rFonts w:hint="eastAsia"/>
                <w:sz w:val="18"/>
                <w:szCs w:val="18"/>
              </w:rPr>
              <w:t>渐进式</w:t>
            </w:r>
            <w:r w:rsidR="00D17AC4">
              <w:rPr>
                <w:rFonts w:hint="eastAsia"/>
                <w:sz w:val="18"/>
                <w:szCs w:val="18"/>
              </w:rPr>
              <w:t>的多阶段</w:t>
            </w:r>
            <w:proofErr w:type="gramStart"/>
            <w:r w:rsidRPr="00845D5F">
              <w:rPr>
                <w:rFonts w:hint="eastAsia"/>
                <w:sz w:val="18"/>
                <w:szCs w:val="18"/>
              </w:rPr>
              <w:t>预训练</w:t>
            </w:r>
            <w:proofErr w:type="gramEnd"/>
            <w:r w:rsidRPr="00845D5F">
              <w:rPr>
                <w:rFonts w:hint="eastAsia"/>
                <w:sz w:val="18"/>
                <w:szCs w:val="18"/>
              </w:rPr>
              <w:t>方法</w:t>
            </w:r>
            <w:bookmarkEnd w:id="1"/>
          </w:p>
          <w:p w14:paraId="56ECBF9C" w14:textId="41E8277A" w:rsidR="00E41774" w:rsidRDefault="00E41774" w:rsidP="003D6BD1">
            <w:pPr>
              <w:pStyle w:val="2"/>
              <w:numPr>
                <w:ilvl w:val="0"/>
                <w:numId w:val="17"/>
              </w:numPr>
              <w:spacing w:before="0" w:after="0" w:line="288" w:lineRule="auto"/>
            </w:pPr>
            <w:r>
              <w:rPr>
                <w:rFonts w:hint="eastAsia"/>
              </w:rPr>
              <w:t>设计更好的基于策略的</w:t>
            </w:r>
            <w:proofErr w:type="gramStart"/>
            <w:r>
              <w:rPr>
                <w:rFonts w:hint="eastAsia"/>
              </w:rPr>
              <w:t>预训练</w:t>
            </w:r>
            <w:proofErr w:type="gramEnd"/>
            <w:r>
              <w:rPr>
                <w:rFonts w:hint="eastAsia"/>
              </w:rPr>
              <w:t>任务</w:t>
            </w:r>
          </w:p>
          <w:p w14:paraId="023F473E" w14:textId="00A57DB9" w:rsidR="00FB3613" w:rsidRPr="00FB3613" w:rsidRDefault="003D6BD1" w:rsidP="00DB76E9">
            <w:pPr>
              <w:ind w:leftChars="400" w:left="840" w:firstLineChars="200" w:firstLine="420"/>
            </w:pPr>
            <w:r>
              <w:rPr>
                <w:rFonts w:hint="eastAsia"/>
              </w:rPr>
              <w:t>本课题将</w:t>
            </w:r>
            <w:r w:rsidR="003056FB">
              <w:rPr>
                <w:rFonts w:hint="eastAsia"/>
              </w:rPr>
              <w:t>从对话策略的时序维度和样本空间维度分别设计</w:t>
            </w:r>
            <w:proofErr w:type="gramStart"/>
            <w:r w:rsidR="003056FB">
              <w:rPr>
                <w:rFonts w:hint="eastAsia"/>
              </w:rPr>
              <w:t>预训练</w:t>
            </w:r>
            <w:proofErr w:type="gramEnd"/>
            <w:r w:rsidR="003056FB">
              <w:rPr>
                <w:rFonts w:hint="eastAsia"/>
              </w:rPr>
              <w:t>任务来强化第二阶段的策略学习。具体而言，从时序维度对策略进行建模需要考虑</w:t>
            </w:r>
            <w:r w:rsidR="006B3A0A">
              <w:rPr>
                <w:rFonts w:hint="eastAsia"/>
              </w:rPr>
              <w:t>两个方面：一是，当前轮次</w:t>
            </w:r>
            <m:oMath>
              <m:r>
                <m:rPr>
                  <m:sty m:val="p"/>
                </m:rPr>
                <w:rPr>
                  <w:rFonts w:ascii="Cambria Math" w:hAnsi="Cambria Math"/>
                </w:rPr>
                <m:t>t</m:t>
              </m:r>
            </m:oMath>
            <w:r w:rsidR="006B3A0A">
              <w:rPr>
                <w:rFonts w:hint="eastAsia"/>
              </w:rPr>
              <w:t>的策略是否正确；二是，</w:t>
            </w:r>
            <w:r w:rsidR="008D48BF">
              <w:rPr>
                <w:rFonts w:hint="eastAsia"/>
              </w:rPr>
              <w:t>前</w:t>
            </w:r>
            <m:oMath>
              <m:r>
                <m:rPr>
                  <m:sty m:val="p"/>
                </m:rPr>
                <w:rPr>
                  <w:rFonts w:ascii="Cambria Math" w:hAnsi="Cambria Math"/>
                </w:rPr>
                <m:t>t</m:t>
              </m:r>
            </m:oMath>
            <w:r w:rsidR="008D48BF">
              <w:rPr>
                <w:rFonts w:hint="eastAsia"/>
              </w:rPr>
              <w:t>轮的策略序列是否是最优的决策序列。我们拟采用一个单向的</w:t>
            </w:r>
            <w:r w:rsidR="008D48BF">
              <w:rPr>
                <w:rFonts w:hint="eastAsia"/>
              </w:rPr>
              <w:t>Transformer</w:t>
            </w:r>
            <w:r w:rsidR="008D48BF">
              <w:rPr>
                <w:rFonts w:hint="eastAsia"/>
              </w:rPr>
              <w:t>来建模策略的序列</w:t>
            </w:r>
            <w:r w:rsidR="00D441A2">
              <w:rPr>
                <w:rFonts w:hint="eastAsia"/>
              </w:rPr>
              <w:t>。从样本空间维度对策略进行建模的工作有很多，但是这些工作都只考虑了</w:t>
            </w:r>
            <w:r w:rsidR="00D441A2">
              <w:rPr>
                <w:rFonts w:hint="eastAsia"/>
              </w:rPr>
              <w:t>in-batch</w:t>
            </w:r>
            <w:r w:rsidR="00D441A2">
              <w:rPr>
                <w:rFonts w:hint="eastAsia"/>
              </w:rPr>
              <w:t>的负样本，我们将引入</w:t>
            </w:r>
            <w:r w:rsidR="00D441A2">
              <w:rPr>
                <w:rFonts w:hint="eastAsia"/>
              </w:rPr>
              <w:t>out-batch</w:t>
            </w:r>
            <w:r w:rsidR="00D441A2">
              <w:rPr>
                <w:rFonts w:hint="eastAsia"/>
              </w:rPr>
              <w:t>的正样本来强化策略表示的学习。具体而言，对于当前</w:t>
            </w:r>
            <w:r w:rsidR="00D441A2">
              <w:rPr>
                <w:rFonts w:hint="eastAsia"/>
              </w:rPr>
              <w:t>batch</w:t>
            </w:r>
            <w:r w:rsidR="00D441A2">
              <w:rPr>
                <w:rFonts w:hint="eastAsia"/>
              </w:rPr>
              <w:t>中的每一个</w:t>
            </w:r>
            <w:r w:rsidR="008427CD">
              <w:rPr>
                <w:rFonts w:hint="eastAsia"/>
              </w:rPr>
              <w:t>样本，从整个数据集下</w:t>
            </w:r>
            <w:r w:rsidR="00984C8E">
              <w:rPr>
                <w:rFonts w:hint="eastAsia"/>
              </w:rPr>
              <w:t>采样具有相同对话动作的正样本进行对比学习。</w:t>
            </w:r>
          </w:p>
          <w:p w14:paraId="5A7032CE" w14:textId="126E07FC" w:rsidR="00E41774" w:rsidRDefault="00E41774" w:rsidP="00845D5F">
            <w:pPr>
              <w:pStyle w:val="aa"/>
              <w:numPr>
                <w:ilvl w:val="0"/>
                <w:numId w:val="17"/>
              </w:numPr>
              <w:ind w:firstLineChars="0"/>
            </w:pPr>
            <w:r>
              <w:rPr>
                <w:rFonts w:hint="eastAsia"/>
              </w:rPr>
              <w:t>研究现实场景下的任务型对话系统</w:t>
            </w:r>
          </w:p>
          <w:p w14:paraId="223513EF" w14:textId="7EC5AACC" w:rsidR="00FD2B7D" w:rsidRPr="00E41774" w:rsidRDefault="00FD2B7D" w:rsidP="00DB76E9">
            <w:pPr>
              <w:pStyle w:val="aa"/>
              <w:ind w:left="840"/>
            </w:pPr>
            <w:r>
              <w:rPr>
                <w:rFonts w:hint="eastAsia"/>
              </w:rPr>
              <w:t>本课题将针对</w:t>
            </w:r>
            <w:proofErr w:type="gramStart"/>
            <w:r>
              <w:rPr>
                <w:rFonts w:hint="eastAsia"/>
              </w:rPr>
              <w:t>美团平台的</w:t>
            </w:r>
            <w:r w:rsidR="00DB76E9">
              <w:rPr>
                <w:rFonts w:hint="eastAsia"/>
              </w:rPr>
              <w:t>真实业务</w:t>
            </w:r>
            <w:proofErr w:type="gramEnd"/>
            <w:r w:rsidR="00DB76E9">
              <w:rPr>
                <w:rFonts w:hint="eastAsia"/>
              </w:rPr>
              <w:t>数据</w:t>
            </w:r>
            <w:r w:rsidR="000E172A">
              <w:rPr>
                <w:rFonts w:hint="eastAsia"/>
              </w:rPr>
              <w:t>改进</w:t>
            </w:r>
            <w:r w:rsidR="00DB76E9">
              <w:rPr>
                <w:rFonts w:hint="eastAsia"/>
              </w:rPr>
              <w:t>任务型对话系统。具体而言，线上的模型在</w:t>
            </w:r>
            <w:r w:rsidR="001A1AE5">
              <w:rPr>
                <w:rFonts w:hint="eastAsia"/>
              </w:rPr>
              <w:t>和用户的交互过程中可以获得一些标签：比如：用户满意度、对话是否成功等。这些标签目前无法回流到模型的训练阶段，我们将收集这些线上标签</w:t>
            </w:r>
            <w:r w:rsidR="00F95D5F">
              <w:rPr>
                <w:rFonts w:hint="eastAsia"/>
              </w:rPr>
              <w:t>的</w:t>
            </w:r>
            <w:r w:rsidR="001A1AE5">
              <w:rPr>
                <w:rFonts w:hint="eastAsia"/>
              </w:rPr>
              <w:t>，</w:t>
            </w:r>
            <w:r w:rsidR="00F95D5F">
              <w:rPr>
                <w:rFonts w:hint="eastAsia"/>
              </w:rPr>
              <w:t>用于</w:t>
            </w:r>
            <w:r w:rsidR="001A1AE5">
              <w:rPr>
                <w:rFonts w:hint="eastAsia"/>
              </w:rPr>
              <w:t>在模型训练阶段引入</w:t>
            </w:r>
            <w:r w:rsidR="001A1AE5">
              <w:rPr>
                <w:rFonts w:hint="eastAsia"/>
              </w:rPr>
              <w:t>session-level</w:t>
            </w:r>
            <w:r w:rsidR="001A1AE5">
              <w:rPr>
                <w:rFonts w:hint="eastAsia"/>
              </w:rPr>
              <w:t>知识，</w:t>
            </w:r>
            <w:r w:rsidR="00F95D5F">
              <w:rPr>
                <w:rFonts w:hint="eastAsia"/>
              </w:rPr>
              <w:t>从而提高线上系统的用户满意度。</w:t>
            </w:r>
          </w:p>
          <w:p w14:paraId="2710FF78" w14:textId="79F213C1" w:rsidR="009071E0" w:rsidRDefault="0085330B" w:rsidP="00252E2D">
            <w:pPr>
              <w:pStyle w:val="2"/>
            </w:pPr>
            <w:r w:rsidRPr="000B5CDB">
              <w:lastRenderedPageBreak/>
              <w:t>可行性分析</w:t>
            </w:r>
          </w:p>
          <w:p w14:paraId="2B959CFB" w14:textId="5EB399E6" w:rsidR="00CB4A89" w:rsidRDefault="00CB4A89" w:rsidP="00CB4A89">
            <w:pPr>
              <w:ind w:leftChars="200" w:left="420"/>
            </w:pPr>
            <w:r>
              <w:rPr>
                <w:rFonts w:hint="eastAsia"/>
              </w:rPr>
              <w:t>针对本课题的研究内容和研究方案进行可行性分析</w:t>
            </w:r>
            <w:r w:rsidR="000C1521">
              <w:rPr>
                <w:rFonts w:hint="eastAsia"/>
              </w:rPr>
              <w:t>：</w:t>
            </w:r>
          </w:p>
          <w:p w14:paraId="3E0C34F9" w14:textId="7D61D492" w:rsidR="00514752" w:rsidRDefault="00FB310F" w:rsidP="00514752">
            <w:pPr>
              <w:pStyle w:val="aa"/>
              <w:numPr>
                <w:ilvl w:val="0"/>
                <w:numId w:val="16"/>
              </w:numPr>
              <w:ind w:firstLineChars="0"/>
            </w:pPr>
            <w:r>
              <w:rPr>
                <w:rFonts w:hint="eastAsia"/>
              </w:rPr>
              <w:t>大量的研究表明在</w:t>
            </w:r>
            <w:proofErr w:type="gramStart"/>
            <w:r>
              <w:rPr>
                <w:rFonts w:hint="eastAsia"/>
              </w:rPr>
              <w:t>预训练</w:t>
            </w:r>
            <w:proofErr w:type="gramEnd"/>
            <w:r>
              <w:rPr>
                <w:rFonts w:hint="eastAsia"/>
              </w:rPr>
              <w:t>阶段设计和对话任务相关的</w:t>
            </w:r>
            <w:proofErr w:type="gramStart"/>
            <w:r>
              <w:rPr>
                <w:rFonts w:hint="eastAsia"/>
              </w:rPr>
              <w:t>预训</w:t>
            </w:r>
            <w:proofErr w:type="gramEnd"/>
            <w:r>
              <w:rPr>
                <w:rFonts w:hint="eastAsia"/>
              </w:rPr>
              <w:t>练任务</w:t>
            </w:r>
            <w:r w:rsidR="00BB4F00">
              <w:rPr>
                <w:rFonts w:hint="eastAsia"/>
              </w:rPr>
              <w:t>可以有助于下游任务的微调，这也说明了本文从建模任务型对话数据中任务本身的信息是可行的。</w:t>
            </w:r>
          </w:p>
          <w:p w14:paraId="57F06450" w14:textId="77777777" w:rsidR="000C1521" w:rsidRDefault="000C1521" w:rsidP="00514752">
            <w:pPr>
              <w:pStyle w:val="aa"/>
              <w:numPr>
                <w:ilvl w:val="0"/>
                <w:numId w:val="16"/>
              </w:numPr>
              <w:ind w:firstLineChars="0"/>
            </w:pPr>
            <w:r>
              <w:rPr>
                <w:rFonts w:hint="eastAsia"/>
              </w:rPr>
              <w:t>相较于</w:t>
            </w:r>
            <w:r w:rsidR="00AB258A">
              <w:rPr>
                <w:rFonts w:hint="eastAsia"/>
              </w:rPr>
              <w:t>大规模</w:t>
            </w:r>
            <w:r>
              <w:rPr>
                <w:rFonts w:hint="eastAsia"/>
              </w:rPr>
              <w:t>文本</w:t>
            </w:r>
            <w:proofErr w:type="gramStart"/>
            <w:r>
              <w:rPr>
                <w:rFonts w:hint="eastAsia"/>
              </w:rPr>
              <w:t>预训练</w:t>
            </w:r>
            <w:proofErr w:type="gramEnd"/>
            <w:r>
              <w:rPr>
                <w:rFonts w:hint="eastAsia"/>
              </w:rPr>
              <w:t>而言，任务型对话</w:t>
            </w:r>
            <w:proofErr w:type="gramStart"/>
            <w:r w:rsidR="00D83B38">
              <w:rPr>
                <w:rFonts w:hint="eastAsia"/>
              </w:rPr>
              <w:t>预训</w:t>
            </w:r>
            <w:proofErr w:type="gramEnd"/>
            <w:r w:rsidR="00D83B38">
              <w:rPr>
                <w:rFonts w:hint="eastAsia"/>
              </w:rPr>
              <w:t>练由于对话本身存在很多特定的任务信息，研究尚处于初级阶段。但近两年来发展快速，在</w:t>
            </w:r>
            <w:r w:rsidR="00D83B38">
              <w:rPr>
                <w:rFonts w:hint="eastAsia"/>
              </w:rPr>
              <w:t>ACL/</w:t>
            </w:r>
            <w:r w:rsidR="00D83B38">
              <w:t>EMNLP/NAACL</w:t>
            </w:r>
            <w:r w:rsidR="00AB258A">
              <w:rPr>
                <w:rFonts w:hint="eastAsia"/>
              </w:rPr>
              <w:t>等众多学术会议上涌现了大量的任务型对话</w:t>
            </w:r>
            <w:proofErr w:type="gramStart"/>
            <w:r w:rsidR="00AB258A">
              <w:rPr>
                <w:rFonts w:hint="eastAsia"/>
              </w:rPr>
              <w:t>预训练</w:t>
            </w:r>
            <w:proofErr w:type="gramEnd"/>
            <w:r w:rsidR="00AB258A">
              <w:rPr>
                <w:rFonts w:hint="eastAsia"/>
              </w:rPr>
              <w:t>的相关工作，说明任务型对话</w:t>
            </w:r>
            <w:proofErr w:type="gramStart"/>
            <w:r w:rsidR="00AB258A">
              <w:rPr>
                <w:rFonts w:hint="eastAsia"/>
              </w:rPr>
              <w:t>预训</w:t>
            </w:r>
            <w:proofErr w:type="gramEnd"/>
            <w:r w:rsidR="00AB258A">
              <w:rPr>
                <w:rFonts w:hint="eastAsia"/>
              </w:rPr>
              <w:t>练依然存在很大的发展空间。</w:t>
            </w:r>
          </w:p>
          <w:p w14:paraId="3E9856B4" w14:textId="51DDA863" w:rsidR="009C623E" w:rsidRPr="00CB4A89" w:rsidRDefault="009C623E" w:rsidP="00514752">
            <w:pPr>
              <w:pStyle w:val="aa"/>
              <w:numPr>
                <w:ilvl w:val="0"/>
                <w:numId w:val="16"/>
              </w:numPr>
              <w:ind w:firstLineChars="0"/>
            </w:pPr>
            <w:r>
              <w:rPr>
                <w:rFonts w:hint="eastAsia"/>
              </w:rPr>
              <w:t>已经初步完成了</w:t>
            </w:r>
            <w:r>
              <w:rPr>
                <w:rFonts w:hint="eastAsia"/>
              </w:rPr>
              <w:t>baseline</w:t>
            </w:r>
            <w:r>
              <w:rPr>
                <w:rFonts w:hint="eastAsia"/>
              </w:rPr>
              <w:t>模型的</w:t>
            </w:r>
            <w:r w:rsidR="00FB310F">
              <w:rPr>
                <w:rFonts w:hint="eastAsia"/>
              </w:rPr>
              <w:t>代码，后续改进方向明确，可以在模型的不断完善中达到本课题的研究目标。</w:t>
            </w:r>
          </w:p>
        </w:tc>
      </w:tr>
    </w:tbl>
    <w:p w14:paraId="262196D4" w14:textId="77777777" w:rsidR="001C66FF" w:rsidRPr="000B5CDB" w:rsidRDefault="001C66FF">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1C66FF" w:rsidRPr="000B5CDB" w14:paraId="7825974C" w14:textId="77777777" w:rsidTr="00AB4BD5">
        <w:trPr>
          <w:trHeight w:val="5674"/>
          <w:jc w:val="center"/>
        </w:trPr>
        <w:tc>
          <w:tcPr>
            <w:tcW w:w="9605" w:type="dxa"/>
            <w:tcBorders>
              <w:bottom w:val="single" w:sz="4" w:space="0" w:color="auto"/>
            </w:tcBorders>
            <w:tcMar>
              <w:right w:w="340" w:type="dxa"/>
            </w:tcMar>
          </w:tcPr>
          <w:p w14:paraId="71A3FCEF" w14:textId="3534989B" w:rsidR="001C66FF" w:rsidRDefault="0085330B" w:rsidP="00512B39">
            <w:pPr>
              <w:pStyle w:val="1"/>
            </w:pPr>
            <w:r w:rsidRPr="000B5CDB">
              <w:lastRenderedPageBreak/>
              <w:t>本研究课题可能的创新之处（不少于</w:t>
            </w:r>
            <w:r w:rsidRPr="000B5CDB">
              <w:t>500</w:t>
            </w:r>
            <w:r w:rsidRPr="000B5CDB">
              <w:t>字）</w:t>
            </w:r>
          </w:p>
          <w:p w14:paraId="3DCF5477" w14:textId="4AFFDF91" w:rsidR="00A44607" w:rsidRPr="00A44607" w:rsidRDefault="00A44607" w:rsidP="00380EF6">
            <w:pPr>
              <w:ind w:leftChars="200" w:left="420"/>
            </w:pPr>
            <w:r>
              <w:rPr>
                <w:rFonts w:hint="eastAsia"/>
              </w:rPr>
              <w:t>本课题</w:t>
            </w:r>
            <w:r w:rsidR="00380EF6">
              <w:rPr>
                <w:rFonts w:hint="eastAsia"/>
              </w:rPr>
              <w:t>可能的创新点如下：</w:t>
            </w:r>
          </w:p>
          <w:p w14:paraId="7B7EA4BA" w14:textId="351FC99A" w:rsidR="00F64D4F" w:rsidRDefault="00DE7699" w:rsidP="00981B71">
            <w:pPr>
              <w:pStyle w:val="aa"/>
              <w:numPr>
                <w:ilvl w:val="0"/>
                <w:numId w:val="4"/>
              </w:numPr>
              <w:ind w:firstLineChars="0"/>
            </w:pPr>
            <w:r w:rsidRPr="00DE7699">
              <w:rPr>
                <w:rFonts w:hint="eastAsia"/>
              </w:rPr>
              <w:t>提出一种</w:t>
            </w:r>
            <w:r w:rsidR="000C36E8">
              <w:rPr>
                <w:rFonts w:hint="eastAsia"/>
              </w:rPr>
              <w:t>渐进式的多阶段</w:t>
            </w:r>
            <w:proofErr w:type="gramStart"/>
            <w:r w:rsidR="000C36E8">
              <w:rPr>
                <w:rFonts w:hint="eastAsia"/>
              </w:rPr>
              <w:t>预训练</w:t>
            </w:r>
            <w:proofErr w:type="gramEnd"/>
            <w:r w:rsidR="000C36E8">
              <w:rPr>
                <w:rFonts w:hint="eastAsia"/>
              </w:rPr>
              <w:t>框架，</w:t>
            </w:r>
            <w:r w:rsidR="00CD03F4">
              <w:rPr>
                <w:rFonts w:hint="eastAsia"/>
              </w:rPr>
              <w:t>该框架</w:t>
            </w:r>
            <w:r w:rsidR="000C36E8">
              <w:rPr>
                <w:rFonts w:hint="eastAsia"/>
              </w:rPr>
              <w:t>能够有效缓解传统多任务设置下各个任务学习不充分的问题。</w:t>
            </w:r>
            <w:r w:rsidR="00CD03F4">
              <w:rPr>
                <w:rFonts w:hint="eastAsia"/>
              </w:rPr>
              <w:t>对于任务型对话中的三个子任务，我们让</w:t>
            </w:r>
            <w:r w:rsidR="000C36E8">
              <w:rPr>
                <w:rFonts w:hint="eastAsia"/>
              </w:rPr>
              <w:t>模型在每个阶段学习特定的任务，</w:t>
            </w:r>
            <w:r w:rsidR="00AA2896">
              <w:rPr>
                <w:rFonts w:hint="eastAsia"/>
              </w:rPr>
              <w:t>上一阶段学习到的任务相关知识可以有助于下一</w:t>
            </w:r>
            <w:r w:rsidR="00343B5B">
              <w:rPr>
                <w:rFonts w:hint="eastAsia"/>
              </w:rPr>
              <w:t>个</w:t>
            </w:r>
            <w:r w:rsidR="00AA2896">
              <w:rPr>
                <w:rFonts w:hint="eastAsia"/>
              </w:rPr>
              <w:t>阶段任务的学习</w:t>
            </w:r>
            <w:r w:rsidR="00241883">
              <w:rPr>
                <w:rFonts w:hint="eastAsia"/>
              </w:rPr>
              <w:t>，</w:t>
            </w:r>
            <w:r w:rsidR="00CD03F4">
              <w:rPr>
                <w:rFonts w:hint="eastAsia"/>
              </w:rPr>
              <w:t>从而使</w:t>
            </w:r>
            <w:r w:rsidR="00241883">
              <w:rPr>
                <w:rFonts w:hint="eastAsia"/>
              </w:rPr>
              <w:t>各个任务都可以进行充分地学习</w:t>
            </w:r>
            <w:r w:rsidR="008309AA">
              <w:rPr>
                <w:rFonts w:hint="eastAsia"/>
              </w:rPr>
              <w:t>。更进一步，为了让模型各阶段的学习目标明确，不会互相干扰，我们设计一种损失衰减的机制来控制当前阶段模型对不同任务的关注程度。</w:t>
            </w:r>
          </w:p>
          <w:p w14:paraId="28AB159F" w14:textId="1E7B499C" w:rsidR="00F64D4F" w:rsidRDefault="00DE7699" w:rsidP="00981B71">
            <w:pPr>
              <w:pStyle w:val="aa"/>
              <w:numPr>
                <w:ilvl w:val="0"/>
                <w:numId w:val="4"/>
              </w:numPr>
              <w:ind w:firstLineChars="0"/>
            </w:pPr>
            <w:r w:rsidRPr="00DE7699">
              <w:rPr>
                <w:rFonts w:hint="eastAsia"/>
              </w:rPr>
              <w:t>提出</w:t>
            </w:r>
            <w:r w:rsidR="00E804C0">
              <w:rPr>
                <w:rFonts w:hint="eastAsia"/>
              </w:rPr>
              <w:t>多个基于对话策略的</w:t>
            </w:r>
            <w:proofErr w:type="gramStart"/>
            <w:r w:rsidR="00E804C0">
              <w:rPr>
                <w:rFonts w:hint="eastAsia"/>
              </w:rPr>
              <w:t>预训练</w:t>
            </w:r>
            <w:proofErr w:type="gramEnd"/>
            <w:r w:rsidR="00E804C0">
              <w:rPr>
                <w:rFonts w:hint="eastAsia"/>
              </w:rPr>
              <w:t>任务，从各个维</w:t>
            </w:r>
            <w:proofErr w:type="gramStart"/>
            <w:r w:rsidR="00E804C0">
              <w:rPr>
                <w:rFonts w:hint="eastAsia"/>
              </w:rPr>
              <w:t>度充</w:t>
            </w:r>
            <w:proofErr w:type="gramEnd"/>
            <w:r w:rsidR="00E804C0">
              <w:rPr>
                <w:rFonts w:hint="eastAsia"/>
              </w:rPr>
              <w:t>分建模</w:t>
            </w:r>
            <w:r w:rsidR="001B0EEA">
              <w:rPr>
                <w:rFonts w:hint="eastAsia"/>
              </w:rPr>
              <w:t>任务型对话数据中</w:t>
            </w:r>
            <w:r w:rsidR="00E804C0">
              <w:rPr>
                <w:rFonts w:hint="eastAsia"/>
              </w:rPr>
              <w:t>对话策略</w:t>
            </w:r>
            <w:r w:rsidR="001B0EEA">
              <w:rPr>
                <w:rFonts w:hint="eastAsia"/>
              </w:rPr>
              <w:t>相关的信息</w:t>
            </w:r>
            <w:r w:rsidR="003311FF">
              <w:rPr>
                <w:rFonts w:hint="eastAsia"/>
              </w:rPr>
              <w:t>，提高模型对话策略生成的准确率。</w:t>
            </w:r>
            <w:r w:rsidR="00222668">
              <w:rPr>
                <w:rFonts w:hint="eastAsia"/>
              </w:rPr>
              <w:t>一方面需要实现</w:t>
            </w:r>
            <w:r w:rsidR="00241883">
              <w:rPr>
                <w:rFonts w:hint="eastAsia"/>
              </w:rPr>
              <w:t>策略的时序信息</w:t>
            </w:r>
            <w:r w:rsidR="00222668">
              <w:rPr>
                <w:rFonts w:hint="eastAsia"/>
              </w:rPr>
              <w:t>的建模，使得模型可以以最优的策略序列完成对话任务；另一方面需要实现</w:t>
            </w:r>
            <w:r w:rsidR="00B20659">
              <w:rPr>
                <w:rFonts w:hint="eastAsia"/>
              </w:rPr>
              <w:t>out-batch</w:t>
            </w:r>
            <w:r w:rsidR="00B20659">
              <w:rPr>
                <w:rFonts w:hint="eastAsia"/>
              </w:rPr>
              <w:t>的</w:t>
            </w:r>
            <w:r w:rsidR="00222668">
              <w:rPr>
                <w:rFonts w:hint="eastAsia"/>
              </w:rPr>
              <w:t>策略</w:t>
            </w:r>
            <w:r w:rsidR="00B20659">
              <w:rPr>
                <w:rFonts w:hint="eastAsia"/>
              </w:rPr>
              <w:t>正样本信息</w:t>
            </w:r>
            <w:r w:rsidR="00247CB6">
              <w:rPr>
                <w:rFonts w:hint="eastAsia"/>
              </w:rPr>
              <w:t>的</w:t>
            </w:r>
            <w:r w:rsidR="00B20659">
              <w:rPr>
                <w:rFonts w:hint="eastAsia"/>
              </w:rPr>
              <w:t>建模</w:t>
            </w:r>
            <w:r w:rsidR="00FD7F6E">
              <w:rPr>
                <w:rFonts w:hint="eastAsia"/>
              </w:rPr>
              <w:t>，使得模型可以得到更好的策略表示</w:t>
            </w:r>
            <w:r w:rsidR="00222668">
              <w:rPr>
                <w:rFonts w:hint="eastAsia"/>
              </w:rPr>
              <w:t>。</w:t>
            </w:r>
            <w:r w:rsidR="00FD7F6E">
              <w:rPr>
                <w:rFonts w:hint="eastAsia"/>
              </w:rPr>
              <w:t>专注于</w:t>
            </w:r>
            <w:r w:rsidR="00B20659">
              <w:rPr>
                <w:rFonts w:hint="eastAsia"/>
              </w:rPr>
              <w:t>强化</w:t>
            </w:r>
            <w:proofErr w:type="gramStart"/>
            <w:r w:rsidR="00B20659">
              <w:rPr>
                <w:rFonts w:hint="eastAsia"/>
              </w:rPr>
              <w:t>预训练</w:t>
            </w:r>
            <w:proofErr w:type="gramEnd"/>
            <w:r w:rsidR="00B20659">
              <w:rPr>
                <w:rFonts w:hint="eastAsia"/>
              </w:rPr>
              <w:t>过程中</w:t>
            </w:r>
            <w:r w:rsidR="002E7C4C">
              <w:rPr>
                <w:rFonts w:hint="eastAsia"/>
              </w:rPr>
              <w:t>策略相关知识的</w:t>
            </w:r>
            <w:r w:rsidR="00B20659">
              <w:rPr>
                <w:rFonts w:hint="eastAsia"/>
              </w:rPr>
              <w:t>学习</w:t>
            </w:r>
            <w:r w:rsidR="00FD7F6E">
              <w:rPr>
                <w:rFonts w:hint="eastAsia"/>
              </w:rPr>
              <w:t>，</w:t>
            </w:r>
            <w:r w:rsidR="002E7C4C">
              <w:rPr>
                <w:rFonts w:hint="eastAsia"/>
              </w:rPr>
              <w:t>进而提高回复生成的质量。</w:t>
            </w:r>
          </w:p>
          <w:p w14:paraId="54706D80" w14:textId="0EC95619" w:rsidR="009071E0" w:rsidRPr="000B5CDB" w:rsidRDefault="001B0EEA" w:rsidP="00CA0F8C">
            <w:pPr>
              <w:pStyle w:val="aa"/>
              <w:numPr>
                <w:ilvl w:val="0"/>
                <w:numId w:val="4"/>
              </w:numPr>
              <w:ind w:firstLineChars="0"/>
              <w:rPr>
                <w:rFonts w:hint="eastAsia"/>
              </w:rPr>
            </w:pPr>
            <w:r>
              <w:rPr>
                <w:rFonts w:hint="eastAsia"/>
              </w:rPr>
              <w:t>设计并实现基于现实业务场景的任务型对话系统，并将线上获取的对话标签回流到模型训练阶段。</w:t>
            </w:r>
            <w:r w:rsidR="00FF3F19">
              <w:rPr>
                <w:rFonts w:hint="eastAsia"/>
              </w:rPr>
              <w:t>现在</w:t>
            </w:r>
            <w:r w:rsidR="00C21C45">
              <w:rPr>
                <w:rFonts w:hint="eastAsia"/>
              </w:rPr>
              <w:t>线上的模型在和用户的交互过程中获得的标签无法回流到模型的训练阶段，这是的线上的用户满意度很难提高。我们将在训练阶段加入线上的标签，</w:t>
            </w:r>
            <w:r w:rsidR="008F0340">
              <w:rPr>
                <w:rFonts w:hint="eastAsia"/>
              </w:rPr>
              <w:t>通过对</w:t>
            </w:r>
            <w:r w:rsidR="008F0340">
              <w:rPr>
                <w:rFonts w:hint="eastAsia"/>
              </w:rPr>
              <w:t>session-</w:t>
            </w:r>
            <w:r w:rsidR="008F0340">
              <w:t>level</w:t>
            </w:r>
            <w:r w:rsidR="008F0340">
              <w:rPr>
                <w:rFonts w:hint="eastAsia"/>
              </w:rPr>
              <w:t>知识的建模，</w:t>
            </w:r>
            <w:r w:rsidR="00C21C45">
              <w:rPr>
                <w:rFonts w:hint="eastAsia"/>
              </w:rPr>
              <w:t>使模型可以不断提升现实业务场景下的</w:t>
            </w:r>
            <w:r w:rsidR="007C5E45">
              <w:rPr>
                <w:rFonts w:hint="eastAsia"/>
              </w:rPr>
              <w:t>对话能力。</w:t>
            </w:r>
            <w:bookmarkStart w:id="2" w:name="_GoBack"/>
            <w:bookmarkEnd w:id="2"/>
          </w:p>
        </w:tc>
      </w:tr>
      <w:tr w:rsidR="001C66FF" w:rsidRPr="000B5CDB" w14:paraId="221BBED9" w14:textId="77777777" w:rsidTr="00AB4BD5">
        <w:trPr>
          <w:trHeight w:val="7555"/>
          <w:jc w:val="center"/>
        </w:trPr>
        <w:tc>
          <w:tcPr>
            <w:tcW w:w="9605" w:type="dxa"/>
            <w:tcBorders>
              <w:top w:val="single" w:sz="4" w:space="0" w:color="auto"/>
            </w:tcBorders>
            <w:tcMar>
              <w:right w:w="340" w:type="dxa"/>
            </w:tcMar>
          </w:tcPr>
          <w:p w14:paraId="552A299B" w14:textId="3D5639FB" w:rsidR="001C66FF" w:rsidRPr="000B5CDB" w:rsidRDefault="0085330B" w:rsidP="00512B39">
            <w:pPr>
              <w:pStyle w:val="1"/>
            </w:pPr>
            <w:r w:rsidRPr="000B5CDB">
              <w:t>研究基础与工作条件（</w:t>
            </w:r>
            <w:r w:rsidRPr="000B5CDB">
              <w:t>1.</w:t>
            </w:r>
            <w:r w:rsidRPr="000B5CDB">
              <w:t>与本项目相关的研究工作积累基础</w:t>
            </w:r>
            <w:r w:rsidRPr="000B5CDB">
              <w:t xml:space="preserve"> 2.</w:t>
            </w:r>
            <w:r w:rsidRPr="000B5CDB">
              <w:t>包括已具备的实验条件，尚缺少的实验条件和</w:t>
            </w:r>
            <w:proofErr w:type="gramStart"/>
            <w:r w:rsidRPr="000B5CDB">
              <w:t>拟解决</w:t>
            </w:r>
            <w:proofErr w:type="gramEnd"/>
            <w:r w:rsidRPr="000B5CDB">
              <w:t>途径）（不少于</w:t>
            </w:r>
            <w:r w:rsidRPr="000B5CDB">
              <w:t>500</w:t>
            </w:r>
            <w:r w:rsidRPr="000B5CDB">
              <w:t>字）</w:t>
            </w:r>
          </w:p>
          <w:p w14:paraId="06BC3A67" w14:textId="0FF0A639" w:rsidR="006C4B4C" w:rsidRDefault="00DC16E2" w:rsidP="003B20F6">
            <w:pPr>
              <w:pStyle w:val="2"/>
            </w:pPr>
            <w:r w:rsidRPr="000B5CDB">
              <w:t>与本项目相关的研究工作积累基础</w:t>
            </w:r>
          </w:p>
          <w:p w14:paraId="1E259FD1" w14:textId="3029902A" w:rsidR="00BE0F7B" w:rsidRDefault="0013778E" w:rsidP="00981B71">
            <w:pPr>
              <w:pStyle w:val="3"/>
              <w:numPr>
                <w:ilvl w:val="0"/>
                <w:numId w:val="5"/>
              </w:numPr>
            </w:pPr>
            <w:r>
              <w:rPr>
                <w:rFonts w:hint="eastAsia"/>
              </w:rPr>
              <w:t>在选题过程中</w:t>
            </w:r>
            <w:r w:rsidR="00B26F80">
              <w:rPr>
                <w:rFonts w:hint="eastAsia"/>
              </w:rPr>
              <w:t>，本人已经阅读了大量的任务型对话系统、任务型对话</w:t>
            </w:r>
            <w:proofErr w:type="gramStart"/>
            <w:r w:rsidR="00B26F80">
              <w:rPr>
                <w:rFonts w:hint="eastAsia"/>
              </w:rPr>
              <w:t>预训练</w:t>
            </w:r>
            <w:proofErr w:type="gramEnd"/>
            <w:r w:rsidR="00B26F80">
              <w:rPr>
                <w:rFonts w:hint="eastAsia"/>
              </w:rPr>
              <w:t>领域的相关文献，对于</w:t>
            </w:r>
            <w:r w:rsidR="00CB3F1C">
              <w:rPr>
                <w:rFonts w:hint="eastAsia"/>
              </w:rPr>
              <w:t>本课题的相关的研究背景和研究现状有了较为全面</w:t>
            </w:r>
            <w:r w:rsidR="00797D40">
              <w:rPr>
                <w:rFonts w:hint="eastAsia"/>
              </w:rPr>
              <w:t>的认识。通过对现有研究工作进行理论、实验分析，对本课题的难点和重点有了充分的了解。</w:t>
            </w:r>
          </w:p>
          <w:p w14:paraId="458C5E8B" w14:textId="39A200A0" w:rsidR="00797D40" w:rsidRDefault="00A81B1B" w:rsidP="00981B71">
            <w:pPr>
              <w:pStyle w:val="aa"/>
              <w:numPr>
                <w:ilvl w:val="0"/>
                <w:numId w:val="5"/>
              </w:numPr>
              <w:ind w:firstLineChars="0"/>
            </w:pPr>
            <w:r>
              <w:rPr>
                <w:rFonts w:hint="eastAsia"/>
              </w:rPr>
              <w:t>已经完成了常用数据集的调研和分析工作</w:t>
            </w:r>
            <w:r w:rsidR="008F6D08">
              <w:rPr>
                <w:rFonts w:hint="eastAsia"/>
              </w:rPr>
              <w:t>。通过对现有的任务型对话数据的数据形式、标注类型、数据规模和数据质量进行分析，拟选用</w:t>
            </w:r>
            <w:r w:rsidR="008F6D08">
              <w:rPr>
                <w:rFonts w:hint="eastAsia"/>
              </w:rPr>
              <w:t>MultiWOZ</w:t>
            </w:r>
            <w:r w:rsidR="008F6D08">
              <w:rPr>
                <w:rFonts w:hint="eastAsia"/>
              </w:rPr>
              <w:t>、</w:t>
            </w:r>
            <w:r w:rsidR="008348FE">
              <w:rPr>
                <w:rFonts w:hint="eastAsia"/>
              </w:rPr>
              <w:t>In-Car</w:t>
            </w:r>
            <w:r w:rsidR="00D23FAB">
              <w:rPr>
                <w:rFonts w:hint="eastAsia"/>
              </w:rPr>
              <w:t>、</w:t>
            </w:r>
            <w:r w:rsidR="00D23FAB">
              <w:rPr>
                <w:rFonts w:hint="eastAsia"/>
              </w:rPr>
              <w:t>Frames</w:t>
            </w:r>
            <w:r w:rsidR="00D23FAB">
              <w:rPr>
                <w:rFonts w:hint="eastAsia"/>
              </w:rPr>
              <w:t>、</w:t>
            </w:r>
            <w:r w:rsidR="00D23FAB">
              <w:rPr>
                <w:rFonts w:hint="eastAsia"/>
              </w:rPr>
              <w:t>CamR</w:t>
            </w:r>
            <w:r w:rsidR="008C04B9">
              <w:rPr>
                <w:rFonts w:hint="eastAsia"/>
              </w:rPr>
              <w:t>est</w:t>
            </w:r>
            <w:r w:rsidR="00D23FAB">
              <w:rPr>
                <w:rFonts w:hint="eastAsia"/>
              </w:rPr>
              <w:t>、</w:t>
            </w:r>
            <w:r w:rsidR="00D23FAB">
              <w:rPr>
                <w:rFonts w:hint="eastAsia"/>
              </w:rPr>
              <w:t>MSRE</w:t>
            </w:r>
            <w:r w:rsidR="00D23FAB">
              <w:t>2</w:t>
            </w:r>
            <w:r w:rsidR="00D23FAB">
              <w:rPr>
                <w:rFonts w:hint="eastAsia"/>
              </w:rPr>
              <w:t>E</w:t>
            </w:r>
            <w:r w:rsidR="00FC79B6">
              <w:rPr>
                <w:rFonts w:hint="eastAsia"/>
              </w:rPr>
              <w:t>这五个具有高质量标注的任务型对话数据集作为</w:t>
            </w:r>
            <w:proofErr w:type="gramStart"/>
            <w:r w:rsidR="00FC79B6">
              <w:rPr>
                <w:rFonts w:hint="eastAsia"/>
              </w:rPr>
              <w:t>预训练</w:t>
            </w:r>
            <w:proofErr w:type="gramEnd"/>
            <w:r w:rsidR="00FC79B6">
              <w:rPr>
                <w:rFonts w:hint="eastAsia"/>
              </w:rPr>
              <w:t>数据，在</w:t>
            </w:r>
            <w:r w:rsidR="00FC79B6">
              <w:rPr>
                <w:rFonts w:hint="eastAsia"/>
              </w:rPr>
              <w:t>MultiWOZ</w:t>
            </w:r>
            <w:r w:rsidR="00FC79B6">
              <w:rPr>
                <w:rFonts w:hint="eastAsia"/>
              </w:rPr>
              <w:t>、</w:t>
            </w:r>
            <w:r w:rsidR="008348FE">
              <w:rPr>
                <w:rFonts w:hint="eastAsia"/>
              </w:rPr>
              <w:t>In-Car</w:t>
            </w:r>
            <w:r w:rsidR="00FC79B6">
              <w:rPr>
                <w:rFonts w:hint="eastAsia"/>
              </w:rPr>
              <w:t>两个端到端</w:t>
            </w:r>
            <w:r w:rsidR="00FC79B6">
              <w:rPr>
                <w:rFonts w:hint="eastAsia"/>
              </w:rPr>
              <w:t>benchmark</w:t>
            </w:r>
            <w:r w:rsidR="00FC79B6">
              <w:rPr>
                <w:rFonts w:hint="eastAsia"/>
              </w:rPr>
              <w:t>上进行评测。</w:t>
            </w:r>
          </w:p>
          <w:p w14:paraId="243272CF" w14:textId="2B23C640" w:rsidR="00C17D74" w:rsidRDefault="00E1724D" w:rsidP="00981B71">
            <w:pPr>
              <w:pStyle w:val="aa"/>
              <w:numPr>
                <w:ilvl w:val="0"/>
                <w:numId w:val="5"/>
              </w:numPr>
              <w:ind w:firstLineChars="0"/>
            </w:pPr>
            <w:r>
              <w:rPr>
                <w:rFonts w:hint="eastAsia"/>
              </w:rPr>
              <w:t>有深度学习框架</w:t>
            </w:r>
            <w:r>
              <w:rPr>
                <w:rFonts w:hint="eastAsia"/>
              </w:rPr>
              <w:t>Pytorch</w:t>
            </w:r>
            <w:r>
              <w:rPr>
                <w:rFonts w:hint="eastAsia"/>
              </w:rPr>
              <w:t>以及</w:t>
            </w:r>
            <w:r>
              <w:rPr>
                <w:rFonts w:hint="eastAsia"/>
              </w:rPr>
              <w:t>transformers</w:t>
            </w:r>
            <w:r>
              <w:rPr>
                <w:rFonts w:hint="eastAsia"/>
              </w:rPr>
              <w:t>库的使用经验，可快速实现基线模型。</w:t>
            </w:r>
            <w:r w:rsidR="00717C58">
              <w:rPr>
                <w:rFonts w:hint="eastAsia"/>
              </w:rPr>
              <w:t>通过</w:t>
            </w:r>
            <w:r>
              <w:rPr>
                <w:rFonts w:hint="eastAsia"/>
              </w:rPr>
              <w:t>对</w:t>
            </w:r>
            <w:r w:rsidR="00717C58">
              <w:rPr>
                <w:rFonts w:hint="eastAsia"/>
              </w:rPr>
              <w:t>基线模型的</w:t>
            </w:r>
            <w:r>
              <w:rPr>
                <w:rFonts w:hint="eastAsia"/>
              </w:rPr>
              <w:t>实验结果进行分析</w:t>
            </w:r>
            <w:r w:rsidR="00C17D74">
              <w:rPr>
                <w:rFonts w:hint="eastAsia"/>
              </w:rPr>
              <w:t>，有清晰的改进方向。</w:t>
            </w:r>
          </w:p>
          <w:p w14:paraId="065B47BB" w14:textId="384E4BD4" w:rsidR="003B20F6" w:rsidRPr="003B20F6" w:rsidRDefault="00717C58" w:rsidP="00981B71">
            <w:pPr>
              <w:pStyle w:val="aa"/>
              <w:numPr>
                <w:ilvl w:val="0"/>
                <w:numId w:val="5"/>
              </w:numPr>
              <w:ind w:firstLineChars="0"/>
            </w:pPr>
            <w:r>
              <w:rPr>
                <w:rFonts w:hint="eastAsia"/>
              </w:rPr>
              <w:t>已经针对任务型对话中对话信息的建模进行了一定的前期实验和探索。</w:t>
            </w:r>
          </w:p>
          <w:p w14:paraId="0ECB5C5B" w14:textId="2EBFE56C" w:rsidR="00DC16E2" w:rsidRDefault="00DC16E2" w:rsidP="003B20F6">
            <w:pPr>
              <w:pStyle w:val="2"/>
            </w:pPr>
            <w:r w:rsidRPr="000B5CDB">
              <w:t>已具备的实验条件</w:t>
            </w:r>
          </w:p>
          <w:p w14:paraId="12D13F2C" w14:textId="7F3F27D1" w:rsidR="00717C58" w:rsidRDefault="00D575D1" w:rsidP="00981B71">
            <w:pPr>
              <w:pStyle w:val="aa"/>
              <w:numPr>
                <w:ilvl w:val="0"/>
                <w:numId w:val="6"/>
              </w:numPr>
              <w:ind w:firstLineChars="0"/>
            </w:pPr>
            <w:r>
              <w:rPr>
                <w:rFonts w:hint="eastAsia"/>
              </w:rPr>
              <w:t>本人所在的智能科学与技术中心配备多台高性能</w:t>
            </w:r>
            <w:r>
              <w:rPr>
                <w:rFonts w:hint="eastAsia"/>
              </w:rPr>
              <w:t>CPU</w:t>
            </w:r>
            <w:r>
              <w:rPr>
                <w:rFonts w:hint="eastAsia"/>
              </w:rPr>
              <w:t>和</w:t>
            </w:r>
            <w:r>
              <w:rPr>
                <w:rFonts w:hint="eastAsia"/>
              </w:rPr>
              <w:t>GPU</w:t>
            </w:r>
            <w:r>
              <w:rPr>
                <w:rFonts w:hint="eastAsia"/>
              </w:rPr>
              <w:t>服务器，可以满足实验需求。</w:t>
            </w:r>
          </w:p>
          <w:p w14:paraId="34E770C4" w14:textId="55933B06" w:rsidR="00737F06" w:rsidRDefault="00737F06" w:rsidP="00981B71">
            <w:pPr>
              <w:pStyle w:val="aa"/>
              <w:numPr>
                <w:ilvl w:val="0"/>
                <w:numId w:val="6"/>
              </w:numPr>
              <w:ind w:firstLineChars="0"/>
            </w:pPr>
            <w:r>
              <w:rPr>
                <w:rFonts w:hint="eastAsia"/>
              </w:rPr>
              <w:t>实验室有大量的自然语言处理和深度学习相关书籍，同时在任务型对话系统领域有丰富的技术积累可以</w:t>
            </w:r>
            <w:r w:rsidR="00F07FD7">
              <w:rPr>
                <w:rFonts w:hint="eastAsia"/>
              </w:rPr>
              <w:t>借鉴和参考</w:t>
            </w:r>
            <w:r>
              <w:rPr>
                <w:rFonts w:hint="eastAsia"/>
              </w:rPr>
              <w:t>。</w:t>
            </w:r>
            <w:r w:rsidR="00F07FD7">
              <w:rPr>
                <w:rFonts w:hint="eastAsia"/>
              </w:rPr>
              <w:t>实验室的老师和同门在任务型对话领域有大量的实践开发经验，能够在本课题的开展过程中给予本人</w:t>
            </w:r>
            <w:r w:rsidR="00482554">
              <w:rPr>
                <w:rFonts w:hint="eastAsia"/>
              </w:rPr>
              <w:t>极大的帮助。</w:t>
            </w:r>
          </w:p>
          <w:p w14:paraId="33ECE50C" w14:textId="0731C45F" w:rsidR="009071E0" w:rsidRPr="000B5CDB" w:rsidRDefault="00482554" w:rsidP="00981B71">
            <w:pPr>
              <w:pStyle w:val="aa"/>
              <w:numPr>
                <w:ilvl w:val="0"/>
                <w:numId w:val="6"/>
              </w:numPr>
              <w:ind w:firstLineChars="0"/>
            </w:pPr>
            <w:r>
              <w:rPr>
                <w:rFonts w:hint="eastAsia"/>
              </w:rPr>
              <w:t>本人</w:t>
            </w:r>
            <w:proofErr w:type="gramStart"/>
            <w:r>
              <w:rPr>
                <w:rFonts w:hint="eastAsia"/>
              </w:rPr>
              <w:t>研</w:t>
            </w:r>
            <w:proofErr w:type="gramEnd"/>
            <w:r>
              <w:rPr>
                <w:rFonts w:hint="eastAsia"/>
              </w:rPr>
              <w:t>一期间阅读并复现了大量任务型对话领域相关的论文</w:t>
            </w:r>
            <w:r w:rsidR="00B61754">
              <w:rPr>
                <w:rFonts w:hint="eastAsia"/>
              </w:rPr>
              <w:t>，积累了大量可复用的代码和编程经验，构建了一套自己的代码体系，在实验过程中可以快速实现相关需求。</w:t>
            </w:r>
          </w:p>
        </w:tc>
      </w:tr>
    </w:tbl>
    <w:p w14:paraId="3A39BC74" w14:textId="0F8725F5" w:rsidR="001C66FF" w:rsidRPr="00EE4417" w:rsidRDefault="00EE4417" w:rsidP="001E5A51">
      <w:pPr>
        <w:widowControl/>
        <w:spacing w:afterLines="50" w:after="156"/>
        <w:jc w:val="center"/>
        <w:rPr>
          <w:rFonts w:ascii="宋体" w:hAnsi="宋体"/>
          <w:b/>
        </w:rPr>
      </w:pPr>
      <w:r>
        <w:rPr>
          <w:rFonts w:ascii="宋体" w:hAnsi="宋体"/>
          <w:b/>
        </w:rPr>
        <w:br w:type="page"/>
      </w:r>
      <w:r w:rsidR="0085330B">
        <w:rPr>
          <w:rFonts w:ascii="宋体" w:hAnsi="宋体" w:hint="eastAsia"/>
          <w:b/>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1C66FF" w14:paraId="4F8B8A07" w14:textId="77777777" w:rsidTr="00C25087">
        <w:trPr>
          <w:trHeight w:val="454"/>
          <w:jc w:val="center"/>
        </w:trPr>
        <w:tc>
          <w:tcPr>
            <w:tcW w:w="3176" w:type="dxa"/>
            <w:tcBorders>
              <w:top w:val="single" w:sz="12" w:space="0" w:color="auto"/>
            </w:tcBorders>
            <w:tcMar>
              <w:right w:w="108" w:type="dxa"/>
            </w:tcMar>
            <w:vAlign w:val="center"/>
          </w:tcPr>
          <w:p w14:paraId="53FF75B2" w14:textId="77777777" w:rsidR="001C66FF" w:rsidRDefault="0085330B">
            <w:pPr>
              <w:widowControl/>
              <w:jc w:val="center"/>
              <w:rPr>
                <w:rFonts w:ascii="宋体"/>
              </w:rPr>
            </w:pPr>
            <w:r>
              <w:rPr>
                <w:rFonts w:ascii="宋体" w:hAnsi="宋体" w:hint="eastAsia"/>
              </w:rPr>
              <w:t>时间</w:t>
            </w:r>
          </w:p>
        </w:tc>
        <w:tc>
          <w:tcPr>
            <w:tcW w:w="3284" w:type="dxa"/>
            <w:tcBorders>
              <w:top w:val="single" w:sz="12" w:space="0" w:color="auto"/>
            </w:tcBorders>
            <w:tcMar>
              <w:right w:w="108" w:type="dxa"/>
            </w:tcMar>
            <w:vAlign w:val="center"/>
          </w:tcPr>
          <w:p w14:paraId="0A53196A" w14:textId="77777777" w:rsidR="001C66FF" w:rsidRDefault="0085330B">
            <w:pPr>
              <w:widowControl/>
              <w:jc w:val="center"/>
              <w:rPr>
                <w:rFonts w:ascii="宋体"/>
              </w:rPr>
            </w:pPr>
            <w:r>
              <w:rPr>
                <w:rFonts w:ascii="宋体" w:hAnsi="宋体" w:hint="eastAsia"/>
              </w:rPr>
              <w:t>研究内容</w:t>
            </w:r>
          </w:p>
        </w:tc>
        <w:tc>
          <w:tcPr>
            <w:tcW w:w="3179" w:type="dxa"/>
            <w:tcBorders>
              <w:top w:val="single" w:sz="12" w:space="0" w:color="auto"/>
            </w:tcBorders>
            <w:tcMar>
              <w:right w:w="108" w:type="dxa"/>
            </w:tcMar>
            <w:vAlign w:val="center"/>
          </w:tcPr>
          <w:p w14:paraId="3102B2A1" w14:textId="77777777" w:rsidR="001C66FF" w:rsidRDefault="0085330B">
            <w:pPr>
              <w:widowControl/>
              <w:jc w:val="center"/>
              <w:rPr>
                <w:rFonts w:ascii="宋体"/>
              </w:rPr>
            </w:pPr>
            <w:r>
              <w:rPr>
                <w:rFonts w:ascii="宋体" w:hAnsi="宋体" w:hint="eastAsia"/>
              </w:rPr>
              <w:t>预期效果</w:t>
            </w:r>
          </w:p>
        </w:tc>
      </w:tr>
      <w:tr w:rsidR="001C66FF" w14:paraId="3E6BF8D5" w14:textId="77777777" w:rsidTr="00C25087">
        <w:trPr>
          <w:trHeight w:val="397"/>
          <w:jc w:val="center"/>
        </w:trPr>
        <w:tc>
          <w:tcPr>
            <w:tcW w:w="3176" w:type="dxa"/>
            <w:tcMar>
              <w:right w:w="108" w:type="dxa"/>
            </w:tcMar>
            <w:vAlign w:val="center"/>
          </w:tcPr>
          <w:p w14:paraId="373B0995" w14:textId="53293B2D" w:rsidR="001C66FF" w:rsidRPr="00972887" w:rsidRDefault="0085330B">
            <w:pPr>
              <w:widowControl/>
              <w:jc w:val="center"/>
            </w:pPr>
            <w:r w:rsidRPr="00972887">
              <w:t>20</w:t>
            </w:r>
            <w:r w:rsidR="005D7771" w:rsidRPr="00972887">
              <w:t>2</w:t>
            </w:r>
            <w:r w:rsidR="00513D52" w:rsidRPr="00972887">
              <w:t>2</w:t>
            </w:r>
            <w:r w:rsidRPr="00972887">
              <w:t>.07-20</w:t>
            </w:r>
            <w:r w:rsidR="005D7771" w:rsidRPr="00972887">
              <w:t>2</w:t>
            </w:r>
            <w:r w:rsidR="00513D52" w:rsidRPr="00972887">
              <w:t>2</w:t>
            </w:r>
            <w:r w:rsidRPr="00972887">
              <w:t>.</w:t>
            </w:r>
            <w:r w:rsidR="00C4314F" w:rsidRPr="00972887">
              <w:t>09</w:t>
            </w:r>
          </w:p>
        </w:tc>
        <w:tc>
          <w:tcPr>
            <w:tcW w:w="3284" w:type="dxa"/>
            <w:tcMar>
              <w:right w:w="108" w:type="dxa"/>
            </w:tcMar>
            <w:vAlign w:val="center"/>
          </w:tcPr>
          <w:p w14:paraId="6EEB6734" w14:textId="77777777" w:rsidR="001C66FF" w:rsidRDefault="0085330B">
            <w:pPr>
              <w:widowControl/>
              <w:jc w:val="center"/>
              <w:rPr>
                <w:rFonts w:ascii="宋体"/>
              </w:rPr>
            </w:pPr>
            <w:r w:rsidRPr="001973B4">
              <w:t>查阅相关论文和资料，总结目前相关方向的最新进展，寻找可能的创新点</w:t>
            </w:r>
          </w:p>
        </w:tc>
        <w:tc>
          <w:tcPr>
            <w:tcW w:w="3179" w:type="dxa"/>
            <w:tcMar>
              <w:right w:w="108" w:type="dxa"/>
            </w:tcMar>
            <w:vAlign w:val="center"/>
          </w:tcPr>
          <w:p w14:paraId="57E31A12" w14:textId="77777777" w:rsidR="001C66FF" w:rsidRDefault="0085330B">
            <w:pPr>
              <w:widowControl/>
              <w:jc w:val="center"/>
              <w:rPr>
                <w:rFonts w:ascii="宋体"/>
              </w:rPr>
            </w:pPr>
            <w:r>
              <w:rPr>
                <w:rFonts w:ascii="宋体"/>
              </w:rPr>
              <w:t>掌握相关方向的基本知识以及最新进展，确定研究方向和研究点及其可行性</w:t>
            </w:r>
          </w:p>
        </w:tc>
      </w:tr>
      <w:tr w:rsidR="00C4314F" w14:paraId="1B29E7B0" w14:textId="77777777" w:rsidTr="00C25087">
        <w:trPr>
          <w:trHeight w:val="397"/>
          <w:jc w:val="center"/>
        </w:trPr>
        <w:tc>
          <w:tcPr>
            <w:tcW w:w="3176" w:type="dxa"/>
            <w:tcMar>
              <w:right w:w="108" w:type="dxa"/>
            </w:tcMar>
            <w:vAlign w:val="center"/>
          </w:tcPr>
          <w:p w14:paraId="677AC9F8" w14:textId="3D12E51C" w:rsidR="00C4314F" w:rsidRDefault="00C4314F">
            <w:pPr>
              <w:widowControl/>
              <w:jc w:val="center"/>
              <w:rPr>
                <w:rFonts w:ascii="宋体"/>
              </w:rPr>
            </w:pPr>
            <w:r w:rsidRPr="00972887">
              <w:rPr>
                <w:rFonts w:hint="eastAsia"/>
              </w:rPr>
              <w:t>2</w:t>
            </w:r>
            <w:r w:rsidRPr="00972887">
              <w:t>022.10</w:t>
            </w:r>
            <w:r w:rsidRPr="00972887">
              <w:rPr>
                <w:rFonts w:hint="eastAsia"/>
              </w:rPr>
              <w:t>-</w:t>
            </w:r>
            <w:r w:rsidRPr="00972887">
              <w:t>2022.11</w:t>
            </w:r>
          </w:p>
        </w:tc>
        <w:tc>
          <w:tcPr>
            <w:tcW w:w="3284" w:type="dxa"/>
            <w:tcMar>
              <w:right w:w="108" w:type="dxa"/>
            </w:tcMar>
            <w:vAlign w:val="center"/>
          </w:tcPr>
          <w:p w14:paraId="6CA31C1D" w14:textId="27E47EFF" w:rsidR="00C4314F" w:rsidRPr="00972887" w:rsidRDefault="00972887">
            <w:pPr>
              <w:widowControl/>
              <w:jc w:val="center"/>
            </w:pPr>
            <w:r w:rsidRPr="00972887">
              <w:t>完成</w:t>
            </w:r>
            <w:r w:rsidRPr="00972887">
              <w:t>baseline</w:t>
            </w:r>
            <w:r w:rsidRPr="00972887">
              <w:t>模型</w:t>
            </w:r>
            <w:r w:rsidR="001973B4">
              <w:rPr>
                <w:rFonts w:hint="eastAsia"/>
              </w:rPr>
              <w:t>代码</w:t>
            </w:r>
          </w:p>
        </w:tc>
        <w:tc>
          <w:tcPr>
            <w:tcW w:w="3179" w:type="dxa"/>
            <w:tcMar>
              <w:right w:w="108" w:type="dxa"/>
            </w:tcMar>
            <w:vAlign w:val="center"/>
          </w:tcPr>
          <w:p w14:paraId="487A6963" w14:textId="4A1F5A5C" w:rsidR="00C4314F" w:rsidRDefault="00D078A5">
            <w:pPr>
              <w:widowControl/>
              <w:jc w:val="center"/>
              <w:rPr>
                <w:rFonts w:ascii="宋体"/>
              </w:rPr>
            </w:pPr>
            <w:r w:rsidRPr="00D078A5">
              <w:rPr>
                <w:rFonts w:hint="eastAsia"/>
              </w:rPr>
              <w:t>调研及复现</w:t>
            </w:r>
            <w:r w:rsidR="001973B4" w:rsidRPr="00D078A5">
              <w:rPr>
                <w:rFonts w:hint="eastAsia"/>
              </w:rPr>
              <w:t>当前任务型对话</w:t>
            </w:r>
            <w:proofErr w:type="gramStart"/>
            <w:r w:rsidR="001973B4" w:rsidRPr="00D078A5">
              <w:rPr>
                <w:rFonts w:hint="eastAsia"/>
              </w:rPr>
              <w:t>预训练</w:t>
            </w:r>
            <w:proofErr w:type="gramEnd"/>
            <w:r w:rsidRPr="00D078A5">
              <w:rPr>
                <w:rFonts w:hint="eastAsia"/>
              </w:rPr>
              <w:t>技术方案，复现基于</w:t>
            </w:r>
            <w:r w:rsidRPr="00D078A5">
              <w:rPr>
                <w:rFonts w:hint="eastAsia"/>
              </w:rPr>
              <w:t>T</w:t>
            </w:r>
            <w:r w:rsidRPr="00D078A5">
              <w:t>5</w:t>
            </w:r>
            <w:r w:rsidRPr="00D078A5">
              <w:rPr>
                <w:rFonts w:hint="eastAsia"/>
              </w:rPr>
              <w:t>的任务型对话</w:t>
            </w:r>
            <w:proofErr w:type="gramStart"/>
            <w:r w:rsidRPr="00D078A5">
              <w:rPr>
                <w:rFonts w:hint="eastAsia"/>
              </w:rPr>
              <w:t>预训</w:t>
            </w:r>
            <w:proofErr w:type="gramEnd"/>
            <w:r w:rsidRPr="00D078A5">
              <w:rPr>
                <w:rFonts w:hint="eastAsia"/>
              </w:rPr>
              <w:t>练</w:t>
            </w:r>
            <w:r w:rsidRPr="00D078A5">
              <w:rPr>
                <w:rFonts w:hint="eastAsia"/>
              </w:rPr>
              <w:t>baseline</w:t>
            </w:r>
            <w:r w:rsidRPr="00D078A5">
              <w:rPr>
                <w:rFonts w:hint="eastAsia"/>
              </w:rPr>
              <w:t>模型</w:t>
            </w:r>
          </w:p>
        </w:tc>
      </w:tr>
      <w:tr w:rsidR="001C66FF" w14:paraId="33F9C196" w14:textId="77777777" w:rsidTr="00C25087">
        <w:trPr>
          <w:trHeight w:val="397"/>
          <w:jc w:val="center"/>
        </w:trPr>
        <w:tc>
          <w:tcPr>
            <w:tcW w:w="3176" w:type="dxa"/>
            <w:tcMar>
              <w:right w:w="108" w:type="dxa"/>
            </w:tcMar>
            <w:vAlign w:val="center"/>
          </w:tcPr>
          <w:p w14:paraId="4F35EA7B" w14:textId="18827273" w:rsidR="001C66FF" w:rsidRPr="00972887" w:rsidRDefault="0085330B">
            <w:pPr>
              <w:widowControl/>
              <w:jc w:val="center"/>
            </w:pPr>
            <w:r w:rsidRPr="00972887">
              <w:t>20</w:t>
            </w:r>
            <w:r w:rsidR="005D7771" w:rsidRPr="00972887">
              <w:t>2</w:t>
            </w:r>
            <w:r w:rsidR="00C170E7" w:rsidRPr="00972887">
              <w:t>2</w:t>
            </w:r>
            <w:r w:rsidRPr="00972887">
              <w:t>.12-202</w:t>
            </w:r>
            <w:r w:rsidR="00C170E7" w:rsidRPr="00972887">
              <w:t>3</w:t>
            </w:r>
            <w:r w:rsidRPr="00972887">
              <w:t>.0</w:t>
            </w:r>
            <w:r w:rsidR="00354B7B">
              <w:t>3</w:t>
            </w:r>
          </w:p>
        </w:tc>
        <w:tc>
          <w:tcPr>
            <w:tcW w:w="3284" w:type="dxa"/>
            <w:tcMar>
              <w:right w:w="108" w:type="dxa"/>
            </w:tcMar>
            <w:vAlign w:val="center"/>
          </w:tcPr>
          <w:p w14:paraId="62714820" w14:textId="086E9DC8" w:rsidR="001C66FF" w:rsidRDefault="00354B7B" w:rsidP="00A87B51">
            <w:pPr>
              <w:widowControl/>
              <w:jc w:val="center"/>
              <w:rPr>
                <w:rFonts w:ascii="宋体"/>
              </w:rPr>
            </w:pPr>
            <w:r>
              <w:rPr>
                <w:rFonts w:ascii="宋体" w:hint="eastAsia"/>
              </w:rPr>
              <w:t>研究如何在预训练过程中建模对话标注之间的逻辑关系</w:t>
            </w:r>
          </w:p>
        </w:tc>
        <w:tc>
          <w:tcPr>
            <w:tcW w:w="3179" w:type="dxa"/>
            <w:tcMar>
              <w:right w:w="108" w:type="dxa"/>
            </w:tcMar>
            <w:vAlign w:val="center"/>
          </w:tcPr>
          <w:p w14:paraId="2EE8CC7E" w14:textId="715F0B2E" w:rsidR="001C66FF" w:rsidRDefault="00A35F07">
            <w:pPr>
              <w:widowControl/>
              <w:jc w:val="center"/>
              <w:rPr>
                <w:rFonts w:ascii="宋体"/>
              </w:rPr>
            </w:pPr>
            <w:r>
              <w:rPr>
                <w:rFonts w:ascii="宋体" w:hint="eastAsia"/>
              </w:rPr>
              <w:t>提出一种可以充分利用</w:t>
            </w:r>
            <w:r w:rsidR="004554B8">
              <w:rPr>
                <w:rFonts w:ascii="宋体" w:hint="eastAsia"/>
              </w:rPr>
              <w:t>标注数据的</w:t>
            </w:r>
            <w:r w:rsidR="001353DE">
              <w:rPr>
                <w:rFonts w:ascii="宋体" w:hint="eastAsia"/>
              </w:rPr>
              <w:t>任务型对话</w:t>
            </w:r>
            <w:proofErr w:type="gramStart"/>
            <w:r w:rsidR="004554B8">
              <w:rPr>
                <w:rFonts w:ascii="宋体" w:hint="eastAsia"/>
              </w:rPr>
              <w:t>预训练</w:t>
            </w:r>
            <w:proofErr w:type="gramEnd"/>
            <w:r w:rsidR="004554B8">
              <w:rPr>
                <w:rFonts w:ascii="宋体" w:hint="eastAsia"/>
              </w:rPr>
              <w:t>框架</w:t>
            </w:r>
          </w:p>
        </w:tc>
      </w:tr>
      <w:tr w:rsidR="005D7771" w14:paraId="5508795A" w14:textId="77777777" w:rsidTr="00C25087">
        <w:trPr>
          <w:trHeight w:val="397"/>
          <w:jc w:val="center"/>
        </w:trPr>
        <w:tc>
          <w:tcPr>
            <w:tcW w:w="3176" w:type="dxa"/>
            <w:tcMar>
              <w:right w:w="108" w:type="dxa"/>
            </w:tcMar>
            <w:vAlign w:val="center"/>
          </w:tcPr>
          <w:p w14:paraId="58A58217" w14:textId="3BF25264" w:rsidR="005D7771" w:rsidRDefault="005D7771">
            <w:pPr>
              <w:widowControl/>
              <w:jc w:val="center"/>
              <w:rPr>
                <w:rFonts w:ascii="宋体"/>
              </w:rPr>
            </w:pPr>
            <w:r w:rsidRPr="00972887">
              <w:t>202</w:t>
            </w:r>
            <w:r w:rsidR="00C170E7" w:rsidRPr="00972887">
              <w:t>3</w:t>
            </w:r>
            <w:r w:rsidRPr="00972887">
              <w:t>.02-202</w:t>
            </w:r>
            <w:r w:rsidR="00C170E7" w:rsidRPr="00972887">
              <w:t>3</w:t>
            </w:r>
            <w:r w:rsidRPr="00972887">
              <w:t>.03</w:t>
            </w:r>
          </w:p>
        </w:tc>
        <w:tc>
          <w:tcPr>
            <w:tcW w:w="3284" w:type="dxa"/>
            <w:tcMar>
              <w:right w:w="108" w:type="dxa"/>
            </w:tcMar>
            <w:vAlign w:val="center"/>
          </w:tcPr>
          <w:p w14:paraId="607C8AD7" w14:textId="5C02AB9F" w:rsidR="005D7771" w:rsidRDefault="00354B7B" w:rsidP="005D7771">
            <w:pPr>
              <w:widowControl/>
              <w:jc w:val="center"/>
              <w:rPr>
                <w:rFonts w:ascii="宋体"/>
              </w:rPr>
            </w:pPr>
            <w:r>
              <w:rPr>
                <w:rFonts w:ascii="宋体" w:hint="eastAsia"/>
              </w:rPr>
              <w:t>研究如何在</w:t>
            </w:r>
            <w:proofErr w:type="gramStart"/>
            <w:r>
              <w:rPr>
                <w:rFonts w:ascii="宋体" w:hint="eastAsia"/>
              </w:rPr>
              <w:t>预训练</w:t>
            </w:r>
            <w:proofErr w:type="gramEnd"/>
            <w:r>
              <w:rPr>
                <w:rFonts w:ascii="宋体" w:hint="eastAsia"/>
              </w:rPr>
              <w:t>过程中建模对话策略信息</w:t>
            </w:r>
          </w:p>
        </w:tc>
        <w:tc>
          <w:tcPr>
            <w:tcW w:w="3179" w:type="dxa"/>
            <w:tcMar>
              <w:right w:w="108" w:type="dxa"/>
            </w:tcMar>
            <w:vAlign w:val="center"/>
          </w:tcPr>
          <w:p w14:paraId="24E735D2" w14:textId="22E99939" w:rsidR="005D7771" w:rsidRDefault="004554B8">
            <w:pPr>
              <w:widowControl/>
              <w:jc w:val="center"/>
              <w:rPr>
                <w:rFonts w:ascii="宋体"/>
              </w:rPr>
            </w:pPr>
            <w:r>
              <w:rPr>
                <w:rFonts w:ascii="宋体" w:hint="eastAsia"/>
              </w:rPr>
              <w:t>提出多个基于对话策略的</w:t>
            </w:r>
            <w:proofErr w:type="gramStart"/>
            <w:r>
              <w:rPr>
                <w:rFonts w:ascii="宋体" w:hint="eastAsia"/>
              </w:rPr>
              <w:t>预训练</w:t>
            </w:r>
            <w:proofErr w:type="gramEnd"/>
            <w:r>
              <w:rPr>
                <w:rFonts w:ascii="宋体" w:hint="eastAsia"/>
              </w:rPr>
              <w:t>任务</w:t>
            </w:r>
            <w:r w:rsidR="001A2109">
              <w:rPr>
                <w:rFonts w:ascii="宋体" w:hint="eastAsia"/>
              </w:rPr>
              <w:t>，从多个维度建模对话策略</w:t>
            </w:r>
          </w:p>
        </w:tc>
      </w:tr>
      <w:tr w:rsidR="001C66FF" w:rsidRPr="007D6F31" w14:paraId="72762A63" w14:textId="77777777" w:rsidTr="00C25087">
        <w:trPr>
          <w:trHeight w:val="397"/>
          <w:jc w:val="center"/>
        </w:trPr>
        <w:tc>
          <w:tcPr>
            <w:tcW w:w="3176" w:type="dxa"/>
            <w:tcMar>
              <w:right w:w="108" w:type="dxa"/>
            </w:tcMar>
            <w:vAlign w:val="center"/>
          </w:tcPr>
          <w:p w14:paraId="0F8459BB" w14:textId="5191FB8A" w:rsidR="001C66FF" w:rsidRDefault="0085330B">
            <w:pPr>
              <w:widowControl/>
              <w:jc w:val="center"/>
              <w:rPr>
                <w:rFonts w:ascii="宋体"/>
              </w:rPr>
            </w:pPr>
            <w:r w:rsidRPr="00972887">
              <w:t>202</w:t>
            </w:r>
            <w:r w:rsidR="00C170E7" w:rsidRPr="00972887">
              <w:t>3</w:t>
            </w:r>
            <w:r w:rsidRPr="00972887">
              <w:t>.04-202</w:t>
            </w:r>
            <w:r w:rsidR="00C170E7" w:rsidRPr="00972887">
              <w:t>3</w:t>
            </w:r>
            <w:r w:rsidRPr="00972887">
              <w:t>.0</w:t>
            </w:r>
            <w:r w:rsidR="00C170E7" w:rsidRPr="00972887">
              <w:t>7</w:t>
            </w:r>
          </w:p>
        </w:tc>
        <w:tc>
          <w:tcPr>
            <w:tcW w:w="3284" w:type="dxa"/>
            <w:tcMar>
              <w:right w:w="108" w:type="dxa"/>
            </w:tcMar>
            <w:vAlign w:val="center"/>
          </w:tcPr>
          <w:p w14:paraId="63732449" w14:textId="51D85FF0" w:rsidR="00FC71C1" w:rsidRDefault="00A35F07">
            <w:pPr>
              <w:widowControl/>
              <w:jc w:val="center"/>
              <w:rPr>
                <w:rFonts w:ascii="宋体"/>
              </w:rPr>
            </w:pPr>
            <w:r>
              <w:rPr>
                <w:rFonts w:ascii="宋体" w:hint="eastAsia"/>
              </w:rPr>
              <w:t>分析真实任务型对话场景下模型存在的问题，并针对具体的业务对模型进行改进</w:t>
            </w:r>
          </w:p>
        </w:tc>
        <w:tc>
          <w:tcPr>
            <w:tcW w:w="3179" w:type="dxa"/>
            <w:tcMar>
              <w:right w:w="108" w:type="dxa"/>
            </w:tcMar>
            <w:vAlign w:val="center"/>
          </w:tcPr>
          <w:p w14:paraId="5343FE0D" w14:textId="7B2B1D6D" w:rsidR="005F506C" w:rsidRDefault="004554B8">
            <w:pPr>
              <w:widowControl/>
              <w:jc w:val="center"/>
              <w:rPr>
                <w:rFonts w:ascii="宋体"/>
              </w:rPr>
            </w:pPr>
            <w:r>
              <w:rPr>
                <w:rFonts w:ascii="宋体" w:hint="eastAsia"/>
              </w:rPr>
              <w:t>在业务数据上完成模型的评估，</w:t>
            </w:r>
            <w:r w:rsidR="007D6F31">
              <w:rPr>
                <w:rFonts w:ascii="宋体" w:hint="eastAsia"/>
              </w:rPr>
              <w:t>将线上得到的业务标签回流到模型训练阶段</w:t>
            </w:r>
          </w:p>
        </w:tc>
      </w:tr>
      <w:tr w:rsidR="001C66FF" w14:paraId="69FCED99" w14:textId="77777777" w:rsidTr="00C25087">
        <w:trPr>
          <w:trHeight w:val="397"/>
          <w:jc w:val="center"/>
        </w:trPr>
        <w:tc>
          <w:tcPr>
            <w:tcW w:w="3176" w:type="dxa"/>
            <w:tcMar>
              <w:right w:w="108" w:type="dxa"/>
            </w:tcMar>
            <w:vAlign w:val="center"/>
          </w:tcPr>
          <w:p w14:paraId="3A4506DC" w14:textId="412EAACA" w:rsidR="001C66FF" w:rsidRDefault="0085330B">
            <w:pPr>
              <w:widowControl/>
              <w:jc w:val="center"/>
              <w:rPr>
                <w:rFonts w:ascii="宋体"/>
              </w:rPr>
            </w:pPr>
            <w:r w:rsidRPr="00972887">
              <w:t>202</w:t>
            </w:r>
            <w:r w:rsidR="00C170E7" w:rsidRPr="00972887">
              <w:t>3</w:t>
            </w:r>
            <w:r w:rsidRPr="00972887">
              <w:t>.0</w:t>
            </w:r>
            <w:r w:rsidR="00C170E7" w:rsidRPr="00972887">
              <w:t>8</w:t>
            </w:r>
            <w:r w:rsidRPr="00972887">
              <w:t>-202</w:t>
            </w:r>
            <w:r w:rsidR="00C170E7" w:rsidRPr="00972887">
              <w:t>3</w:t>
            </w:r>
            <w:r w:rsidRPr="00972887">
              <w:t>.1</w:t>
            </w:r>
            <w:r w:rsidR="00AF477D" w:rsidRPr="00972887">
              <w:t>1</w:t>
            </w:r>
          </w:p>
        </w:tc>
        <w:tc>
          <w:tcPr>
            <w:tcW w:w="3284" w:type="dxa"/>
            <w:tcMar>
              <w:right w:w="108" w:type="dxa"/>
            </w:tcMar>
            <w:vAlign w:val="center"/>
          </w:tcPr>
          <w:p w14:paraId="0524F92C" w14:textId="5E095A4A" w:rsidR="001C66FF" w:rsidRDefault="0085330B">
            <w:pPr>
              <w:widowControl/>
              <w:jc w:val="center"/>
              <w:rPr>
                <w:rFonts w:ascii="宋体"/>
              </w:rPr>
            </w:pPr>
            <w:r>
              <w:rPr>
                <w:rFonts w:ascii="宋体"/>
              </w:rPr>
              <w:t>整理</w:t>
            </w:r>
            <w:r w:rsidR="002647E8">
              <w:rPr>
                <w:rFonts w:ascii="宋体" w:hint="eastAsia"/>
              </w:rPr>
              <w:t>当前完成的</w:t>
            </w:r>
            <w:r>
              <w:rPr>
                <w:rFonts w:ascii="宋体"/>
              </w:rPr>
              <w:t>工作</w:t>
            </w:r>
            <w:r w:rsidR="00ED25CA">
              <w:rPr>
                <w:rFonts w:ascii="宋体" w:hint="eastAsia"/>
              </w:rPr>
              <w:t>，</w:t>
            </w:r>
            <w:r w:rsidR="002647E8">
              <w:rPr>
                <w:rFonts w:ascii="宋体" w:hint="eastAsia"/>
              </w:rPr>
              <w:t>撰写中期报告</w:t>
            </w:r>
            <w:r w:rsidR="00ED25CA">
              <w:rPr>
                <w:rFonts w:ascii="宋体" w:hint="eastAsia"/>
              </w:rPr>
              <w:t>，进一步优化模型</w:t>
            </w:r>
          </w:p>
        </w:tc>
        <w:tc>
          <w:tcPr>
            <w:tcW w:w="3179" w:type="dxa"/>
            <w:tcMar>
              <w:right w:w="108" w:type="dxa"/>
            </w:tcMar>
            <w:vAlign w:val="center"/>
          </w:tcPr>
          <w:p w14:paraId="7677B8E4" w14:textId="3098749A" w:rsidR="001C66FF" w:rsidRDefault="0085330B">
            <w:pPr>
              <w:widowControl/>
              <w:jc w:val="center"/>
              <w:rPr>
                <w:rFonts w:ascii="宋体"/>
              </w:rPr>
            </w:pPr>
            <w:r>
              <w:rPr>
                <w:rFonts w:ascii="宋体"/>
              </w:rPr>
              <w:t>完成中期</w:t>
            </w:r>
            <w:r w:rsidR="002647E8">
              <w:rPr>
                <w:rFonts w:ascii="宋体" w:hint="eastAsia"/>
              </w:rPr>
              <w:t>报告</w:t>
            </w:r>
          </w:p>
        </w:tc>
      </w:tr>
      <w:tr w:rsidR="001C66FF" w14:paraId="34B7B4E6" w14:textId="77777777" w:rsidTr="00C25087">
        <w:trPr>
          <w:trHeight w:val="397"/>
          <w:jc w:val="center"/>
        </w:trPr>
        <w:tc>
          <w:tcPr>
            <w:tcW w:w="3176" w:type="dxa"/>
            <w:tcMar>
              <w:right w:w="108" w:type="dxa"/>
            </w:tcMar>
            <w:vAlign w:val="center"/>
          </w:tcPr>
          <w:p w14:paraId="273400A4" w14:textId="297C4BA5" w:rsidR="001C66FF" w:rsidRDefault="0085330B">
            <w:pPr>
              <w:widowControl/>
              <w:jc w:val="center"/>
              <w:rPr>
                <w:rFonts w:ascii="宋体"/>
              </w:rPr>
            </w:pPr>
            <w:r w:rsidRPr="00972887">
              <w:t>202</w:t>
            </w:r>
            <w:r w:rsidR="00AF477D" w:rsidRPr="00972887">
              <w:t>3</w:t>
            </w:r>
            <w:r w:rsidRPr="00972887">
              <w:t>.1</w:t>
            </w:r>
            <w:r w:rsidR="00AF477D" w:rsidRPr="00972887">
              <w:t>2</w:t>
            </w:r>
            <w:r w:rsidRPr="00972887">
              <w:t>-202</w:t>
            </w:r>
            <w:r w:rsidR="00AF477D" w:rsidRPr="00972887">
              <w:t>4</w:t>
            </w:r>
            <w:r w:rsidRPr="00972887">
              <w:t>.</w:t>
            </w:r>
            <w:r w:rsidR="003E612C" w:rsidRPr="00972887">
              <w:t>0</w:t>
            </w:r>
            <w:r w:rsidR="00AF477D" w:rsidRPr="00972887">
              <w:t>5</w:t>
            </w:r>
          </w:p>
        </w:tc>
        <w:tc>
          <w:tcPr>
            <w:tcW w:w="3284" w:type="dxa"/>
            <w:tcMar>
              <w:right w:w="108" w:type="dxa"/>
            </w:tcMar>
            <w:vAlign w:val="center"/>
          </w:tcPr>
          <w:p w14:paraId="1109694D" w14:textId="74B50E4E" w:rsidR="001C66FF" w:rsidRDefault="0085330B">
            <w:pPr>
              <w:widowControl/>
              <w:jc w:val="center"/>
              <w:rPr>
                <w:rFonts w:ascii="宋体"/>
              </w:rPr>
            </w:pPr>
            <w:r>
              <w:rPr>
                <w:rFonts w:ascii="宋体"/>
              </w:rPr>
              <w:t>总结前期的所有工作，完成毕业论文的撰写</w:t>
            </w:r>
          </w:p>
        </w:tc>
        <w:tc>
          <w:tcPr>
            <w:tcW w:w="3179" w:type="dxa"/>
            <w:tcMar>
              <w:right w:w="108" w:type="dxa"/>
            </w:tcMar>
            <w:vAlign w:val="center"/>
          </w:tcPr>
          <w:p w14:paraId="31195AA8" w14:textId="77777777" w:rsidR="001C66FF" w:rsidRDefault="0085330B">
            <w:pPr>
              <w:widowControl/>
              <w:jc w:val="center"/>
              <w:rPr>
                <w:rFonts w:ascii="宋体"/>
              </w:rPr>
            </w:pPr>
            <w:r>
              <w:rPr>
                <w:rFonts w:ascii="宋体"/>
              </w:rPr>
              <w:t>完成论文撰写</w:t>
            </w:r>
          </w:p>
        </w:tc>
      </w:tr>
      <w:tr w:rsidR="001C66FF" w14:paraId="29C75F34" w14:textId="77777777" w:rsidTr="00C25087">
        <w:trPr>
          <w:trHeight w:val="397"/>
          <w:jc w:val="center"/>
        </w:trPr>
        <w:tc>
          <w:tcPr>
            <w:tcW w:w="3176" w:type="dxa"/>
            <w:tcMar>
              <w:right w:w="108" w:type="dxa"/>
            </w:tcMar>
            <w:vAlign w:val="center"/>
          </w:tcPr>
          <w:p w14:paraId="06A3BB8B" w14:textId="77777777" w:rsidR="001C66FF" w:rsidRDefault="001C66FF">
            <w:pPr>
              <w:widowControl/>
              <w:jc w:val="center"/>
              <w:rPr>
                <w:rFonts w:ascii="宋体"/>
              </w:rPr>
            </w:pPr>
          </w:p>
        </w:tc>
        <w:tc>
          <w:tcPr>
            <w:tcW w:w="3284" w:type="dxa"/>
            <w:tcMar>
              <w:right w:w="108" w:type="dxa"/>
            </w:tcMar>
            <w:vAlign w:val="center"/>
          </w:tcPr>
          <w:p w14:paraId="525E6AC2" w14:textId="77777777" w:rsidR="001C66FF" w:rsidRDefault="001C66FF">
            <w:pPr>
              <w:widowControl/>
              <w:jc w:val="center"/>
              <w:rPr>
                <w:rFonts w:ascii="宋体"/>
              </w:rPr>
            </w:pPr>
          </w:p>
        </w:tc>
        <w:tc>
          <w:tcPr>
            <w:tcW w:w="3179" w:type="dxa"/>
            <w:tcMar>
              <w:right w:w="108" w:type="dxa"/>
            </w:tcMar>
            <w:vAlign w:val="center"/>
          </w:tcPr>
          <w:p w14:paraId="0B327536" w14:textId="77777777" w:rsidR="001C66FF" w:rsidRDefault="001C66FF">
            <w:pPr>
              <w:widowControl/>
              <w:jc w:val="center"/>
              <w:rPr>
                <w:rFonts w:ascii="宋体"/>
              </w:rPr>
            </w:pPr>
          </w:p>
        </w:tc>
      </w:tr>
      <w:tr w:rsidR="001C66FF" w14:paraId="54DD9D62" w14:textId="77777777" w:rsidTr="00C25087">
        <w:trPr>
          <w:trHeight w:val="397"/>
          <w:jc w:val="center"/>
        </w:trPr>
        <w:tc>
          <w:tcPr>
            <w:tcW w:w="3176" w:type="dxa"/>
            <w:tcMar>
              <w:right w:w="108" w:type="dxa"/>
            </w:tcMar>
            <w:vAlign w:val="center"/>
          </w:tcPr>
          <w:p w14:paraId="609C0569" w14:textId="77777777" w:rsidR="001C66FF" w:rsidRDefault="001C66FF">
            <w:pPr>
              <w:widowControl/>
              <w:jc w:val="center"/>
              <w:rPr>
                <w:rFonts w:ascii="宋体"/>
              </w:rPr>
            </w:pPr>
          </w:p>
        </w:tc>
        <w:tc>
          <w:tcPr>
            <w:tcW w:w="3284" w:type="dxa"/>
            <w:tcMar>
              <w:right w:w="108" w:type="dxa"/>
            </w:tcMar>
            <w:vAlign w:val="center"/>
          </w:tcPr>
          <w:p w14:paraId="5C887DD6" w14:textId="77777777" w:rsidR="001C66FF" w:rsidRDefault="001C66FF">
            <w:pPr>
              <w:widowControl/>
              <w:jc w:val="center"/>
              <w:rPr>
                <w:rFonts w:ascii="宋体"/>
              </w:rPr>
            </w:pPr>
          </w:p>
        </w:tc>
        <w:tc>
          <w:tcPr>
            <w:tcW w:w="3179" w:type="dxa"/>
            <w:tcMar>
              <w:right w:w="108" w:type="dxa"/>
            </w:tcMar>
            <w:vAlign w:val="center"/>
          </w:tcPr>
          <w:p w14:paraId="7B505BC5" w14:textId="77777777" w:rsidR="001C66FF" w:rsidRDefault="001C66FF">
            <w:pPr>
              <w:widowControl/>
              <w:jc w:val="center"/>
              <w:rPr>
                <w:rFonts w:ascii="宋体"/>
              </w:rPr>
            </w:pPr>
          </w:p>
        </w:tc>
      </w:tr>
    </w:tbl>
    <w:p w14:paraId="0425B8F5" w14:textId="77777777" w:rsidR="001C66FF" w:rsidRDefault="001C66FF">
      <w:pPr>
        <w:widowControl/>
        <w:jc w:val="left"/>
        <w:rPr>
          <w:rFonts w:ascii="宋体"/>
          <w:sz w:val="10"/>
          <w:szCs w:val="10"/>
        </w:rPr>
      </w:pPr>
    </w:p>
    <w:p w14:paraId="36353598" w14:textId="77777777" w:rsidR="001C66FF" w:rsidRDefault="0085330B">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1C66FF" w14:paraId="172596B4"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3255D09A"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lastRenderedPageBreak/>
              <w:t>评</w:t>
            </w:r>
          </w:p>
          <w:p w14:paraId="21306942"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定</w:t>
            </w:r>
          </w:p>
          <w:p w14:paraId="5942BD20"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小</w:t>
            </w:r>
          </w:p>
          <w:p w14:paraId="705E5EA5"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组</w:t>
            </w:r>
          </w:p>
          <w:p w14:paraId="6F61E0F7"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成</w:t>
            </w:r>
          </w:p>
          <w:p w14:paraId="19005BD8"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员</w:t>
            </w:r>
          </w:p>
          <w:p w14:paraId="3DD0278A" w14:textId="77777777" w:rsidR="001C66FF" w:rsidRDefault="001C66FF">
            <w:pPr>
              <w:widowControl/>
              <w:spacing w:beforeLines="50" w:before="156"/>
              <w:ind w:leftChars="200" w:left="420"/>
              <w:rPr>
                <w:rFonts w:asciiTheme="minorEastAsia" w:hAnsiTheme="minorEastAsia"/>
              </w:rPr>
            </w:pPr>
          </w:p>
        </w:tc>
        <w:tc>
          <w:tcPr>
            <w:tcW w:w="1546" w:type="dxa"/>
            <w:tcBorders>
              <w:top w:val="single" w:sz="12" w:space="0" w:color="auto"/>
              <w:left w:val="single" w:sz="4" w:space="0" w:color="auto"/>
              <w:bottom w:val="single" w:sz="4" w:space="0" w:color="auto"/>
              <w:right w:val="single" w:sz="4" w:space="0" w:color="auto"/>
            </w:tcBorders>
          </w:tcPr>
          <w:p w14:paraId="7589AA34"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姓 名</w:t>
            </w:r>
          </w:p>
        </w:tc>
        <w:tc>
          <w:tcPr>
            <w:tcW w:w="1559" w:type="dxa"/>
            <w:tcBorders>
              <w:top w:val="single" w:sz="12" w:space="0" w:color="auto"/>
              <w:left w:val="single" w:sz="4" w:space="0" w:color="auto"/>
              <w:bottom w:val="single" w:sz="4" w:space="0" w:color="auto"/>
              <w:right w:val="single" w:sz="4" w:space="0" w:color="auto"/>
            </w:tcBorders>
          </w:tcPr>
          <w:p w14:paraId="3D537B43"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职 称</w:t>
            </w:r>
          </w:p>
        </w:tc>
        <w:tc>
          <w:tcPr>
            <w:tcW w:w="4536" w:type="dxa"/>
            <w:tcBorders>
              <w:top w:val="single" w:sz="12" w:space="0" w:color="auto"/>
              <w:left w:val="single" w:sz="4" w:space="0" w:color="auto"/>
              <w:bottom w:val="single" w:sz="4" w:space="0" w:color="auto"/>
              <w:right w:val="single" w:sz="4" w:space="0" w:color="auto"/>
            </w:tcBorders>
          </w:tcPr>
          <w:p w14:paraId="46AC823F"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单位名称</w:t>
            </w:r>
          </w:p>
        </w:tc>
        <w:tc>
          <w:tcPr>
            <w:tcW w:w="1570" w:type="dxa"/>
            <w:tcBorders>
              <w:top w:val="single" w:sz="12" w:space="0" w:color="auto"/>
              <w:left w:val="single" w:sz="4" w:space="0" w:color="auto"/>
              <w:bottom w:val="single" w:sz="4" w:space="0" w:color="auto"/>
              <w:right w:val="single" w:sz="12" w:space="0" w:color="auto"/>
            </w:tcBorders>
          </w:tcPr>
          <w:p w14:paraId="630D7A9C"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职务</w:t>
            </w:r>
          </w:p>
        </w:tc>
      </w:tr>
      <w:tr w:rsidR="001C66FF" w14:paraId="37BD460C" w14:textId="77777777">
        <w:trPr>
          <w:trHeight w:val="454"/>
          <w:jc w:val="center"/>
        </w:trPr>
        <w:tc>
          <w:tcPr>
            <w:tcW w:w="453" w:type="dxa"/>
            <w:vMerge/>
            <w:tcBorders>
              <w:left w:val="single" w:sz="12" w:space="0" w:color="auto"/>
              <w:right w:val="single" w:sz="4" w:space="0" w:color="auto"/>
            </w:tcBorders>
          </w:tcPr>
          <w:p w14:paraId="18133DAD" w14:textId="77777777" w:rsidR="001C66FF" w:rsidRDefault="001C66FF">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3531D7DC" w14:textId="0A94B1D9" w:rsidR="001C66FF" w:rsidRDefault="004F3259">
            <w:pPr>
              <w:widowControl/>
              <w:jc w:val="center"/>
              <w:rPr>
                <w:rFonts w:asciiTheme="minorEastAsia" w:hAnsiTheme="minorEastAsia"/>
              </w:rPr>
            </w:pPr>
            <w:r>
              <w:rPr>
                <w:rFonts w:asciiTheme="minorEastAsia" w:hAnsiTheme="minorEastAsia" w:hint="eastAsia"/>
              </w:rPr>
              <w:t>王小捷</w:t>
            </w:r>
          </w:p>
        </w:tc>
        <w:tc>
          <w:tcPr>
            <w:tcW w:w="1559" w:type="dxa"/>
            <w:tcBorders>
              <w:top w:val="single" w:sz="4" w:space="0" w:color="auto"/>
              <w:left w:val="single" w:sz="4" w:space="0" w:color="auto"/>
              <w:bottom w:val="single" w:sz="4" w:space="0" w:color="auto"/>
              <w:right w:val="single" w:sz="4" w:space="0" w:color="auto"/>
            </w:tcBorders>
            <w:vAlign w:val="center"/>
          </w:tcPr>
          <w:p w14:paraId="5432EDBC" w14:textId="05777E7E" w:rsidR="001C66FF" w:rsidRDefault="00716D04">
            <w:pPr>
              <w:widowControl/>
              <w:jc w:val="center"/>
              <w:rPr>
                <w:rFonts w:asciiTheme="minorEastAsia" w:hAnsiTheme="minorEastAsia"/>
              </w:rPr>
            </w:pPr>
            <w:r>
              <w:rPr>
                <w:rFonts w:asciiTheme="minorEastAsia" w:hAnsiTheme="minorEastAsia" w:hint="eastAsia"/>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40D724D5" w14:textId="0E1EBDE8" w:rsidR="001C66FF" w:rsidRDefault="00716D04">
            <w:pPr>
              <w:widowControl/>
              <w:jc w:val="center"/>
              <w:rPr>
                <w:rFonts w:asciiTheme="minorEastAsia" w:hAnsiTheme="minorEastAsia"/>
              </w:rPr>
            </w:pPr>
            <w:r>
              <w:rPr>
                <w:rFonts w:asciiTheme="minorEastAsia" w:hAnsiTheme="minorEastAsia" w:hint="eastAsia"/>
              </w:rPr>
              <w:t>人工智能学院</w:t>
            </w:r>
          </w:p>
        </w:tc>
        <w:tc>
          <w:tcPr>
            <w:tcW w:w="1570" w:type="dxa"/>
            <w:tcBorders>
              <w:top w:val="single" w:sz="4" w:space="0" w:color="auto"/>
              <w:left w:val="single" w:sz="4" w:space="0" w:color="auto"/>
              <w:bottom w:val="single" w:sz="4" w:space="0" w:color="auto"/>
              <w:right w:val="single" w:sz="12" w:space="0" w:color="auto"/>
            </w:tcBorders>
            <w:vAlign w:val="center"/>
          </w:tcPr>
          <w:p w14:paraId="18ACC990" w14:textId="22FA9F03" w:rsidR="001C66FF" w:rsidRDefault="00716D04">
            <w:pPr>
              <w:widowControl/>
              <w:jc w:val="center"/>
              <w:rPr>
                <w:rFonts w:asciiTheme="minorEastAsia" w:hAnsiTheme="minorEastAsia"/>
              </w:rPr>
            </w:pPr>
            <w:r>
              <w:rPr>
                <w:rFonts w:asciiTheme="minorEastAsia" w:hAnsiTheme="minorEastAsia" w:hint="eastAsia"/>
              </w:rPr>
              <w:t>组长</w:t>
            </w:r>
          </w:p>
        </w:tc>
      </w:tr>
      <w:tr w:rsidR="001C66FF" w14:paraId="06A66A47" w14:textId="77777777">
        <w:trPr>
          <w:trHeight w:val="454"/>
          <w:jc w:val="center"/>
        </w:trPr>
        <w:tc>
          <w:tcPr>
            <w:tcW w:w="453" w:type="dxa"/>
            <w:vMerge/>
            <w:tcBorders>
              <w:left w:val="single" w:sz="12" w:space="0" w:color="auto"/>
              <w:right w:val="single" w:sz="4" w:space="0" w:color="auto"/>
            </w:tcBorders>
          </w:tcPr>
          <w:p w14:paraId="7334FEB1" w14:textId="77777777" w:rsidR="001C66FF" w:rsidRDefault="001C66FF">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531BBF51" w14:textId="587F3CC4" w:rsidR="001C66FF" w:rsidRDefault="004F3259">
            <w:pPr>
              <w:widowControl/>
              <w:jc w:val="center"/>
              <w:rPr>
                <w:rFonts w:asciiTheme="minorEastAsia" w:hAnsiTheme="minorEastAsia"/>
              </w:rPr>
            </w:pPr>
            <w:r>
              <w:rPr>
                <w:rFonts w:asciiTheme="minorEastAsia" w:hAnsiTheme="minorEastAsia" w:hint="eastAsia"/>
              </w:rPr>
              <w:t>袁彩霞</w:t>
            </w:r>
          </w:p>
        </w:tc>
        <w:tc>
          <w:tcPr>
            <w:tcW w:w="1559" w:type="dxa"/>
            <w:tcBorders>
              <w:top w:val="single" w:sz="4" w:space="0" w:color="auto"/>
              <w:left w:val="single" w:sz="4" w:space="0" w:color="auto"/>
              <w:bottom w:val="single" w:sz="4" w:space="0" w:color="auto"/>
              <w:right w:val="single" w:sz="4" w:space="0" w:color="auto"/>
            </w:tcBorders>
            <w:vAlign w:val="center"/>
          </w:tcPr>
          <w:p w14:paraId="6A87595E" w14:textId="5C38F3E0" w:rsidR="001C66FF" w:rsidRDefault="00E655FF">
            <w:pPr>
              <w:widowControl/>
              <w:jc w:val="center"/>
              <w:rPr>
                <w:rFonts w:asciiTheme="minorEastAsia" w:hAnsiTheme="minorEastAsia"/>
              </w:rPr>
            </w:pPr>
            <w:r>
              <w:rPr>
                <w:rFonts w:asciiTheme="minorEastAsia" w:hAnsiTheme="minorEastAsia" w:hint="eastAsia"/>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657C6E45" w14:textId="54ABC265" w:rsidR="001C66FF" w:rsidRDefault="00716D04">
            <w:pPr>
              <w:widowControl/>
              <w:jc w:val="center"/>
              <w:rPr>
                <w:rFonts w:asciiTheme="minorEastAsia" w:hAnsiTheme="minorEastAsia"/>
              </w:rPr>
            </w:pPr>
            <w:r>
              <w:rPr>
                <w:rFonts w:asciiTheme="minorEastAsia" w:hAnsiTheme="minorEastAsia" w:hint="eastAsia"/>
              </w:rPr>
              <w:t>人工智能学院</w:t>
            </w:r>
          </w:p>
        </w:tc>
        <w:tc>
          <w:tcPr>
            <w:tcW w:w="1570" w:type="dxa"/>
            <w:tcBorders>
              <w:top w:val="single" w:sz="4" w:space="0" w:color="auto"/>
              <w:left w:val="single" w:sz="4" w:space="0" w:color="auto"/>
              <w:bottom w:val="single" w:sz="4" w:space="0" w:color="auto"/>
              <w:right w:val="single" w:sz="12" w:space="0" w:color="auto"/>
            </w:tcBorders>
            <w:vAlign w:val="center"/>
          </w:tcPr>
          <w:p w14:paraId="719F4852" w14:textId="03B2FD33" w:rsidR="001C66FF" w:rsidRDefault="00716D04">
            <w:pPr>
              <w:widowControl/>
              <w:jc w:val="center"/>
              <w:rPr>
                <w:rFonts w:asciiTheme="minorEastAsia" w:hAnsiTheme="minorEastAsia"/>
              </w:rPr>
            </w:pPr>
            <w:r>
              <w:rPr>
                <w:rFonts w:asciiTheme="minorEastAsia" w:hAnsiTheme="minorEastAsia" w:hint="eastAsia"/>
              </w:rPr>
              <w:t>成员</w:t>
            </w:r>
          </w:p>
        </w:tc>
      </w:tr>
      <w:tr w:rsidR="00B92453" w14:paraId="2A4F3A25" w14:textId="77777777">
        <w:trPr>
          <w:trHeight w:val="454"/>
          <w:jc w:val="center"/>
        </w:trPr>
        <w:tc>
          <w:tcPr>
            <w:tcW w:w="453" w:type="dxa"/>
            <w:vMerge/>
            <w:tcBorders>
              <w:left w:val="single" w:sz="12" w:space="0" w:color="auto"/>
              <w:right w:val="single" w:sz="4" w:space="0" w:color="auto"/>
            </w:tcBorders>
          </w:tcPr>
          <w:p w14:paraId="3947DC44" w14:textId="77777777" w:rsidR="00B92453" w:rsidRDefault="00B92453" w:rsidP="00B92453">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14D9F891" w14:textId="7065E220" w:rsidR="00B92453" w:rsidRDefault="004F3259" w:rsidP="00B92453">
            <w:pPr>
              <w:widowControl/>
              <w:jc w:val="center"/>
              <w:rPr>
                <w:rFonts w:asciiTheme="minorEastAsia" w:hAnsiTheme="minorEastAsia"/>
              </w:rPr>
            </w:pPr>
            <w:proofErr w:type="gramStart"/>
            <w:r>
              <w:rPr>
                <w:rFonts w:asciiTheme="minorEastAsia" w:hAnsiTheme="minorEastAsia" w:hint="eastAsia"/>
              </w:rPr>
              <w:t>冯</w:t>
            </w:r>
            <w:proofErr w:type="gramEnd"/>
            <w:r>
              <w:rPr>
                <w:rFonts w:asciiTheme="minorEastAsia" w:hAnsiTheme="minorEastAsia" w:hint="eastAsia"/>
              </w:rPr>
              <w:t>方向</w:t>
            </w:r>
          </w:p>
        </w:tc>
        <w:tc>
          <w:tcPr>
            <w:tcW w:w="1559" w:type="dxa"/>
            <w:tcBorders>
              <w:top w:val="single" w:sz="4" w:space="0" w:color="auto"/>
              <w:left w:val="single" w:sz="4" w:space="0" w:color="auto"/>
              <w:bottom w:val="single" w:sz="4" w:space="0" w:color="auto"/>
              <w:right w:val="single" w:sz="4" w:space="0" w:color="auto"/>
            </w:tcBorders>
            <w:vAlign w:val="center"/>
          </w:tcPr>
          <w:p w14:paraId="0921A0AE" w14:textId="10878B80" w:rsidR="00B92453" w:rsidRDefault="00A41688" w:rsidP="00B92453">
            <w:pPr>
              <w:widowControl/>
              <w:jc w:val="center"/>
              <w:rPr>
                <w:rFonts w:asciiTheme="minorEastAsia" w:hAnsiTheme="minorEastAsia"/>
              </w:rPr>
            </w:pPr>
            <w:r>
              <w:rPr>
                <w:rFonts w:asciiTheme="minorEastAsia" w:hAnsiTheme="minorEastAsia" w:hint="eastAsia"/>
              </w:rPr>
              <w:t>助理教授</w:t>
            </w:r>
          </w:p>
        </w:tc>
        <w:tc>
          <w:tcPr>
            <w:tcW w:w="4536" w:type="dxa"/>
            <w:tcBorders>
              <w:top w:val="single" w:sz="4" w:space="0" w:color="auto"/>
              <w:left w:val="single" w:sz="4" w:space="0" w:color="auto"/>
              <w:bottom w:val="single" w:sz="4" w:space="0" w:color="auto"/>
              <w:right w:val="single" w:sz="4" w:space="0" w:color="auto"/>
            </w:tcBorders>
            <w:vAlign w:val="center"/>
          </w:tcPr>
          <w:p w14:paraId="6A1DEA0E" w14:textId="3E795175" w:rsidR="00B92453" w:rsidRDefault="00B92453" w:rsidP="00B92453">
            <w:pPr>
              <w:widowControl/>
              <w:jc w:val="center"/>
              <w:rPr>
                <w:rFonts w:asciiTheme="minorEastAsia" w:hAnsiTheme="minorEastAsia"/>
              </w:rPr>
            </w:pPr>
            <w:r>
              <w:rPr>
                <w:rFonts w:asciiTheme="minorEastAsia" w:hAnsiTheme="minorEastAsia" w:hint="eastAsia"/>
              </w:rPr>
              <w:t>人工智能学院</w:t>
            </w:r>
          </w:p>
        </w:tc>
        <w:tc>
          <w:tcPr>
            <w:tcW w:w="1570" w:type="dxa"/>
            <w:tcBorders>
              <w:top w:val="single" w:sz="4" w:space="0" w:color="auto"/>
              <w:left w:val="single" w:sz="4" w:space="0" w:color="auto"/>
              <w:bottom w:val="single" w:sz="4" w:space="0" w:color="auto"/>
              <w:right w:val="single" w:sz="12" w:space="0" w:color="auto"/>
            </w:tcBorders>
            <w:vAlign w:val="center"/>
          </w:tcPr>
          <w:p w14:paraId="18A919CB" w14:textId="4F36D2CA" w:rsidR="00B92453" w:rsidRDefault="00B92453" w:rsidP="00B92453">
            <w:pPr>
              <w:widowControl/>
              <w:jc w:val="center"/>
              <w:rPr>
                <w:rFonts w:asciiTheme="minorEastAsia" w:hAnsiTheme="minorEastAsia"/>
              </w:rPr>
            </w:pPr>
            <w:r>
              <w:rPr>
                <w:rFonts w:asciiTheme="minorEastAsia" w:hAnsiTheme="minorEastAsia" w:hint="eastAsia"/>
              </w:rPr>
              <w:t>成员</w:t>
            </w:r>
          </w:p>
        </w:tc>
      </w:tr>
      <w:tr w:rsidR="00B92453" w14:paraId="3101BE04" w14:textId="77777777">
        <w:trPr>
          <w:trHeight w:val="454"/>
          <w:jc w:val="center"/>
        </w:trPr>
        <w:tc>
          <w:tcPr>
            <w:tcW w:w="453" w:type="dxa"/>
            <w:vMerge/>
            <w:tcBorders>
              <w:left w:val="single" w:sz="12" w:space="0" w:color="auto"/>
              <w:right w:val="single" w:sz="4" w:space="0" w:color="auto"/>
            </w:tcBorders>
          </w:tcPr>
          <w:p w14:paraId="3C76562A" w14:textId="77777777" w:rsidR="00B92453" w:rsidRDefault="00B92453" w:rsidP="00B92453">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22D44FFE" w14:textId="5E24A4FC" w:rsidR="00B92453" w:rsidRDefault="00B92453" w:rsidP="00B92453">
            <w:pPr>
              <w:widowControl/>
              <w:jc w:val="center"/>
              <w:rPr>
                <w:rFonts w:asciiTheme="minorEastAsia" w:hAnsiTheme="minorEastAsia"/>
              </w:rPr>
            </w:pPr>
          </w:p>
        </w:tc>
        <w:tc>
          <w:tcPr>
            <w:tcW w:w="1559" w:type="dxa"/>
            <w:tcBorders>
              <w:top w:val="single" w:sz="4" w:space="0" w:color="auto"/>
              <w:left w:val="single" w:sz="4" w:space="0" w:color="auto"/>
              <w:bottom w:val="single" w:sz="4" w:space="0" w:color="auto"/>
              <w:right w:val="single" w:sz="4" w:space="0" w:color="auto"/>
            </w:tcBorders>
            <w:vAlign w:val="center"/>
          </w:tcPr>
          <w:p w14:paraId="460D88BB" w14:textId="21409AA8" w:rsidR="00B92453" w:rsidRDefault="00B92453" w:rsidP="00B92453">
            <w:pPr>
              <w:widowControl/>
              <w:jc w:val="center"/>
              <w:rPr>
                <w:rFonts w:asciiTheme="minorEastAsia" w:hAnsiTheme="minorEastAsia"/>
              </w:rPr>
            </w:pPr>
          </w:p>
        </w:tc>
        <w:tc>
          <w:tcPr>
            <w:tcW w:w="4536" w:type="dxa"/>
            <w:tcBorders>
              <w:top w:val="single" w:sz="4" w:space="0" w:color="auto"/>
              <w:left w:val="single" w:sz="4" w:space="0" w:color="auto"/>
              <w:bottom w:val="single" w:sz="4" w:space="0" w:color="auto"/>
              <w:right w:val="single" w:sz="4" w:space="0" w:color="auto"/>
            </w:tcBorders>
            <w:vAlign w:val="center"/>
          </w:tcPr>
          <w:p w14:paraId="10435663" w14:textId="73F2D493" w:rsidR="00B92453" w:rsidRDefault="00B92453" w:rsidP="00B92453">
            <w:pPr>
              <w:widowControl/>
              <w:jc w:val="center"/>
              <w:rPr>
                <w:rFonts w:asciiTheme="minorEastAsia" w:hAnsiTheme="minorEastAsia"/>
              </w:rPr>
            </w:pPr>
          </w:p>
        </w:tc>
        <w:tc>
          <w:tcPr>
            <w:tcW w:w="1570" w:type="dxa"/>
            <w:tcBorders>
              <w:top w:val="single" w:sz="4" w:space="0" w:color="auto"/>
              <w:left w:val="single" w:sz="4" w:space="0" w:color="auto"/>
              <w:bottom w:val="single" w:sz="4" w:space="0" w:color="auto"/>
              <w:right w:val="single" w:sz="12" w:space="0" w:color="auto"/>
            </w:tcBorders>
            <w:vAlign w:val="center"/>
          </w:tcPr>
          <w:p w14:paraId="0255CF63" w14:textId="45D1F653" w:rsidR="00B92453" w:rsidRDefault="00B92453" w:rsidP="00B92453">
            <w:pPr>
              <w:widowControl/>
              <w:jc w:val="center"/>
              <w:rPr>
                <w:rFonts w:asciiTheme="minorEastAsia" w:hAnsiTheme="minorEastAsia"/>
              </w:rPr>
            </w:pPr>
          </w:p>
        </w:tc>
      </w:tr>
      <w:tr w:rsidR="00B92453" w14:paraId="5C6548F4" w14:textId="77777777">
        <w:trPr>
          <w:trHeight w:val="454"/>
          <w:jc w:val="center"/>
        </w:trPr>
        <w:tc>
          <w:tcPr>
            <w:tcW w:w="453" w:type="dxa"/>
            <w:vMerge/>
            <w:tcBorders>
              <w:left w:val="single" w:sz="12" w:space="0" w:color="auto"/>
              <w:right w:val="single" w:sz="4" w:space="0" w:color="auto"/>
            </w:tcBorders>
          </w:tcPr>
          <w:p w14:paraId="2AE36A03" w14:textId="77777777" w:rsidR="00B92453" w:rsidRDefault="00B92453" w:rsidP="00B92453">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7166B54D" w14:textId="77219381" w:rsidR="00B92453" w:rsidRDefault="00B92453" w:rsidP="00B92453">
            <w:pPr>
              <w:widowControl/>
              <w:jc w:val="center"/>
              <w:rPr>
                <w:rFonts w:asciiTheme="minorEastAsia" w:hAnsiTheme="minorEastAsia"/>
              </w:rPr>
            </w:pPr>
          </w:p>
        </w:tc>
        <w:tc>
          <w:tcPr>
            <w:tcW w:w="1559" w:type="dxa"/>
            <w:tcBorders>
              <w:top w:val="single" w:sz="4" w:space="0" w:color="auto"/>
              <w:left w:val="single" w:sz="4" w:space="0" w:color="auto"/>
              <w:bottom w:val="single" w:sz="4" w:space="0" w:color="auto"/>
              <w:right w:val="single" w:sz="4" w:space="0" w:color="auto"/>
            </w:tcBorders>
            <w:vAlign w:val="center"/>
          </w:tcPr>
          <w:p w14:paraId="0C463E5E" w14:textId="4679EEE8" w:rsidR="00B92453" w:rsidRDefault="00B92453" w:rsidP="00B92453">
            <w:pPr>
              <w:widowControl/>
              <w:jc w:val="center"/>
              <w:rPr>
                <w:rFonts w:asciiTheme="minorEastAsia" w:hAnsiTheme="minorEastAsia"/>
              </w:rPr>
            </w:pPr>
          </w:p>
        </w:tc>
        <w:tc>
          <w:tcPr>
            <w:tcW w:w="4536" w:type="dxa"/>
            <w:tcBorders>
              <w:top w:val="single" w:sz="4" w:space="0" w:color="auto"/>
              <w:left w:val="single" w:sz="4" w:space="0" w:color="auto"/>
              <w:bottom w:val="single" w:sz="4" w:space="0" w:color="auto"/>
              <w:right w:val="single" w:sz="4" w:space="0" w:color="auto"/>
            </w:tcBorders>
            <w:vAlign w:val="center"/>
          </w:tcPr>
          <w:p w14:paraId="7DD34521" w14:textId="3AFF6C84" w:rsidR="00B92453" w:rsidRDefault="00B92453" w:rsidP="00B92453">
            <w:pPr>
              <w:widowControl/>
              <w:jc w:val="center"/>
              <w:rPr>
                <w:rFonts w:asciiTheme="minorEastAsia" w:hAnsiTheme="minorEastAsia"/>
              </w:rPr>
            </w:pPr>
          </w:p>
        </w:tc>
        <w:tc>
          <w:tcPr>
            <w:tcW w:w="1570" w:type="dxa"/>
            <w:tcBorders>
              <w:top w:val="single" w:sz="4" w:space="0" w:color="auto"/>
              <w:left w:val="single" w:sz="4" w:space="0" w:color="auto"/>
              <w:bottom w:val="single" w:sz="4" w:space="0" w:color="auto"/>
              <w:right w:val="single" w:sz="12" w:space="0" w:color="auto"/>
            </w:tcBorders>
            <w:vAlign w:val="center"/>
          </w:tcPr>
          <w:p w14:paraId="2D1010E7" w14:textId="22E3AFC9" w:rsidR="00B92453" w:rsidRDefault="00B92453" w:rsidP="00B92453">
            <w:pPr>
              <w:widowControl/>
              <w:jc w:val="center"/>
              <w:rPr>
                <w:rFonts w:asciiTheme="minorEastAsia" w:hAnsiTheme="minorEastAsia"/>
              </w:rPr>
            </w:pPr>
          </w:p>
        </w:tc>
      </w:tr>
      <w:tr w:rsidR="00B92453" w14:paraId="0D1AACAA" w14:textId="77777777">
        <w:trPr>
          <w:trHeight w:val="454"/>
          <w:jc w:val="center"/>
        </w:trPr>
        <w:tc>
          <w:tcPr>
            <w:tcW w:w="453" w:type="dxa"/>
            <w:vMerge/>
            <w:tcBorders>
              <w:left w:val="single" w:sz="12" w:space="0" w:color="auto"/>
              <w:bottom w:val="single" w:sz="4" w:space="0" w:color="auto"/>
              <w:right w:val="single" w:sz="4" w:space="0" w:color="auto"/>
            </w:tcBorders>
          </w:tcPr>
          <w:p w14:paraId="34ACAD15" w14:textId="77777777" w:rsidR="00B92453" w:rsidRDefault="00B92453" w:rsidP="00B92453">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5F78BC71" w14:textId="612EA726" w:rsidR="00B92453" w:rsidRDefault="00B92453" w:rsidP="00B92453">
            <w:pPr>
              <w:widowControl/>
              <w:jc w:val="center"/>
              <w:rPr>
                <w:rFonts w:asciiTheme="minorEastAsia" w:hAnsiTheme="minorEastAsia"/>
              </w:rPr>
            </w:pPr>
          </w:p>
        </w:tc>
        <w:tc>
          <w:tcPr>
            <w:tcW w:w="1559" w:type="dxa"/>
            <w:tcBorders>
              <w:top w:val="single" w:sz="4" w:space="0" w:color="auto"/>
              <w:left w:val="single" w:sz="4" w:space="0" w:color="auto"/>
              <w:bottom w:val="single" w:sz="4" w:space="0" w:color="auto"/>
              <w:right w:val="single" w:sz="4" w:space="0" w:color="auto"/>
            </w:tcBorders>
            <w:vAlign w:val="center"/>
          </w:tcPr>
          <w:p w14:paraId="35E235A2" w14:textId="03409F5F" w:rsidR="00B92453" w:rsidRDefault="00B92453" w:rsidP="00B92453">
            <w:pPr>
              <w:widowControl/>
              <w:jc w:val="center"/>
              <w:rPr>
                <w:rFonts w:asciiTheme="minorEastAsia" w:hAnsiTheme="minorEastAsia"/>
              </w:rPr>
            </w:pPr>
          </w:p>
        </w:tc>
        <w:tc>
          <w:tcPr>
            <w:tcW w:w="4536" w:type="dxa"/>
            <w:tcBorders>
              <w:top w:val="single" w:sz="4" w:space="0" w:color="auto"/>
              <w:left w:val="single" w:sz="4" w:space="0" w:color="auto"/>
              <w:bottom w:val="single" w:sz="4" w:space="0" w:color="auto"/>
              <w:right w:val="single" w:sz="4" w:space="0" w:color="auto"/>
            </w:tcBorders>
            <w:vAlign w:val="center"/>
          </w:tcPr>
          <w:p w14:paraId="423067FC" w14:textId="10B17776" w:rsidR="00B92453" w:rsidRDefault="00B92453" w:rsidP="00B92453">
            <w:pPr>
              <w:widowControl/>
              <w:jc w:val="center"/>
              <w:rPr>
                <w:rFonts w:asciiTheme="minorEastAsia" w:hAnsiTheme="minorEastAsia"/>
              </w:rPr>
            </w:pPr>
          </w:p>
        </w:tc>
        <w:tc>
          <w:tcPr>
            <w:tcW w:w="1570" w:type="dxa"/>
            <w:tcBorders>
              <w:top w:val="single" w:sz="4" w:space="0" w:color="auto"/>
              <w:left w:val="single" w:sz="4" w:space="0" w:color="auto"/>
              <w:bottom w:val="single" w:sz="4" w:space="0" w:color="auto"/>
              <w:right w:val="single" w:sz="12" w:space="0" w:color="auto"/>
            </w:tcBorders>
            <w:vAlign w:val="center"/>
          </w:tcPr>
          <w:p w14:paraId="56120A1C" w14:textId="22C23D2C" w:rsidR="00B92453" w:rsidRDefault="00B92453" w:rsidP="00B92453">
            <w:pPr>
              <w:widowControl/>
              <w:jc w:val="center"/>
              <w:rPr>
                <w:rFonts w:asciiTheme="minorEastAsia" w:hAnsiTheme="minorEastAsia"/>
              </w:rPr>
            </w:pPr>
          </w:p>
        </w:tc>
      </w:tr>
      <w:tr w:rsidR="00B92453" w14:paraId="7488F232" w14:textId="77777777">
        <w:trPr>
          <w:trHeight w:val="471"/>
          <w:jc w:val="center"/>
        </w:trPr>
        <w:tc>
          <w:tcPr>
            <w:tcW w:w="9664" w:type="dxa"/>
            <w:gridSpan w:val="5"/>
            <w:tcBorders>
              <w:left w:val="single" w:sz="12" w:space="0" w:color="auto"/>
              <w:bottom w:val="nil"/>
              <w:right w:val="single" w:sz="12" w:space="0" w:color="auto"/>
            </w:tcBorders>
          </w:tcPr>
          <w:p w14:paraId="535EBD17" w14:textId="77777777" w:rsidR="00B92453" w:rsidRDefault="00B92453" w:rsidP="00B92453">
            <w:pPr>
              <w:widowControl/>
              <w:spacing w:beforeLines="50" w:before="156"/>
              <w:ind w:leftChars="200" w:left="420"/>
              <w:jc w:val="left"/>
              <w:rPr>
                <w:rFonts w:asciiTheme="minorEastAsia" w:hAnsiTheme="minorEastAsia"/>
              </w:rPr>
            </w:pPr>
            <w:r>
              <w:rPr>
                <w:rFonts w:asciiTheme="minorEastAsia" w:hAnsiTheme="minorEastAsia" w:hint="eastAsia"/>
              </w:rPr>
              <w:t>导师意见：</w:t>
            </w:r>
          </w:p>
        </w:tc>
      </w:tr>
      <w:tr w:rsidR="00B92453" w14:paraId="21B06FA8" w14:textId="77777777">
        <w:trPr>
          <w:trHeight w:val="3742"/>
          <w:jc w:val="center"/>
        </w:trPr>
        <w:tc>
          <w:tcPr>
            <w:tcW w:w="9664" w:type="dxa"/>
            <w:gridSpan w:val="5"/>
            <w:tcBorders>
              <w:top w:val="nil"/>
              <w:left w:val="single" w:sz="12" w:space="0" w:color="auto"/>
              <w:bottom w:val="nil"/>
              <w:right w:val="single" w:sz="12" w:space="0" w:color="auto"/>
            </w:tcBorders>
          </w:tcPr>
          <w:p w14:paraId="44C05602" w14:textId="77777777" w:rsidR="00B92453" w:rsidRDefault="00B92453" w:rsidP="00B92453">
            <w:pPr>
              <w:widowControl/>
              <w:spacing w:beforeLines="50" w:before="156"/>
              <w:ind w:leftChars="200" w:left="420"/>
              <w:jc w:val="left"/>
              <w:rPr>
                <w:rFonts w:asciiTheme="minorEastAsia" w:hAnsiTheme="minorEastAsia"/>
              </w:rPr>
            </w:pPr>
          </w:p>
        </w:tc>
      </w:tr>
      <w:tr w:rsidR="00B92453" w14:paraId="616942B0" w14:textId="77777777">
        <w:trPr>
          <w:trHeight w:val="1021"/>
          <w:jc w:val="center"/>
        </w:trPr>
        <w:tc>
          <w:tcPr>
            <w:tcW w:w="9664" w:type="dxa"/>
            <w:gridSpan w:val="5"/>
            <w:tcBorders>
              <w:top w:val="nil"/>
              <w:left w:val="single" w:sz="12" w:space="0" w:color="auto"/>
              <w:right w:val="single" w:sz="12" w:space="0" w:color="auto"/>
            </w:tcBorders>
          </w:tcPr>
          <w:p w14:paraId="08B84D36"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导师（签名）：</w:t>
            </w:r>
          </w:p>
          <w:p w14:paraId="2176C78B" w14:textId="77777777" w:rsidR="00B92453" w:rsidRDefault="00B92453" w:rsidP="00B92453">
            <w:pPr>
              <w:widowControl/>
              <w:jc w:val="left"/>
              <w:rPr>
                <w:rFonts w:asciiTheme="minorEastAsia" w:hAnsiTheme="minorEastAsia"/>
              </w:rPr>
            </w:pPr>
          </w:p>
          <w:p w14:paraId="64D1D871"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日期：     年    月    日</w:t>
            </w:r>
          </w:p>
        </w:tc>
      </w:tr>
      <w:tr w:rsidR="00B92453" w14:paraId="3B16C144" w14:textId="77777777">
        <w:trPr>
          <w:trHeight w:val="1814"/>
          <w:jc w:val="center"/>
        </w:trPr>
        <w:tc>
          <w:tcPr>
            <w:tcW w:w="9664" w:type="dxa"/>
            <w:gridSpan w:val="5"/>
            <w:tcBorders>
              <w:left w:val="single" w:sz="12" w:space="0" w:color="auto"/>
              <w:bottom w:val="nil"/>
              <w:right w:val="single" w:sz="12" w:space="0" w:color="auto"/>
            </w:tcBorders>
          </w:tcPr>
          <w:p w14:paraId="1E303966" w14:textId="77777777" w:rsidR="00B92453" w:rsidRDefault="00B92453" w:rsidP="00B92453">
            <w:pPr>
              <w:widowControl/>
              <w:spacing w:beforeLines="50" w:before="156"/>
              <w:ind w:leftChars="200" w:left="420"/>
              <w:jc w:val="left"/>
              <w:rPr>
                <w:rFonts w:asciiTheme="minorEastAsia" w:hAnsiTheme="minorEastAsia"/>
              </w:rPr>
            </w:pPr>
            <w:r>
              <w:rPr>
                <w:rFonts w:asciiTheme="minorEastAsia" w:hAnsiTheme="minorEastAsia" w:hint="eastAsia"/>
              </w:rPr>
              <w:t>开题报告小组意见：</w:t>
            </w:r>
          </w:p>
        </w:tc>
      </w:tr>
      <w:tr w:rsidR="00B92453" w14:paraId="243C8217" w14:textId="77777777">
        <w:trPr>
          <w:trHeight w:val="1021"/>
          <w:jc w:val="center"/>
        </w:trPr>
        <w:tc>
          <w:tcPr>
            <w:tcW w:w="9664" w:type="dxa"/>
            <w:gridSpan w:val="5"/>
            <w:tcBorders>
              <w:top w:val="nil"/>
              <w:left w:val="single" w:sz="12" w:space="0" w:color="auto"/>
              <w:right w:val="single" w:sz="12" w:space="0" w:color="auto"/>
            </w:tcBorders>
          </w:tcPr>
          <w:p w14:paraId="730124EB"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组长（签名）：</w:t>
            </w:r>
          </w:p>
          <w:p w14:paraId="0DF235B3" w14:textId="77777777" w:rsidR="00B92453" w:rsidRDefault="00B92453" w:rsidP="00B92453">
            <w:pPr>
              <w:widowControl/>
              <w:ind w:leftChars="2650" w:left="5565"/>
              <w:jc w:val="left"/>
              <w:rPr>
                <w:rFonts w:asciiTheme="minorEastAsia" w:hAnsiTheme="minorEastAsia"/>
              </w:rPr>
            </w:pPr>
          </w:p>
          <w:p w14:paraId="2002BDEA"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日期：     年     月    日</w:t>
            </w:r>
          </w:p>
        </w:tc>
      </w:tr>
      <w:tr w:rsidR="00B92453" w14:paraId="7742CF2A" w14:textId="77777777">
        <w:trPr>
          <w:trHeight w:val="851"/>
          <w:jc w:val="center"/>
        </w:trPr>
        <w:tc>
          <w:tcPr>
            <w:tcW w:w="9664" w:type="dxa"/>
            <w:gridSpan w:val="5"/>
            <w:tcBorders>
              <w:left w:val="single" w:sz="12" w:space="0" w:color="auto"/>
              <w:bottom w:val="nil"/>
              <w:right w:val="single" w:sz="12" w:space="0" w:color="auto"/>
            </w:tcBorders>
          </w:tcPr>
          <w:p w14:paraId="40577C28" w14:textId="77777777" w:rsidR="00B92453" w:rsidRDefault="00B92453" w:rsidP="00B92453">
            <w:pPr>
              <w:widowControl/>
              <w:spacing w:beforeLines="50" w:before="156"/>
              <w:ind w:leftChars="200" w:left="420"/>
              <w:jc w:val="left"/>
              <w:rPr>
                <w:rFonts w:asciiTheme="minorEastAsia" w:hAnsiTheme="minorEastAsia"/>
              </w:rPr>
            </w:pPr>
            <w:r>
              <w:rPr>
                <w:rFonts w:asciiTheme="minorEastAsia" w:hAnsiTheme="minorEastAsia" w:hint="eastAsia"/>
              </w:rPr>
              <w:t>学院意见（签章）：</w:t>
            </w:r>
          </w:p>
        </w:tc>
      </w:tr>
      <w:tr w:rsidR="00B92453" w14:paraId="25AB4DB9"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591266C8"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负责人：</w:t>
            </w:r>
          </w:p>
          <w:p w14:paraId="31FDEF7B" w14:textId="77777777" w:rsidR="00B92453" w:rsidRDefault="00B92453" w:rsidP="00B92453">
            <w:pPr>
              <w:widowControl/>
              <w:ind w:leftChars="2650" w:left="5565"/>
              <w:jc w:val="left"/>
              <w:rPr>
                <w:rFonts w:asciiTheme="minorEastAsia" w:hAnsiTheme="minorEastAsia"/>
              </w:rPr>
            </w:pPr>
          </w:p>
          <w:p w14:paraId="75D91FF1"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日期：     年    月    日</w:t>
            </w:r>
          </w:p>
        </w:tc>
      </w:tr>
    </w:tbl>
    <w:p w14:paraId="7AF6D10C" w14:textId="77777777" w:rsidR="001C66FF" w:rsidRDefault="001C66FF">
      <w:pPr>
        <w:widowControl/>
        <w:spacing w:line="20" w:lineRule="exact"/>
        <w:jc w:val="center"/>
        <w:rPr>
          <w:rFonts w:ascii="宋体"/>
          <w:b/>
          <w:sz w:val="10"/>
          <w:szCs w:val="10"/>
        </w:rPr>
      </w:pPr>
    </w:p>
    <w:sectPr w:rsidR="001C66FF" w:rsidSect="00023376">
      <w:headerReference w:type="default" r:id="rId13"/>
      <w:footerReference w:type="default" r:id="rId14"/>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B1479" w14:textId="77777777" w:rsidR="001B3788" w:rsidRDefault="001B3788">
      <w:r>
        <w:separator/>
      </w:r>
    </w:p>
  </w:endnote>
  <w:endnote w:type="continuationSeparator" w:id="0">
    <w:p w14:paraId="4D5296AC" w14:textId="77777777" w:rsidR="001B3788" w:rsidRDefault="001B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0E06B" w14:textId="77777777" w:rsidR="000632DB" w:rsidRDefault="000632DB">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8 -</w:t>
    </w:r>
    <w:r>
      <w:rPr>
        <w:sz w:val="21"/>
        <w:szCs w:val="21"/>
      </w:rPr>
      <w:fldChar w:fldCharType="end"/>
    </w:r>
  </w:p>
  <w:p w14:paraId="6A3E69E5" w14:textId="77777777" w:rsidR="000632DB" w:rsidRDefault="000632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B9CBA" w14:textId="77777777" w:rsidR="001B3788" w:rsidRDefault="001B3788">
      <w:r>
        <w:separator/>
      </w:r>
    </w:p>
  </w:footnote>
  <w:footnote w:type="continuationSeparator" w:id="0">
    <w:p w14:paraId="3A4159B8" w14:textId="77777777" w:rsidR="001B3788" w:rsidRDefault="001B3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0632DB" w14:paraId="06A95428" w14:textId="77777777">
      <w:trPr>
        <w:trHeight w:val="851"/>
      </w:trPr>
      <w:tc>
        <w:tcPr>
          <w:tcW w:w="4817" w:type="dxa"/>
          <w:vAlign w:val="bottom"/>
        </w:tcPr>
        <w:p w14:paraId="4C3B55A7" w14:textId="77777777" w:rsidR="000632DB" w:rsidRDefault="000632DB">
          <w:pPr>
            <w:rPr>
              <w:sz w:val="18"/>
              <w:szCs w:val="18"/>
            </w:rPr>
          </w:pPr>
          <w:r>
            <w:rPr>
              <w:noProof/>
            </w:rPr>
            <w:drawing>
              <wp:inline distT="0" distB="0" distL="0" distR="0" wp14:anchorId="2AF96722" wp14:editId="3CF65D6A">
                <wp:extent cx="1260957" cy="540410"/>
                <wp:effectExtent l="19050" t="0" r="9525" b="0"/>
                <wp:docPr id="10"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1B51CF12" w14:textId="77777777" w:rsidR="000632DB" w:rsidRDefault="000632DB">
          <w:pPr>
            <w:jc w:val="right"/>
          </w:pPr>
        </w:p>
        <w:p w14:paraId="2C81B27E" w14:textId="77777777" w:rsidR="000632DB" w:rsidRDefault="000632DB">
          <w:pPr>
            <w:jc w:val="right"/>
            <w:rPr>
              <w:sz w:val="18"/>
              <w:szCs w:val="18"/>
            </w:rPr>
          </w:pPr>
          <w:r>
            <w:rPr>
              <w:sz w:val="18"/>
              <w:szCs w:val="18"/>
            </w:rPr>
            <w:t>北京邮电大学</w:t>
          </w:r>
          <w:r>
            <w:rPr>
              <w:rFonts w:hint="eastAsia"/>
              <w:sz w:val="18"/>
              <w:szCs w:val="18"/>
            </w:rPr>
            <w:t>硕士研究生学位论文开题报告</w:t>
          </w:r>
        </w:p>
      </w:tc>
    </w:tr>
  </w:tbl>
  <w:p w14:paraId="290E47D7" w14:textId="77777777" w:rsidR="000632DB" w:rsidRDefault="000632DB">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8180B"/>
    <w:multiLevelType w:val="hybridMultilevel"/>
    <w:tmpl w:val="6D1EAF70"/>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F67327"/>
    <w:multiLevelType w:val="hybridMultilevel"/>
    <w:tmpl w:val="D2C0C5A0"/>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092009"/>
    <w:multiLevelType w:val="hybridMultilevel"/>
    <w:tmpl w:val="464AE098"/>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4A5E0E"/>
    <w:multiLevelType w:val="hybridMultilevel"/>
    <w:tmpl w:val="135896C4"/>
    <w:lvl w:ilvl="0" w:tplc="3D3C7D00">
      <w:start w:val="1"/>
      <w:numFmt w:val="decimal"/>
      <w:lvlText w:val="(%1)"/>
      <w:lvlJc w:val="left"/>
      <w:pPr>
        <w:ind w:left="1270" w:hanging="4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 w15:restartNumberingAfterBreak="0">
    <w:nsid w:val="23C16BEB"/>
    <w:multiLevelType w:val="hybridMultilevel"/>
    <w:tmpl w:val="C94269F0"/>
    <w:lvl w:ilvl="0" w:tplc="3D3C7D0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5FF58D7"/>
    <w:multiLevelType w:val="hybridMultilevel"/>
    <w:tmpl w:val="C94269F0"/>
    <w:lvl w:ilvl="0" w:tplc="3D3C7D0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68739C4"/>
    <w:multiLevelType w:val="hybridMultilevel"/>
    <w:tmpl w:val="BE462D7C"/>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0BF46BF"/>
    <w:multiLevelType w:val="hybridMultilevel"/>
    <w:tmpl w:val="01986334"/>
    <w:lvl w:ilvl="0" w:tplc="1602A51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9B63B7"/>
    <w:multiLevelType w:val="multilevel"/>
    <w:tmpl w:val="605AD02C"/>
    <w:lvl w:ilvl="0">
      <w:start w:val="1"/>
      <w:numFmt w:val="chineseCountingThousand"/>
      <w:pStyle w:val="1"/>
      <w:suff w:val="space"/>
      <w:lvlText w:val="%1、"/>
      <w:lvlJc w:val="left"/>
      <w:pPr>
        <w:ind w:left="425" w:hanging="425"/>
      </w:pPr>
      <w:rPr>
        <w:rFonts w:hint="eastAsia"/>
        <w:color w:val="000000" w:themeColor="text1"/>
      </w:rPr>
    </w:lvl>
    <w:lvl w:ilvl="1">
      <w:start w:val="1"/>
      <w:numFmt w:val="decimal"/>
      <w:pStyle w:val="2"/>
      <w:isLgl/>
      <w:suff w:val="space"/>
      <w:lvlText w:val="%1.%2"/>
      <w:lvlJc w:val="left"/>
      <w:pPr>
        <w:ind w:left="850" w:hanging="425"/>
      </w:pPr>
      <w:rPr>
        <w:rFonts w:hint="eastAsia"/>
      </w:rPr>
    </w:lvl>
    <w:lvl w:ilvl="2">
      <w:start w:val="1"/>
      <w:numFmt w:val="decimal"/>
      <w:lvlRestart w:val="1"/>
      <w:pStyle w:val="3"/>
      <w:isLg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9" w15:restartNumberingAfterBreak="0">
    <w:nsid w:val="4D12758A"/>
    <w:multiLevelType w:val="hybridMultilevel"/>
    <w:tmpl w:val="434E74B4"/>
    <w:lvl w:ilvl="0" w:tplc="04267558">
      <w:start w:val="1"/>
      <w:numFmt w:val="decimal"/>
      <w:lvlText w:val="[%1] "/>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4D4D4092"/>
    <w:multiLevelType w:val="hybridMultilevel"/>
    <w:tmpl w:val="AE128420"/>
    <w:lvl w:ilvl="0" w:tplc="3D3C7D00">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EFC6150"/>
    <w:multiLevelType w:val="hybridMultilevel"/>
    <w:tmpl w:val="0472D1EA"/>
    <w:lvl w:ilvl="0" w:tplc="3D3C7D00">
      <w:start w:val="1"/>
      <w:numFmt w:val="decimal"/>
      <w:lvlText w:val="(%1)"/>
      <w:lvlJc w:val="left"/>
      <w:pPr>
        <w:ind w:left="1265" w:hanging="4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2" w15:restartNumberingAfterBreak="0">
    <w:nsid w:val="528C1A4E"/>
    <w:multiLevelType w:val="hybridMultilevel"/>
    <w:tmpl w:val="AB4C0BBA"/>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6210B07"/>
    <w:multiLevelType w:val="hybridMultilevel"/>
    <w:tmpl w:val="66068C14"/>
    <w:lvl w:ilvl="0" w:tplc="1EE0ED02">
      <w:start w:val="1"/>
      <w:numFmt w:val="decimal"/>
      <w:lvlText w:val="图%1"/>
      <w:lvlJc w:val="left"/>
      <w:pPr>
        <w:ind w:left="420" w:hanging="420"/>
      </w:pPr>
      <w:rPr>
        <w:rFonts w:ascii="Times New Roman" w:eastAsia="楷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FF6AD1"/>
    <w:multiLevelType w:val="hybridMultilevel"/>
    <w:tmpl w:val="5EA0879A"/>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88F79BA"/>
    <w:multiLevelType w:val="hybridMultilevel"/>
    <w:tmpl w:val="3A90360E"/>
    <w:lvl w:ilvl="0" w:tplc="3D3C7D00">
      <w:start w:val="1"/>
      <w:numFmt w:val="decimal"/>
      <w:lvlText w:val="(%1)"/>
      <w:lvlJc w:val="left"/>
      <w:pPr>
        <w:ind w:left="1270" w:hanging="4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6" w15:restartNumberingAfterBreak="0">
    <w:nsid w:val="6C05530B"/>
    <w:multiLevelType w:val="hybridMultilevel"/>
    <w:tmpl w:val="38DCA688"/>
    <w:lvl w:ilvl="0" w:tplc="3D3C7D0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D441FDF"/>
    <w:multiLevelType w:val="hybridMultilevel"/>
    <w:tmpl w:val="C94269F0"/>
    <w:lvl w:ilvl="0" w:tplc="3D3C7D0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8"/>
  </w:num>
  <w:num w:numId="3">
    <w:abstractNumId w:val="7"/>
  </w:num>
  <w:num w:numId="4">
    <w:abstractNumId w:val="12"/>
  </w:num>
  <w:num w:numId="5">
    <w:abstractNumId w:val="10"/>
  </w:num>
  <w:num w:numId="6">
    <w:abstractNumId w:val="6"/>
  </w:num>
  <w:num w:numId="7">
    <w:abstractNumId w:val="16"/>
  </w:num>
  <w:num w:numId="8">
    <w:abstractNumId w:val="4"/>
  </w:num>
  <w:num w:numId="9">
    <w:abstractNumId w:val="3"/>
  </w:num>
  <w:num w:numId="10">
    <w:abstractNumId w:val="11"/>
  </w:num>
  <w:num w:numId="11">
    <w:abstractNumId w:val="5"/>
  </w:num>
  <w:num w:numId="12">
    <w:abstractNumId w:val="17"/>
  </w:num>
  <w:num w:numId="13">
    <w:abstractNumId w:val="15"/>
  </w:num>
  <w:num w:numId="14">
    <w:abstractNumId w:val="8"/>
  </w:num>
  <w:num w:numId="15">
    <w:abstractNumId w:val="2"/>
  </w:num>
  <w:num w:numId="16">
    <w:abstractNumId w:val="1"/>
  </w:num>
  <w:num w:numId="17">
    <w:abstractNumId w:val="0"/>
  </w:num>
  <w:num w:numId="18">
    <w:abstractNumId w:val="13"/>
  </w:num>
  <w:num w:numId="1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6C"/>
    <w:rsid w:val="00001C06"/>
    <w:rsid w:val="00001D27"/>
    <w:rsid w:val="0000366C"/>
    <w:rsid w:val="00003E70"/>
    <w:rsid w:val="00003F68"/>
    <w:rsid w:val="00004572"/>
    <w:rsid w:val="00004BF6"/>
    <w:rsid w:val="0000652F"/>
    <w:rsid w:val="00007DF2"/>
    <w:rsid w:val="00010068"/>
    <w:rsid w:val="00012D1D"/>
    <w:rsid w:val="00013256"/>
    <w:rsid w:val="00013335"/>
    <w:rsid w:val="00014547"/>
    <w:rsid w:val="000149C3"/>
    <w:rsid w:val="00014F7A"/>
    <w:rsid w:val="0001526D"/>
    <w:rsid w:val="00016310"/>
    <w:rsid w:val="00016C50"/>
    <w:rsid w:val="00021B7E"/>
    <w:rsid w:val="00022138"/>
    <w:rsid w:val="00022F58"/>
    <w:rsid w:val="00023376"/>
    <w:rsid w:val="00024A00"/>
    <w:rsid w:val="00025CFC"/>
    <w:rsid w:val="00027D37"/>
    <w:rsid w:val="000300EE"/>
    <w:rsid w:val="000308C3"/>
    <w:rsid w:val="000309A8"/>
    <w:rsid w:val="00031B49"/>
    <w:rsid w:val="00031CA6"/>
    <w:rsid w:val="00032E50"/>
    <w:rsid w:val="00033501"/>
    <w:rsid w:val="00035A38"/>
    <w:rsid w:val="00035A39"/>
    <w:rsid w:val="00035BA2"/>
    <w:rsid w:val="00037AE7"/>
    <w:rsid w:val="00037E65"/>
    <w:rsid w:val="00040160"/>
    <w:rsid w:val="000446D2"/>
    <w:rsid w:val="000506FC"/>
    <w:rsid w:val="00051AA4"/>
    <w:rsid w:val="00051B4F"/>
    <w:rsid w:val="0005242B"/>
    <w:rsid w:val="0005251B"/>
    <w:rsid w:val="000526F7"/>
    <w:rsid w:val="00052881"/>
    <w:rsid w:val="0005480C"/>
    <w:rsid w:val="00057837"/>
    <w:rsid w:val="00060089"/>
    <w:rsid w:val="00060305"/>
    <w:rsid w:val="00060952"/>
    <w:rsid w:val="000632DB"/>
    <w:rsid w:val="00065FCA"/>
    <w:rsid w:val="000664B3"/>
    <w:rsid w:val="00066A27"/>
    <w:rsid w:val="0007193B"/>
    <w:rsid w:val="00071FFE"/>
    <w:rsid w:val="000721CD"/>
    <w:rsid w:val="00075865"/>
    <w:rsid w:val="000766A3"/>
    <w:rsid w:val="000807EF"/>
    <w:rsid w:val="00080B9A"/>
    <w:rsid w:val="00081B65"/>
    <w:rsid w:val="000830C8"/>
    <w:rsid w:val="00085086"/>
    <w:rsid w:val="0008560E"/>
    <w:rsid w:val="00085696"/>
    <w:rsid w:val="0008642D"/>
    <w:rsid w:val="000913E6"/>
    <w:rsid w:val="00091F4B"/>
    <w:rsid w:val="00094E41"/>
    <w:rsid w:val="00096478"/>
    <w:rsid w:val="000968F5"/>
    <w:rsid w:val="00096E98"/>
    <w:rsid w:val="00097721"/>
    <w:rsid w:val="000A0733"/>
    <w:rsid w:val="000A0D3F"/>
    <w:rsid w:val="000A2474"/>
    <w:rsid w:val="000A3393"/>
    <w:rsid w:val="000A3BE1"/>
    <w:rsid w:val="000A48E4"/>
    <w:rsid w:val="000A55CA"/>
    <w:rsid w:val="000A6095"/>
    <w:rsid w:val="000A6CC6"/>
    <w:rsid w:val="000B0098"/>
    <w:rsid w:val="000B0A81"/>
    <w:rsid w:val="000B269D"/>
    <w:rsid w:val="000B460A"/>
    <w:rsid w:val="000B4BF6"/>
    <w:rsid w:val="000B4E85"/>
    <w:rsid w:val="000B4F06"/>
    <w:rsid w:val="000B5CDB"/>
    <w:rsid w:val="000B6972"/>
    <w:rsid w:val="000B7EDF"/>
    <w:rsid w:val="000C09A7"/>
    <w:rsid w:val="000C1521"/>
    <w:rsid w:val="000C2FB5"/>
    <w:rsid w:val="000C31A0"/>
    <w:rsid w:val="000C36E8"/>
    <w:rsid w:val="000C3C42"/>
    <w:rsid w:val="000C526D"/>
    <w:rsid w:val="000C5717"/>
    <w:rsid w:val="000D013E"/>
    <w:rsid w:val="000D0958"/>
    <w:rsid w:val="000D0AC7"/>
    <w:rsid w:val="000D10FF"/>
    <w:rsid w:val="000D13CE"/>
    <w:rsid w:val="000D1CA4"/>
    <w:rsid w:val="000D1E5F"/>
    <w:rsid w:val="000D37AF"/>
    <w:rsid w:val="000D48FF"/>
    <w:rsid w:val="000D4909"/>
    <w:rsid w:val="000D710D"/>
    <w:rsid w:val="000E05D1"/>
    <w:rsid w:val="000E0D5B"/>
    <w:rsid w:val="000E172A"/>
    <w:rsid w:val="000E175F"/>
    <w:rsid w:val="000E4758"/>
    <w:rsid w:val="000E78CF"/>
    <w:rsid w:val="000E7AE2"/>
    <w:rsid w:val="000F0F30"/>
    <w:rsid w:val="000F1A91"/>
    <w:rsid w:val="000F456E"/>
    <w:rsid w:val="000F6897"/>
    <w:rsid w:val="000F70FB"/>
    <w:rsid w:val="000F7E8C"/>
    <w:rsid w:val="00100D88"/>
    <w:rsid w:val="00100E89"/>
    <w:rsid w:val="00101FAE"/>
    <w:rsid w:val="00104783"/>
    <w:rsid w:val="001047DD"/>
    <w:rsid w:val="00105577"/>
    <w:rsid w:val="001060CF"/>
    <w:rsid w:val="00106BE7"/>
    <w:rsid w:val="001103ED"/>
    <w:rsid w:val="001109E0"/>
    <w:rsid w:val="00115607"/>
    <w:rsid w:val="0011594E"/>
    <w:rsid w:val="00115F97"/>
    <w:rsid w:val="0011755D"/>
    <w:rsid w:val="00117BCE"/>
    <w:rsid w:val="00117D63"/>
    <w:rsid w:val="001200D1"/>
    <w:rsid w:val="00120112"/>
    <w:rsid w:val="0012084F"/>
    <w:rsid w:val="00120D84"/>
    <w:rsid w:val="001214A4"/>
    <w:rsid w:val="00124334"/>
    <w:rsid w:val="00124610"/>
    <w:rsid w:val="0012508F"/>
    <w:rsid w:val="001277F3"/>
    <w:rsid w:val="00127C83"/>
    <w:rsid w:val="0013061D"/>
    <w:rsid w:val="00131110"/>
    <w:rsid w:val="001330BD"/>
    <w:rsid w:val="00133943"/>
    <w:rsid w:val="00133D21"/>
    <w:rsid w:val="001353DE"/>
    <w:rsid w:val="0013572C"/>
    <w:rsid w:val="0013768F"/>
    <w:rsid w:val="0013778E"/>
    <w:rsid w:val="00137EDB"/>
    <w:rsid w:val="00141C48"/>
    <w:rsid w:val="001422CE"/>
    <w:rsid w:val="001433F2"/>
    <w:rsid w:val="0014352B"/>
    <w:rsid w:val="0014558A"/>
    <w:rsid w:val="00147201"/>
    <w:rsid w:val="00150214"/>
    <w:rsid w:val="00151312"/>
    <w:rsid w:val="001515BF"/>
    <w:rsid w:val="00153183"/>
    <w:rsid w:val="00155930"/>
    <w:rsid w:val="00156F04"/>
    <w:rsid w:val="00156FBA"/>
    <w:rsid w:val="001607BC"/>
    <w:rsid w:val="001632D6"/>
    <w:rsid w:val="00166DB1"/>
    <w:rsid w:val="0016739C"/>
    <w:rsid w:val="00167532"/>
    <w:rsid w:val="0016782A"/>
    <w:rsid w:val="00170FD5"/>
    <w:rsid w:val="001724FC"/>
    <w:rsid w:val="001729EC"/>
    <w:rsid w:val="00173ACD"/>
    <w:rsid w:val="00174A35"/>
    <w:rsid w:val="00176E62"/>
    <w:rsid w:val="001806FC"/>
    <w:rsid w:val="00180C73"/>
    <w:rsid w:val="00180FD6"/>
    <w:rsid w:val="00181B2A"/>
    <w:rsid w:val="001823BF"/>
    <w:rsid w:val="00182EF4"/>
    <w:rsid w:val="001833C8"/>
    <w:rsid w:val="0018377B"/>
    <w:rsid w:val="00185303"/>
    <w:rsid w:val="00185A3B"/>
    <w:rsid w:val="0018639C"/>
    <w:rsid w:val="00186C75"/>
    <w:rsid w:val="00186E0B"/>
    <w:rsid w:val="00190E19"/>
    <w:rsid w:val="0019170F"/>
    <w:rsid w:val="001923A3"/>
    <w:rsid w:val="001923DE"/>
    <w:rsid w:val="001973B4"/>
    <w:rsid w:val="00197700"/>
    <w:rsid w:val="001A0668"/>
    <w:rsid w:val="001A1619"/>
    <w:rsid w:val="001A1AE5"/>
    <w:rsid w:val="001A2109"/>
    <w:rsid w:val="001A4C61"/>
    <w:rsid w:val="001A6659"/>
    <w:rsid w:val="001A7D58"/>
    <w:rsid w:val="001B0EEA"/>
    <w:rsid w:val="001B10D4"/>
    <w:rsid w:val="001B1E4E"/>
    <w:rsid w:val="001B2719"/>
    <w:rsid w:val="001B3788"/>
    <w:rsid w:val="001B4088"/>
    <w:rsid w:val="001B47CF"/>
    <w:rsid w:val="001B74D9"/>
    <w:rsid w:val="001C15D4"/>
    <w:rsid w:val="001C1D3A"/>
    <w:rsid w:val="001C1FF4"/>
    <w:rsid w:val="001C4BBC"/>
    <w:rsid w:val="001C55FE"/>
    <w:rsid w:val="001C5C0B"/>
    <w:rsid w:val="001C66FF"/>
    <w:rsid w:val="001C6777"/>
    <w:rsid w:val="001C6AED"/>
    <w:rsid w:val="001C6DD8"/>
    <w:rsid w:val="001C70DA"/>
    <w:rsid w:val="001C7356"/>
    <w:rsid w:val="001C7A06"/>
    <w:rsid w:val="001D04D3"/>
    <w:rsid w:val="001D2CC4"/>
    <w:rsid w:val="001D5F39"/>
    <w:rsid w:val="001D644D"/>
    <w:rsid w:val="001D7188"/>
    <w:rsid w:val="001E1AB7"/>
    <w:rsid w:val="001E5A51"/>
    <w:rsid w:val="001E5D49"/>
    <w:rsid w:val="001E6387"/>
    <w:rsid w:val="001F04FC"/>
    <w:rsid w:val="001F0CE7"/>
    <w:rsid w:val="001F19CD"/>
    <w:rsid w:val="001F21E0"/>
    <w:rsid w:val="001F3542"/>
    <w:rsid w:val="001F3672"/>
    <w:rsid w:val="001F3C06"/>
    <w:rsid w:val="001F4B92"/>
    <w:rsid w:val="001F4CBA"/>
    <w:rsid w:val="001F58AF"/>
    <w:rsid w:val="001F7230"/>
    <w:rsid w:val="002027A5"/>
    <w:rsid w:val="00202989"/>
    <w:rsid w:val="002035CF"/>
    <w:rsid w:val="00203934"/>
    <w:rsid w:val="00206A03"/>
    <w:rsid w:val="002078C4"/>
    <w:rsid w:val="00212275"/>
    <w:rsid w:val="00212910"/>
    <w:rsid w:val="00213F19"/>
    <w:rsid w:val="002142DE"/>
    <w:rsid w:val="00214A50"/>
    <w:rsid w:val="002150EF"/>
    <w:rsid w:val="00217696"/>
    <w:rsid w:val="0022041C"/>
    <w:rsid w:val="00220792"/>
    <w:rsid w:val="002209C0"/>
    <w:rsid w:val="002219E7"/>
    <w:rsid w:val="00222668"/>
    <w:rsid w:val="00222888"/>
    <w:rsid w:val="002239F5"/>
    <w:rsid w:val="00223BC9"/>
    <w:rsid w:val="00223F30"/>
    <w:rsid w:val="002243AD"/>
    <w:rsid w:val="0022581D"/>
    <w:rsid w:val="002275AB"/>
    <w:rsid w:val="0023235E"/>
    <w:rsid w:val="002325EF"/>
    <w:rsid w:val="002339E4"/>
    <w:rsid w:val="00234149"/>
    <w:rsid w:val="002410BF"/>
    <w:rsid w:val="00241883"/>
    <w:rsid w:val="00241D34"/>
    <w:rsid w:val="00241D91"/>
    <w:rsid w:val="00242A71"/>
    <w:rsid w:val="002462A6"/>
    <w:rsid w:val="00246481"/>
    <w:rsid w:val="00247CB6"/>
    <w:rsid w:val="00250057"/>
    <w:rsid w:val="00252A2A"/>
    <w:rsid w:val="00252E2D"/>
    <w:rsid w:val="002537C6"/>
    <w:rsid w:val="002552A5"/>
    <w:rsid w:val="0025647B"/>
    <w:rsid w:val="0025689E"/>
    <w:rsid w:val="00256D58"/>
    <w:rsid w:val="00260B42"/>
    <w:rsid w:val="0026213A"/>
    <w:rsid w:val="00264705"/>
    <w:rsid w:val="002647E8"/>
    <w:rsid w:val="00265BD6"/>
    <w:rsid w:val="00266A06"/>
    <w:rsid w:val="002703E6"/>
    <w:rsid w:val="00270459"/>
    <w:rsid w:val="00270867"/>
    <w:rsid w:val="00272346"/>
    <w:rsid w:val="00274737"/>
    <w:rsid w:val="0027477F"/>
    <w:rsid w:val="0027531C"/>
    <w:rsid w:val="00277106"/>
    <w:rsid w:val="002772FE"/>
    <w:rsid w:val="00277E55"/>
    <w:rsid w:val="00282247"/>
    <w:rsid w:val="002846B4"/>
    <w:rsid w:val="00284A7E"/>
    <w:rsid w:val="00284E2C"/>
    <w:rsid w:val="0028536F"/>
    <w:rsid w:val="002857BE"/>
    <w:rsid w:val="00286FF3"/>
    <w:rsid w:val="00287280"/>
    <w:rsid w:val="00287E19"/>
    <w:rsid w:val="00292AA3"/>
    <w:rsid w:val="00292D70"/>
    <w:rsid w:val="002961F8"/>
    <w:rsid w:val="002A15DC"/>
    <w:rsid w:val="002A3EB6"/>
    <w:rsid w:val="002A6958"/>
    <w:rsid w:val="002A6BE3"/>
    <w:rsid w:val="002B001B"/>
    <w:rsid w:val="002B223A"/>
    <w:rsid w:val="002B6B8A"/>
    <w:rsid w:val="002B6F31"/>
    <w:rsid w:val="002C0585"/>
    <w:rsid w:val="002C0B24"/>
    <w:rsid w:val="002C0F3B"/>
    <w:rsid w:val="002C2234"/>
    <w:rsid w:val="002C54EC"/>
    <w:rsid w:val="002C63A0"/>
    <w:rsid w:val="002C672D"/>
    <w:rsid w:val="002C791C"/>
    <w:rsid w:val="002C79C2"/>
    <w:rsid w:val="002D0E11"/>
    <w:rsid w:val="002D2D07"/>
    <w:rsid w:val="002D337D"/>
    <w:rsid w:val="002D5058"/>
    <w:rsid w:val="002D5DDC"/>
    <w:rsid w:val="002D7549"/>
    <w:rsid w:val="002D7F9A"/>
    <w:rsid w:val="002E07DF"/>
    <w:rsid w:val="002E0800"/>
    <w:rsid w:val="002E18F6"/>
    <w:rsid w:val="002E2AFB"/>
    <w:rsid w:val="002E2D62"/>
    <w:rsid w:val="002E3686"/>
    <w:rsid w:val="002E449D"/>
    <w:rsid w:val="002E4689"/>
    <w:rsid w:val="002E6E8C"/>
    <w:rsid w:val="002E7C4C"/>
    <w:rsid w:val="002F32BC"/>
    <w:rsid w:val="002F5590"/>
    <w:rsid w:val="002F593E"/>
    <w:rsid w:val="002F5FEC"/>
    <w:rsid w:val="002F7ABA"/>
    <w:rsid w:val="00302ACE"/>
    <w:rsid w:val="00303459"/>
    <w:rsid w:val="0030486E"/>
    <w:rsid w:val="003056FB"/>
    <w:rsid w:val="003070BD"/>
    <w:rsid w:val="003131BE"/>
    <w:rsid w:val="00313AFE"/>
    <w:rsid w:val="00313E8D"/>
    <w:rsid w:val="003153FB"/>
    <w:rsid w:val="003205A7"/>
    <w:rsid w:val="00321B27"/>
    <w:rsid w:val="00321FB7"/>
    <w:rsid w:val="00324352"/>
    <w:rsid w:val="00325749"/>
    <w:rsid w:val="00325B1C"/>
    <w:rsid w:val="003300FE"/>
    <w:rsid w:val="003306B1"/>
    <w:rsid w:val="0033081F"/>
    <w:rsid w:val="003311FF"/>
    <w:rsid w:val="003315B0"/>
    <w:rsid w:val="0033207B"/>
    <w:rsid w:val="00334977"/>
    <w:rsid w:val="00335AB1"/>
    <w:rsid w:val="00335E5E"/>
    <w:rsid w:val="00337453"/>
    <w:rsid w:val="00340821"/>
    <w:rsid w:val="00342222"/>
    <w:rsid w:val="003423F7"/>
    <w:rsid w:val="00343B5B"/>
    <w:rsid w:val="00343DF8"/>
    <w:rsid w:val="0034478A"/>
    <w:rsid w:val="00344C78"/>
    <w:rsid w:val="00344D95"/>
    <w:rsid w:val="003466A9"/>
    <w:rsid w:val="003470A9"/>
    <w:rsid w:val="00347379"/>
    <w:rsid w:val="00347855"/>
    <w:rsid w:val="003502F8"/>
    <w:rsid w:val="00351984"/>
    <w:rsid w:val="003522DA"/>
    <w:rsid w:val="00354B7B"/>
    <w:rsid w:val="00354CFA"/>
    <w:rsid w:val="0035672E"/>
    <w:rsid w:val="003577CC"/>
    <w:rsid w:val="00361439"/>
    <w:rsid w:val="003614BC"/>
    <w:rsid w:val="00361FE3"/>
    <w:rsid w:val="003621B6"/>
    <w:rsid w:val="00363E71"/>
    <w:rsid w:val="00366A60"/>
    <w:rsid w:val="00371A56"/>
    <w:rsid w:val="00371C45"/>
    <w:rsid w:val="00371D93"/>
    <w:rsid w:val="00371FF8"/>
    <w:rsid w:val="0037264B"/>
    <w:rsid w:val="0037490E"/>
    <w:rsid w:val="00374CF1"/>
    <w:rsid w:val="003761B0"/>
    <w:rsid w:val="00377B35"/>
    <w:rsid w:val="0038066C"/>
    <w:rsid w:val="00380C7D"/>
    <w:rsid w:val="00380EF6"/>
    <w:rsid w:val="00382847"/>
    <w:rsid w:val="00383214"/>
    <w:rsid w:val="003834D9"/>
    <w:rsid w:val="00383661"/>
    <w:rsid w:val="00383A66"/>
    <w:rsid w:val="00384C3D"/>
    <w:rsid w:val="0038721B"/>
    <w:rsid w:val="003873DF"/>
    <w:rsid w:val="0038755D"/>
    <w:rsid w:val="00391385"/>
    <w:rsid w:val="00393D69"/>
    <w:rsid w:val="0039525C"/>
    <w:rsid w:val="00395BAA"/>
    <w:rsid w:val="00395E58"/>
    <w:rsid w:val="00396B2F"/>
    <w:rsid w:val="003A052D"/>
    <w:rsid w:val="003A05F9"/>
    <w:rsid w:val="003A1C8D"/>
    <w:rsid w:val="003A213C"/>
    <w:rsid w:val="003A4E00"/>
    <w:rsid w:val="003A641E"/>
    <w:rsid w:val="003A700D"/>
    <w:rsid w:val="003A70EB"/>
    <w:rsid w:val="003A765C"/>
    <w:rsid w:val="003B0734"/>
    <w:rsid w:val="003B12C5"/>
    <w:rsid w:val="003B20F6"/>
    <w:rsid w:val="003B21D0"/>
    <w:rsid w:val="003B2468"/>
    <w:rsid w:val="003B573E"/>
    <w:rsid w:val="003B57B9"/>
    <w:rsid w:val="003B5830"/>
    <w:rsid w:val="003B7D91"/>
    <w:rsid w:val="003C0764"/>
    <w:rsid w:val="003C0CB0"/>
    <w:rsid w:val="003C0F87"/>
    <w:rsid w:val="003C1163"/>
    <w:rsid w:val="003C2C0A"/>
    <w:rsid w:val="003C396D"/>
    <w:rsid w:val="003C415E"/>
    <w:rsid w:val="003C70BD"/>
    <w:rsid w:val="003D04EA"/>
    <w:rsid w:val="003D08C2"/>
    <w:rsid w:val="003D0E05"/>
    <w:rsid w:val="003D1C36"/>
    <w:rsid w:val="003D6BD1"/>
    <w:rsid w:val="003E0AAB"/>
    <w:rsid w:val="003E1BAB"/>
    <w:rsid w:val="003E4BB6"/>
    <w:rsid w:val="003E4DA3"/>
    <w:rsid w:val="003E5F9A"/>
    <w:rsid w:val="003E612C"/>
    <w:rsid w:val="003E632A"/>
    <w:rsid w:val="003E69E4"/>
    <w:rsid w:val="003F12D8"/>
    <w:rsid w:val="003F2163"/>
    <w:rsid w:val="003F2511"/>
    <w:rsid w:val="003F377B"/>
    <w:rsid w:val="003F3F72"/>
    <w:rsid w:val="003F3FB7"/>
    <w:rsid w:val="003F4308"/>
    <w:rsid w:val="003F4527"/>
    <w:rsid w:val="003F4686"/>
    <w:rsid w:val="003F50F8"/>
    <w:rsid w:val="003F58F1"/>
    <w:rsid w:val="003F79E3"/>
    <w:rsid w:val="0040073C"/>
    <w:rsid w:val="00400D70"/>
    <w:rsid w:val="00400DC9"/>
    <w:rsid w:val="0040211E"/>
    <w:rsid w:val="00402C8D"/>
    <w:rsid w:val="00402D65"/>
    <w:rsid w:val="004039E4"/>
    <w:rsid w:val="00403AC1"/>
    <w:rsid w:val="00403F37"/>
    <w:rsid w:val="00405546"/>
    <w:rsid w:val="0041002B"/>
    <w:rsid w:val="004104CA"/>
    <w:rsid w:val="00410567"/>
    <w:rsid w:val="00411613"/>
    <w:rsid w:val="004116F5"/>
    <w:rsid w:val="004131BC"/>
    <w:rsid w:val="00415DF8"/>
    <w:rsid w:val="00416FD4"/>
    <w:rsid w:val="0041768C"/>
    <w:rsid w:val="004177A7"/>
    <w:rsid w:val="00420AA1"/>
    <w:rsid w:val="0042283D"/>
    <w:rsid w:val="00423139"/>
    <w:rsid w:val="00425192"/>
    <w:rsid w:val="004258F0"/>
    <w:rsid w:val="00425984"/>
    <w:rsid w:val="00425B0C"/>
    <w:rsid w:val="004277C7"/>
    <w:rsid w:val="0043283D"/>
    <w:rsid w:val="00432D8C"/>
    <w:rsid w:val="00434FDF"/>
    <w:rsid w:val="00435386"/>
    <w:rsid w:val="00435763"/>
    <w:rsid w:val="00435779"/>
    <w:rsid w:val="0043765C"/>
    <w:rsid w:val="00437D1E"/>
    <w:rsid w:val="00442DE4"/>
    <w:rsid w:val="00443853"/>
    <w:rsid w:val="0044563D"/>
    <w:rsid w:val="004464A7"/>
    <w:rsid w:val="0044658A"/>
    <w:rsid w:val="00447580"/>
    <w:rsid w:val="00447CA3"/>
    <w:rsid w:val="00453718"/>
    <w:rsid w:val="00454B5B"/>
    <w:rsid w:val="004554B8"/>
    <w:rsid w:val="00456151"/>
    <w:rsid w:val="00456E76"/>
    <w:rsid w:val="00457AE2"/>
    <w:rsid w:val="00460D63"/>
    <w:rsid w:val="004631FB"/>
    <w:rsid w:val="00463ACC"/>
    <w:rsid w:val="0046567B"/>
    <w:rsid w:val="004674D3"/>
    <w:rsid w:val="00472218"/>
    <w:rsid w:val="00472F09"/>
    <w:rsid w:val="00473BC4"/>
    <w:rsid w:val="00473C84"/>
    <w:rsid w:val="0047428C"/>
    <w:rsid w:val="00474771"/>
    <w:rsid w:val="00475B74"/>
    <w:rsid w:val="00475CE5"/>
    <w:rsid w:val="00475EBB"/>
    <w:rsid w:val="004764D5"/>
    <w:rsid w:val="00476AE4"/>
    <w:rsid w:val="004778D1"/>
    <w:rsid w:val="00477A2F"/>
    <w:rsid w:val="00477B5B"/>
    <w:rsid w:val="00480AC1"/>
    <w:rsid w:val="00481989"/>
    <w:rsid w:val="00482554"/>
    <w:rsid w:val="004832E2"/>
    <w:rsid w:val="0048581A"/>
    <w:rsid w:val="004861A0"/>
    <w:rsid w:val="004865BE"/>
    <w:rsid w:val="004879F7"/>
    <w:rsid w:val="00487A64"/>
    <w:rsid w:val="00487F61"/>
    <w:rsid w:val="00490612"/>
    <w:rsid w:val="004914C6"/>
    <w:rsid w:val="00491F2D"/>
    <w:rsid w:val="00494A5C"/>
    <w:rsid w:val="00494DBB"/>
    <w:rsid w:val="0049726D"/>
    <w:rsid w:val="004977AE"/>
    <w:rsid w:val="004A2AE4"/>
    <w:rsid w:val="004A3AAF"/>
    <w:rsid w:val="004A3C55"/>
    <w:rsid w:val="004A459E"/>
    <w:rsid w:val="004A5FD4"/>
    <w:rsid w:val="004A763A"/>
    <w:rsid w:val="004A7C1A"/>
    <w:rsid w:val="004A7CB1"/>
    <w:rsid w:val="004B069B"/>
    <w:rsid w:val="004B18FE"/>
    <w:rsid w:val="004B3A20"/>
    <w:rsid w:val="004B4E86"/>
    <w:rsid w:val="004B5D88"/>
    <w:rsid w:val="004B7BB9"/>
    <w:rsid w:val="004B7C6A"/>
    <w:rsid w:val="004C01CE"/>
    <w:rsid w:val="004C44CC"/>
    <w:rsid w:val="004C5F4C"/>
    <w:rsid w:val="004C64D7"/>
    <w:rsid w:val="004C7A7E"/>
    <w:rsid w:val="004D0CCD"/>
    <w:rsid w:val="004D15B0"/>
    <w:rsid w:val="004D38AF"/>
    <w:rsid w:val="004D6B59"/>
    <w:rsid w:val="004E1B4C"/>
    <w:rsid w:val="004E1F69"/>
    <w:rsid w:val="004E1FCC"/>
    <w:rsid w:val="004E269B"/>
    <w:rsid w:val="004E2915"/>
    <w:rsid w:val="004E346E"/>
    <w:rsid w:val="004E3F30"/>
    <w:rsid w:val="004E618F"/>
    <w:rsid w:val="004E6B36"/>
    <w:rsid w:val="004E6BFD"/>
    <w:rsid w:val="004E7A76"/>
    <w:rsid w:val="004F087F"/>
    <w:rsid w:val="004F2542"/>
    <w:rsid w:val="004F303B"/>
    <w:rsid w:val="004F3057"/>
    <w:rsid w:val="004F3259"/>
    <w:rsid w:val="004F488F"/>
    <w:rsid w:val="004F5927"/>
    <w:rsid w:val="004F5FB0"/>
    <w:rsid w:val="004F6A18"/>
    <w:rsid w:val="004F7F02"/>
    <w:rsid w:val="00501DC0"/>
    <w:rsid w:val="0050400F"/>
    <w:rsid w:val="00505425"/>
    <w:rsid w:val="00505949"/>
    <w:rsid w:val="00505BC1"/>
    <w:rsid w:val="00505F6D"/>
    <w:rsid w:val="00511A5A"/>
    <w:rsid w:val="00512B39"/>
    <w:rsid w:val="00513865"/>
    <w:rsid w:val="00513D52"/>
    <w:rsid w:val="005144C8"/>
    <w:rsid w:val="00514752"/>
    <w:rsid w:val="005155DD"/>
    <w:rsid w:val="00517286"/>
    <w:rsid w:val="00517C8B"/>
    <w:rsid w:val="005210DB"/>
    <w:rsid w:val="0052120E"/>
    <w:rsid w:val="00521317"/>
    <w:rsid w:val="00522873"/>
    <w:rsid w:val="005234F7"/>
    <w:rsid w:val="00523F51"/>
    <w:rsid w:val="005263AF"/>
    <w:rsid w:val="00531EF2"/>
    <w:rsid w:val="00537786"/>
    <w:rsid w:val="00537AEE"/>
    <w:rsid w:val="00537B27"/>
    <w:rsid w:val="00540644"/>
    <w:rsid w:val="005442A6"/>
    <w:rsid w:val="0054492D"/>
    <w:rsid w:val="0055075F"/>
    <w:rsid w:val="00550958"/>
    <w:rsid w:val="005537FF"/>
    <w:rsid w:val="005579AC"/>
    <w:rsid w:val="00557BF1"/>
    <w:rsid w:val="005607CC"/>
    <w:rsid w:val="00560B23"/>
    <w:rsid w:val="005612A1"/>
    <w:rsid w:val="005619C0"/>
    <w:rsid w:val="00562C3A"/>
    <w:rsid w:val="00562E9E"/>
    <w:rsid w:val="0056362B"/>
    <w:rsid w:val="005636ED"/>
    <w:rsid w:val="0056465C"/>
    <w:rsid w:val="00565828"/>
    <w:rsid w:val="005661FA"/>
    <w:rsid w:val="00566DFB"/>
    <w:rsid w:val="00566F5B"/>
    <w:rsid w:val="00567006"/>
    <w:rsid w:val="005700AE"/>
    <w:rsid w:val="005700C6"/>
    <w:rsid w:val="005700ED"/>
    <w:rsid w:val="00570954"/>
    <w:rsid w:val="00574BD4"/>
    <w:rsid w:val="005753F1"/>
    <w:rsid w:val="005776A1"/>
    <w:rsid w:val="00580F4D"/>
    <w:rsid w:val="00581142"/>
    <w:rsid w:val="005830F4"/>
    <w:rsid w:val="00583EE9"/>
    <w:rsid w:val="0058435F"/>
    <w:rsid w:val="005861A8"/>
    <w:rsid w:val="00587B92"/>
    <w:rsid w:val="005910FA"/>
    <w:rsid w:val="005911AA"/>
    <w:rsid w:val="0059205B"/>
    <w:rsid w:val="0059374E"/>
    <w:rsid w:val="00593E17"/>
    <w:rsid w:val="00594437"/>
    <w:rsid w:val="00594B5D"/>
    <w:rsid w:val="00595746"/>
    <w:rsid w:val="005967A2"/>
    <w:rsid w:val="005A012E"/>
    <w:rsid w:val="005A181D"/>
    <w:rsid w:val="005A578B"/>
    <w:rsid w:val="005A5BA0"/>
    <w:rsid w:val="005A6D44"/>
    <w:rsid w:val="005B25E2"/>
    <w:rsid w:val="005B3BA5"/>
    <w:rsid w:val="005B40AC"/>
    <w:rsid w:val="005B4D4A"/>
    <w:rsid w:val="005B59B5"/>
    <w:rsid w:val="005B68A2"/>
    <w:rsid w:val="005B69AE"/>
    <w:rsid w:val="005B7E01"/>
    <w:rsid w:val="005C1125"/>
    <w:rsid w:val="005C1724"/>
    <w:rsid w:val="005C1BC4"/>
    <w:rsid w:val="005C3147"/>
    <w:rsid w:val="005C4B57"/>
    <w:rsid w:val="005C4E09"/>
    <w:rsid w:val="005C653E"/>
    <w:rsid w:val="005D0157"/>
    <w:rsid w:val="005D0208"/>
    <w:rsid w:val="005D251D"/>
    <w:rsid w:val="005D4F5C"/>
    <w:rsid w:val="005D5F92"/>
    <w:rsid w:val="005D60F5"/>
    <w:rsid w:val="005D7771"/>
    <w:rsid w:val="005D7CD5"/>
    <w:rsid w:val="005D7F3A"/>
    <w:rsid w:val="005E0337"/>
    <w:rsid w:val="005E09A4"/>
    <w:rsid w:val="005E0E93"/>
    <w:rsid w:val="005E1974"/>
    <w:rsid w:val="005E47EB"/>
    <w:rsid w:val="005E6436"/>
    <w:rsid w:val="005E7450"/>
    <w:rsid w:val="005F183F"/>
    <w:rsid w:val="005F1994"/>
    <w:rsid w:val="005F34B9"/>
    <w:rsid w:val="005F35ED"/>
    <w:rsid w:val="005F5027"/>
    <w:rsid w:val="005F506C"/>
    <w:rsid w:val="005F7350"/>
    <w:rsid w:val="005F7EBB"/>
    <w:rsid w:val="00600F28"/>
    <w:rsid w:val="0060134B"/>
    <w:rsid w:val="00601D0C"/>
    <w:rsid w:val="006032F0"/>
    <w:rsid w:val="006036AD"/>
    <w:rsid w:val="0060484B"/>
    <w:rsid w:val="006060C8"/>
    <w:rsid w:val="00606655"/>
    <w:rsid w:val="00611344"/>
    <w:rsid w:val="00611BE5"/>
    <w:rsid w:val="00611E50"/>
    <w:rsid w:val="00612FAC"/>
    <w:rsid w:val="00615EBE"/>
    <w:rsid w:val="00616A1B"/>
    <w:rsid w:val="00617CA0"/>
    <w:rsid w:val="00621343"/>
    <w:rsid w:val="006225EA"/>
    <w:rsid w:val="006240E9"/>
    <w:rsid w:val="006242E5"/>
    <w:rsid w:val="0062442E"/>
    <w:rsid w:val="00625F58"/>
    <w:rsid w:val="00627C8D"/>
    <w:rsid w:val="00634230"/>
    <w:rsid w:val="00634B43"/>
    <w:rsid w:val="00635007"/>
    <w:rsid w:val="006356C0"/>
    <w:rsid w:val="006408DE"/>
    <w:rsid w:val="0064258E"/>
    <w:rsid w:val="006429BF"/>
    <w:rsid w:val="00644003"/>
    <w:rsid w:val="0064414B"/>
    <w:rsid w:val="0064443A"/>
    <w:rsid w:val="00644481"/>
    <w:rsid w:val="006476E5"/>
    <w:rsid w:val="00647781"/>
    <w:rsid w:val="00650454"/>
    <w:rsid w:val="00650CB9"/>
    <w:rsid w:val="00651431"/>
    <w:rsid w:val="006546D0"/>
    <w:rsid w:val="00654D93"/>
    <w:rsid w:val="00655727"/>
    <w:rsid w:val="00656394"/>
    <w:rsid w:val="00656899"/>
    <w:rsid w:val="00656F58"/>
    <w:rsid w:val="00660130"/>
    <w:rsid w:val="00663253"/>
    <w:rsid w:val="006636E3"/>
    <w:rsid w:val="00663938"/>
    <w:rsid w:val="00664D85"/>
    <w:rsid w:val="0066613F"/>
    <w:rsid w:val="0066727C"/>
    <w:rsid w:val="00667881"/>
    <w:rsid w:val="00670985"/>
    <w:rsid w:val="00672485"/>
    <w:rsid w:val="006725B5"/>
    <w:rsid w:val="00672BBD"/>
    <w:rsid w:val="00672DF0"/>
    <w:rsid w:val="006735E0"/>
    <w:rsid w:val="00675119"/>
    <w:rsid w:val="00676F4A"/>
    <w:rsid w:val="0067741E"/>
    <w:rsid w:val="0068175F"/>
    <w:rsid w:val="006821DF"/>
    <w:rsid w:val="006832F8"/>
    <w:rsid w:val="00684657"/>
    <w:rsid w:val="00685736"/>
    <w:rsid w:val="006866F8"/>
    <w:rsid w:val="006902A4"/>
    <w:rsid w:val="00692337"/>
    <w:rsid w:val="0069339C"/>
    <w:rsid w:val="0069386B"/>
    <w:rsid w:val="00695DA0"/>
    <w:rsid w:val="00695ECA"/>
    <w:rsid w:val="0069781A"/>
    <w:rsid w:val="00697C7E"/>
    <w:rsid w:val="00697E30"/>
    <w:rsid w:val="006A0944"/>
    <w:rsid w:val="006A21DC"/>
    <w:rsid w:val="006A2205"/>
    <w:rsid w:val="006A2596"/>
    <w:rsid w:val="006A25F4"/>
    <w:rsid w:val="006A504E"/>
    <w:rsid w:val="006A5B46"/>
    <w:rsid w:val="006B1C50"/>
    <w:rsid w:val="006B219D"/>
    <w:rsid w:val="006B2DF9"/>
    <w:rsid w:val="006B3429"/>
    <w:rsid w:val="006B3A0A"/>
    <w:rsid w:val="006B4C3D"/>
    <w:rsid w:val="006B61C7"/>
    <w:rsid w:val="006B6F97"/>
    <w:rsid w:val="006B7014"/>
    <w:rsid w:val="006C28B5"/>
    <w:rsid w:val="006C2DAB"/>
    <w:rsid w:val="006C4B4C"/>
    <w:rsid w:val="006C59A7"/>
    <w:rsid w:val="006C5F63"/>
    <w:rsid w:val="006C702D"/>
    <w:rsid w:val="006C74E7"/>
    <w:rsid w:val="006D0ECB"/>
    <w:rsid w:val="006D2CD2"/>
    <w:rsid w:val="006D3164"/>
    <w:rsid w:val="006D7999"/>
    <w:rsid w:val="006E4746"/>
    <w:rsid w:val="006E5638"/>
    <w:rsid w:val="006E5A55"/>
    <w:rsid w:val="006E65D6"/>
    <w:rsid w:val="006E72A0"/>
    <w:rsid w:val="006E7793"/>
    <w:rsid w:val="006F0360"/>
    <w:rsid w:val="006F1178"/>
    <w:rsid w:val="006F2D1B"/>
    <w:rsid w:val="006F2D5A"/>
    <w:rsid w:val="006F4C65"/>
    <w:rsid w:val="006F5B30"/>
    <w:rsid w:val="006F768F"/>
    <w:rsid w:val="007031AF"/>
    <w:rsid w:val="007040C6"/>
    <w:rsid w:val="007049F8"/>
    <w:rsid w:val="00704D45"/>
    <w:rsid w:val="0070529C"/>
    <w:rsid w:val="0070573D"/>
    <w:rsid w:val="00705852"/>
    <w:rsid w:val="00705C2E"/>
    <w:rsid w:val="007101EA"/>
    <w:rsid w:val="00710406"/>
    <w:rsid w:val="00710AA5"/>
    <w:rsid w:val="00712533"/>
    <w:rsid w:val="00712615"/>
    <w:rsid w:val="00713135"/>
    <w:rsid w:val="00715167"/>
    <w:rsid w:val="00715A81"/>
    <w:rsid w:val="00715F54"/>
    <w:rsid w:val="00716A8F"/>
    <w:rsid w:val="00716AF2"/>
    <w:rsid w:val="00716D04"/>
    <w:rsid w:val="007170B6"/>
    <w:rsid w:val="00717AA9"/>
    <w:rsid w:val="00717C58"/>
    <w:rsid w:val="00717DC7"/>
    <w:rsid w:val="00720576"/>
    <w:rsid w:val="0072256D"/>
    <w:rsid w:val="00723633"/>
    <w:rsid w:val="00726D8B"/>
    <w:rsid w:val="00726EFC"/>
    <w:rsid w:val="00726F9A"/>
    <w:rsid w:val="00727F63"/>
    <w:rsid w:val="00730363"/>
    <w:rsid w:val="00731053"/>
    <w:rsid w:val="00731311"/>
    <w:rsid w:val="007343DA"/>
    <w:rsid w:val="0073510D"/>
    <w:rsid w:val="00735237"/>
    <w:rsid w:val="00735962"/>
    <w:rsid w:val="00735FB2"/>
    <w:rsid w:val="00736C1D"/>
    <w:rsid w:val="00736EE3"/>
    <w:rsid w:val="007378B9"/>
    <w:rsid w:val="00737F06"/>
    <w:rsid w:val="007401AC"/>
    <w:rsid w:val="00740D15"/>
    <w:rsid w:val="00741B4C"/>
    <w:rsid w:val="00741C3E"/>
    <w:rsid w:val="00742508"/>
    <w:rsid w:val="00743459"/>
    <w:rsid w:val="007434D6"/>
    <w:rsid w:val="007443B0"/>
    <w:rsid w:val="00745221"/>
    <w:rsid w:val="00746289"/>
    <w:rsid w:val="00746882"/>
    <w:rsid w:val="00747522"/>
    <w:rsid w:val="0075098D"/>
    <w:rsid w:val="00750A3A"/>
    <w:rsid w:val="00750DAF"/>
    <w:rsid w:val="00752D7F"/>
    <w:rsid w:val="00755103"/>
    <w:rsid w:val="00755B10"/>
    <w:rsid w:val="007575E3"/>
    <w:rsid w:val="00757FB5"/>
    <w:rsid w:val="00760ACC"/>
    <w:rsid w:val="00761DFE"/>
    <w:rsid w:val="00763F4C"/>
    <w:rsid w:val="007656B8"/>
    <w:rsid w:val="007704D9"/>
    <w:rsid w:val="00770A21"/>
    <w:rsid w:val="00770D14"/>
    <w:rsid w:val="007721C3"/>
    <w:rsid w:val="0077313C"/>
    <w:rsid w:val="007736B5"/>
    <w:rsid w:val="00780441"/>
    <w:rsid w:val="00783434"/>
    <w:rsid w:val="00785468"/>
    <w:rsid w:val="007863DC"/>
    <w:rsid w:val="00790016"/>
    <w:rsid w:val="0079060A"/>
    <w:rsid w:val="0079072F"/>
    <w:rsid w:val="007924D4"/>
    <w:rsid w:val="00793044"/>
    <w:rsid w:val="007932B0"/>
    <w:rsid w:val="00793CFA"/>
    <w:rsid w:val="0079685A"/>
    <w:rsid w:val="00796A51"/>
    <w:rsid w:val="00797D40"/>
    <w:rsid w:val="007A084D"/>
    <w:rsid w:val="007A0D41"/>
    <w:rsid w:val="007A11D1"/>
    <w:rsid w:val="007A22EF"/>
    <w:rsid w:val="007A23B0"/>
    <w:rsid w:val="007A3003"/>
    <w:rsid w:val="007A4073"/>
    <w:rsid w:val="007A5162"/>
    <w:rsid w:val="007A648E"/>
    <w:rsid w:val="007A793D"/>
    <w:rsid w:val="007A7989"/>
    <w:rsid w:val="007B00B1"/>
    <w:rsid w:val="007B1131"/>
    <w:rsid w:val="007B20CB"/>
    <w:rsid w:val="007B52F8"/>
    <w:rsid w:val="007B7374"/>
    <w:rsid w:val="007C28C8"/>
    <w:rsid w:val="007C5227"/>
    <w:rsid w:val="007C5E45"/>
    <w:rsid w:val="007C5EC6"/>
    <w:rsid w:val="007C63AC"/>
    <w:rsid w:val="007C6AF6"/>
    <w:rsid w:val="007C7743"/>
    <w:rsid w:val="007D0AB0"/>
    <w:rsid w:val="007D16CE"/>
    <w:rsid w:val="007D16F0"/>
    <w:rsid w:val="007D1EF1"/>
    <w:rsid w:val="007D4600"/>
    <w:rsid w:val="007D559A"/>
    <w:rsid w:val="007D6B8A"/>
    <w:rsid w:val="007D6F31"/>
    <w:rsid w:val="007D72C1"/>
    <w:rsid w:val="007D787C"/>
    <w:rsid w:val="007E4F0A"/>
    <w:rsid w:val="007F0251"/>
    <w:rsid w:val="007F0C2C"/>
    <w:rsid w:val="007F119A"/>
    <w:rsid w:val="007F19C4"/>
    <w:rsid w:val="007F1F78"/>
    <w:rsid w:val="007F4F49"/>
    <w:rsid w:val="007F5527"/>
    <w:rsid w:val="007F5CE9"/>
    <w:rsid w:val="007F5D67"/>
    <w:rsid w:val="007F6DFD"/>
    <w:rsid w:val="007F7906"/>
    <w:rsid w:val="008045AA"/>
    <w:rsid w:val="0080517F"/>
    <w:rsid w:val="00805ACE"/>
    <w:rsid w:val="00806509"/>
    <w:rsid w:val="00806F33"/>
    <w:rsid w:val="00807CB3"/>
    <w:rsid w:val="008102C8"/>
    <w:rsid w:val="008102CB"/>
    <w:rsid w:val="00810B77"/>
    <w:rsid w:val="00810EA1"/>
    <w:rsid w:val="00811351"/>
    <w:rsid w:val="00811612"/>
    <w:rsid w:val="00812ED8"/>
    <w:rsid w:val="00814804"/>
    <w:rsid w:val="00814F2E"/>
    <w:rsid w:val="008154F8"/>
    <w:rsid w:val="008165EC"/>
    <w:rsid w:val="00817289"/>
    <w:rsid w:val="00820908"/>
    <w:rsid w:val="00821A6D"/>
    <w:rsid w:val="0082234B"/>
    <w:rsid w:val="00822BB1"/>
    <w:rsid w:val="00824826"/>
    <w:rsid w:val="00825626"/>
    <w:rsid w:val="00825E51"/>
    <w:rsid w:val="008262B6"/>
    <w:rsid w:val="008309AA"/>
    <w:rsid w:val="00830CE8"/>
    <w:rsid w:val="0083201F"/>
    <w:rsid w:val="008321BC"/>
    <w:rsid w:val="008348FE"/>
    <w:rsid w:val="0083547E"/>
    <w:rsid w:val="00836410"/>
    <w:rsid w:val="00836E6F"/>
    <w:rsid w:val="00837607"/>
    <w:rsid w:val="008379AE"/>
    <w:rsid w:val="0084055A"/>
    <w:rsid w:val="0084149B"/>
    <w:rsid w:val="008427CD"/>
    <w:rsid w:val="00845D5F"/>
    <w:rsid w:val="008468C9"/>
    <w:rsid w:val="00846D4B"/>
    <w:rsid w:val="008472D7"/>
    <w:rsid w:val="00847F94"/>
    <w:rsid w:val="00852932"/>
    <w:rsid w:val="0085330B"/>
    <w:rsid w:val="008557BA"/>
    <w:rsid w:val="00855BD4"/>
    <w:rsid w:val="00855BF9"/>
    <w:rsid w:val="008565BE"/>
    <w:rsid w:val="008579D4"/>
    <w:rsid w:val="00857E93"/>
    <w:rsid w:val="008602B0"/>
    <w:rsid w:val="00861F2D"/>
    <w:rsid w:val="0086389F"/>
    <w:rsid w:val="00863C81"/>
    <w:rsid w:val="0086415E"/>
    <w:rsid w:val="008658B0"/>
    <w:rsid w:val="008673A8"/>
    <w:rsid w:val="00867763"/>
    <w:rsid w:val="00871D15"/>
    <w:rsid w:val="00871EC3"/>
    <w:rsid w:val="00872089"/>
    <w:rsid w:val="0087252D"/>
    <w:rsid w:val="008738C2"/>
    <w:rsid w:val="00875CDE"/>
    <w:rsid w:val="00875D0B"/>
    <w:rsid w:val="00875D42"/>
    <w:rsid w:val="008762BE"/>
    <w:rsid w:val="00882C14"/>
    <w:rsid w:val="00884192"/>
    <w:rsid w:val="0088446A"/>
    <w:rsid w:val="008854D6"/>
    <w:rsid w:val="0088566C"/>
    <w:rsid w:val="00890A08"/>
    <w:rsid w:val="00890E46"/>
    <w:rsid w:val="00892146"/>
    <w:rsid w:val="00892DD8"/>
    <w:rsid w:val="0089451C"/>
    <w:rsid w:val="00894B49"/>
    <w:rsid w:val="00894C5C"/>
    <w:rsid w:val="008960E3"/>
    <w:rsid w:val="00896304"/>
    <w:rsid w:val="008964EE"/>
    <w:rsid w:val="00897C7A"/>
    <w:rsid w:val="008A069E"/>
    <w:rsid w:val="008A14C8"/>
    <w:rsid w:val="008A218B"/>
    <w:rsid w:val="008A29BA"/>
    <w:rsid w:val="008A2CAD"/>
    <w:rsid w:val="008A2F62"/>
    <w:rsid w:val="008A43FB"/>
    <w:rsid w:val="008A5297"/>
    <w:rsid w:val="008A647B"/>
    <w:rsid w:val="008A6778"/>
    <w:rsid w:val="008A6D27"/>
    <w:rsid w:val="008B0E26"/>
    <w:rsid w:val="008B25F8"/>
    <w:rsid w:val="008B299C"/>
    <w:rsid w:val="008B4BB6"/>
    <w:rsid w:val="008B4E39"/>
    <w:rsid w:val="008B527D"/>
    <w:rsid w:val="008B53FC"/>
    <w:rsid w:val="008B6862"/>
    <w:rsid w:val="008B7316"/>
    <w:rsid w:val="008C04B9"/>
    <w:rsid w:val="008C1925"/>
    <w:rsid w:val="008C2017"/>
    <w:rsid w:val="008C2985"/>
    <w:rsid w:val="008C2A62"/>
    <w:rsid w:val="008C3039"/>
    <w:rsid w:val="008C3B50"/>
    <w:rsid w:val="008C457F"/>
    <w:rsid w:val="008C7E80"/>
    <w:rsid w:val="008D3049"/>
    <w:rsid w:val="008D48BF"/>
    <w:rsid w:val="008D54F7"/>
    <w:rsid w:val="008D5732"/>
    <w:rsid w:val="008D6630"/>
    <w:rsid w:val="008D6B31"/>
    <w:rsid w:val="008D7C10"/>
    <w:rsid w:val="008E08E1"/>
    <w:rsid w:val="008E1904"/>
    <w:rsid w:val="008E293C"/>
    <w:rsid w:val="008E45E1"/>
    <w:rsid w:val="008E54AD"/>
    <w:rsid w:val="008E6454"/>
    <w:rsid w:val="008E7444"/>
    <w:rsid w:val="008F0340"/>
    <w:rsid w:val="008F0C63"/>
    <w:rsid w:val="008F348A"/>
    <w:rsid w:val="008F43E4"/>
    <w:rsid w:val="008F4699"/>
    <w:rsid w:val="008F590E"/>
    <w:rsid w:val="008F63F2"/>
    <w:rsid w:val="008F651A"/>
    <w:rsid w:val="008F6D08"/>
    <w:rsid w:val="008F7378"/>
    <w:rsid w:val="008F7F4D"/>
    <w:rsid w:val="00900562"/>
    <w:rsid w:val="0090069C"/>
    <w:rsid w:val="00900BCD"/>
    <w:rsid w:val="0090178A"/>
    <w:rsid w:val="00902164"/>
    <w:rsid w:val="00902285"/>
    <w:rsid w:val="00904971"/>
    <w:rsid w:val="009050F1"/>
    <w:rsid w:val="009071E0"/>
    <w:rsid w:val="00910AEF"/>
    <w:rsid w:val="00911B43"/>
    <w:rsid w:val="00913474"/>
    <w:rsid w:val="00916181"/>
    <w:rsid w:val="0091669E"/>
    <w:rsid w:val="009178E9"/>
    <w:rsid w:val="00917AFE"/>
    <w:rsid w:val="009200B7"/>
    <w:rsid w:val="00921137"/>
    <w:rsid w:val="009211A3"/>
    <w:rsid w:val="00921CA7"/>
    <w:rsid w:val="00922084"/>
    <w:rsid w:val="00923228"/>
    <w:rsid w:val="00924852"/>
    <w:rsid w:val="00924CD3"/>
    <w:rsid w:val="00925A25"/>
    <w:rsid w:val="00925D93"/>
    <w:rsid w:val="00925FB1"/>
    <w:rsid w:val="0092688D"/>
    <w:rsid w:val="009271C8"/>
    <w:rsid w:val="0092736F"/>
    <w:rsid w:val="00927564"/>
    <w:rsid w:val="00931A76"/>
    <w:rsid w:val="00934EB1"/>
    <w:rsid w:val="009350AB"/>
    <w:rsid w:val="00935226"/>
    <w:rsid w:val="009354CC"/>
    <w:rsid w:val="00936CB9"/>
    <w:rsid w:val="00940CFC"/>
    <w:rsid w:val="00941976"/>
    <w:rsid w:val="00941FEE"/>
    <w:rsid w:val="00943063"/>
    <w:rsid w:val="00943720"/>
    <w:rsid w:val="00943A7A"/>
    <w:rsid w:val="00946F7B"/>
    <w:rsid w:val="0094728D"/>
    <w:rsid w:val="00947BC8"/>
    <w:rsid w:val="00950AF8"/>
    <w:rsid w:val="00950D6D"/>
    <w:rsid w:val="00951352"/>
    <w:rsid w:val="00951693"/>
    <w:rsid w:val="00951BE4"/>
    <w:rsid w:val="00951D35"/>
    <w:rsid w:val="00952F2D"/>
    <w:rsid w:val="009532C3"/>
    <w:rsid w:val="0095493E"/>
    <w:rsid w:val="00954F10"/>
    <w:rsid w:val="00955959"/>
    <w:rsid w:val="00955D00"/>
    <w:rsid w:val="00956D07"/>
    <w:rsid w:val="00957082"/>
    <w:rsid w:val="00960BA4"/>
    <w:rsid w:val="00960FB6"/>
    <w:rsid w:val="0096188F"/>
    <w:rsid w:val="00962681"/>
    <w:rsid w:val="00963CA5"/>
    <w:rsid w:val="009640B7"/>
    <w:rsid w:val="00965433"/>
    <w:rsid w:val="00965C57"/>
    <w:rsid w:val="00966821"/>
    <w:rsid w:val="00967835"/>
    <w:rsid w:val="00970D81"/>
    <w:rsid w:val="00972887"/>
    <w:rsid w:val="00973535"/>
    <w:rsid w:val="00973858"/>
    <w:rsid w:val="00974A4A"/>
    <w:rsid w:val="00974CA4"/>
    <w:rsid w:val="0097582A"/>
    <w:rsid w:val="00977DA0"/>
    <w:rsid w:val="00977EF0"/>
    <w:rsid w:val="00981A16"/>
    <w:rsid w:val="00981A7B"/>
    <w:rsid w:val="00981B71"/>
    <w:rsid w:val="00982275"/>
    <w:rsid w:val="00982737"/>
    <w:rsid w:val="00983E69"/>
    <w:rsid w:val="00984499"/>
    <w:rsid w:val="00984C8E"/>
    <w:rsid w:val="00985628"/>
    <w:rsid w:val="00986026"/>
    <w:rsid w:val="00986BA7"/>
    <w:rsid w:val="00987401"/>
    <w:rsid w:val="00987F1B"/>
    <w:rsid w:val="009919F1"/>
    <w:rsid w:val="00991C12"/>
    <w:rsid w:val="0099229B"/>
    <w:rsid w:val="00992CB8"/>
    <w:rsid w:val="00992D32"/>
    <w:rsid w:val="00992D93"/>
    <w:rsid w:val="00992FB4"/>
    <w:rsid w:val="00994D17"/>
    <w:rsid w:val="00995389"/>
    <w:rsid w:val="009963BD"/>
    <w:rsid w:val="0099649B"/>
    <w:rsid w:val="009971E4"/>
    <w:rsid w:val="0099798B"/>
    <w:rsid w:val="009A17FF"/>
    <w:rsid w:val="009A23C1"/>
    <w:rsid w:val="009A23D7"/>
    <w:rsid w:val="009A2A72"/>
    <w:rsid w:val="009A3BCA"/>
    <w:rsid w:val="009A3C75"/>
    <w:rsid w:val="009A3F08"/>
    <w:rsid w:val="009A4A98"/>
    <w:rsid w:val="009A679B"/>
    <w:rsid w:val="009A6D9D"/>
    <w:rsid w:val="009A712D"/>
    <w:rsid w:val="009A74A7"/>
    <w:rsid w:val="009B0671"/>
    <w:rsid w:val="009B1879"/>
    <w:rsid w:val="009B2665"/>
    <w:rsid w:val="009B2705"/>
    <w:rsid w:val="009B2E3C"/>
    <w:rsid w:val="009B5913"/>
    <w:rsid w:val="009C3CC9"/>
    <w:rsid w:val="009C3D8F"/>
    <w:rsid w:val="009C44E4"/>
    <w:rsid w:val="009C4CB5"/>
    <w:rsid w:val="009C5014"/>
    <w:rsid w:val="009C5DD3"/>
    <w:rsid w:val="009C623E"/>
    <w:rsid w:val="009C6942"/>
    <w:rsid w:val="009C7778"/>
    <w:rsid w:val="009C784A"/>
    <w:rsid w:val="009D0D1F"/>
    <w:rsid w:val="009D1B4A"/>
    <w:rsid w:val="009D6BB4"/>
    <w:rsid w:val="009D6F2C"/>
    <w:rsid w:val="009D78BA"/>
    <w:rsid w:val="009D78E6"/>
    <w:rsid w:val="009E0838"/>
    <w:rsid w:val="009E0A8F"/>
    <w:rsid w:val="009E29E2"/>
    <w:rsid w:val="009E3249"/>
    <w:rsid w:val="009E3575"/>
    <w:rsid w:val="009E4AA8"/>
    <w:rsid w:val="009E54A8"/>
    <w:rsid w:val="009E5E4B"/>
    <w:rsid w:val="009E671C"/>
    <w:rsid w:val="009E7E9E"/>
    <w:rsid w:val="009F09E9"/>
    <w:rsid w:val="009F0E0C"/>
    <w:rsid w:val="009F0EA6"/>
    <w:rsid w:val="009F2B82"/>
    <w:rsid w:val="009F2F13"/>
    <w:rsid w:val="009F39E5"/>
    <w:rsid w:val="009F3A29"/>
    <w:rsid w:val="009F69FA"/>
    <w:rsid w:val="00A0016D"/>
    <w:rsid w:val="00A0043B"/>
    <w:rsid w:val="00A02FCB"/>
    <w:rsid w:val="00A03737"/>
    <w:rsid w:val="00A05E56"/>
    <w:rsid w:val="00A13AAE"/>
    <w:rsid w:val="00A144E9"/>
    <w:rsid w:val="00A14CCA"/>
    <w:rsid w:val="00A154A9"/>
    <w:rsid w:val="00A16584"/>
    <w:rsid w:val="00A20D26"/>
    <w:rsid w:val="00A25393"/>
    <w:rsid w:val="00A27DDE"/>
    <w:rsid w:val="00A30C3E"/>
    <w:rsid w:val="00A35CDB"/>
    <w:rsid w:val="00A35F07"/>
    <w:rsid w:val="00A37A90"/>
    <w:rsid w:val="00A37C32"/>
    <w:rsid w:val="00A400AE"/>
    <w:rsid w:val="00A40679"/>
    <w:rsid w:val="00A4141C"/>
    <w:rsid w:val="00A41688"/>
    <w:rsid w:val="00A41F79"/>
    <w:rsid w:val="00A42A42"/>
    <w:rsid w:val="00A4375E"/>
    <w:rsid w:val="00A437DD"/>
    <w:rsid w:val="00A43967"/>
    <w:rsid w:val="00A444FE"/>
    <w:rsid w:val="00A44607"/>
    <w:rsid w:val="00A500C1"/>
    <w:rsid w:val="00A50679"/>
    <w:rsid w:val="00A50F25"/>
    <w:rsid w:val="00A51EE2"/>
    <w:rsid w:val="00A5553E"/>
    <w:rsid w:val="00A556F6"/>
    <w:rsid w:val="00A57082"/>
    <w:rsid w:val="00A621B9"/>
    <w:rsid w:val="00A62856"/>
    <w:rsid w:val="00A62F58"/>
    <w:rsid w:val="00A646A0"/>
    <w:rsid w:val="00A646BD"/>
    <w:rsid w:val="00A64BD5"/>
    <w:rsid w:val="00A651BD"/>
    <w:rsid w:val="00A662F7"/>
    <w:rsid w:val="00A679D2"/>
    <w:rsid w:val="00A67F76"/>
    <w:rsid w:val="00A716A0"/>
    <w:rsid w:val="00A7395C"/>
    <w:rsid w:val="00A73B60"/>
    <w:rsid w:val="00A73EBD"/>
    <w:rsid w:val="00A7579F"/>
    <w:rsid w:val="00A75E16"/>
    <w:rsid w:val="00A76045"/>
    <w:rsid w:val="00A81B1B"/>
    <w:rsid w:val="00A8296D"/>
    <w:rsid w:val="00A82F4D"/>
    <w:rsid w:val="00A83AB8"/>
    <w:rsid w:val="00A846E4"/>
    <w:rsid w:val="00A87B51"/>
    <w:rsid w:val="00A926BC"/>
    <w:rsid w:val="00A92A0F"/>
    <w:rsid w:val="00A92A4B"/>
    <w:rsid w:val="00A92E32"/>
    <w:rsid w:val="00A92E74"/>
    <w:rsid w:val="00A92F4F"/>
    <w:rsid w:val="00A935DF"/>
    <w:rsid w:val="00A94F94"/>
    <w:rsid w:val="00A952EF"/>
    <w:rsid w:val="00A96102"/>
    <w:rsid w:val="00A96818"/>
    <w:rsid w:val="00A96A0F"/>
    <w:rsid w:val="00A96D42"/>
    <w:rsid w:val="00A9783E"/>
    <w:rsid w:val="00A978B4"/>
    <w:rsid w:val="00A9799C"/>
    <w:rsid w:val="00AA030D"/>
    <w:rsid w:val="00AA22CC"/>
    <w:rsid w:val="00AA2896"/>
    <w:rsid w:val="00AA2994"/>
    <w:rsid w:val="00AA314A"/>
    <w:rsid w:val="00AA5CB0"/>
    <w:rsid w:val="00AA780C"/>
    <w:rsid w:val="00AB055C"/>
    <w:rsid w:val="00AB258A"/>
    <w:rsid w:val="00AB2AA5"/>
    <w:rsid w:val="00AB3225"/>
    <w:rsid w:val="00AB486D"/>
    <w:rsid w:val="00AB4BD5"/>
    <w:rsid w:val="00AB537C"/>
    <w:rsid w:val="00AB62E7"/>
    <w:rsid w:val="00AB79C7"/>
    <w:rsid w:val="00AC5D50"/>
    <w:rsid w:val="00AD1B73"/>
    <w:rsid w:val="00AD1BCB"/>
    <w:rsid w:val="00AD1CF1"/>
    <w:rsid w:val="00AD59A8"/>
    <w:rsid w:val="00AD7109"/>
    <w:rsid w:val="00AE2427"/>
    <w:rsid w:val="00AE26E4"/>
    <w:rsid w:val="00AE2FDA"/>
    <w:rsid w:val="00AE5929"/>
    <w:rsid w:val="00AE5BB6"/>
    <w:rsid w:val="00AE5F2A"/>
    <w:rsid w:val="00AE60CC"/>
    <w:rsid w:val="00AE61C1"/>
    <w:rsid w:val="00AE6329"/>
    <w:rsid w:val="00AE7F38"/>
    <w:rsid w:val="00AF17D8"/>
    <w:rsid w:val="00AF35C9"/>
    <w:rsid w:val="00AF477D"/>
    <w:rsid w:val="00B00140"/>
    <w:rsid w:val="00B00731"/>
    <w:rsid w:val="00B020A3"/>
    <w:rsid w:val="00B03628"/>
    <w:rsid w:val="00B03D12"/>
    <w:rsid w:val="00B05356"/>
    <w:rsid w:val="00B05D69"/>
    <w:rsid w:val="00B06202"/>
    <w:rsid w:val="00B11933"/>
    <w:rsid w:val="00B148B8"/>
    <w:rsid w:val="00B16297"/>
    <w:rsid w:val="00B16B2E"/>
    <w:rsid w:val="00B20659"/>
    <w:rsid w:val="00B20DA9"/>
    <w:rsid w:val="00B22B60"/>
    <w:rsid w:val="00B26F80"/>
    <w:rsid w:val="00B27DC1"/>
    <w:rsid w:val="00B30F74"/>
    <w:rsid w:val="00B316A5"/>
    <w:rsid w:val="00B325D4"/>
    <w:rsid w:val="00B3385E"/>
    <w:rsid w:val="00B34BC3"/>
    <w:rsid w:val="00B373D9"/>
    <w:rsid w:val="00B416ED"/>
    <w:rsid w:val="00B41BEA"/>
    <w:rsid w:val="00B43034"/>
    <w:rsid w:val="00B43811"/>
    <w:rsid w:val="00B44014"/>
    <w:rsid w:val="00B46965"/>
    <w:rsid w:val="00B502C4"/>
    <w:rsid w:val="00B50AC8"/>
    <w:rsid w:val="00B5144C"/>
    <w:rsid w:val="00B51741"/>
    <w:rsid w:val="00B51C00"/>
    <w:rsid w:val="00B51DF5"/>
    <w:rsid w:val="00B528E0"/>
    <w:rsid w:val="00B54D85"/>
    <w:rsid w:val="00B61717"/>
    <w:rsid w:val="00B61754"/>
    <w:rsid w:val="00B62FB3"/>
    <w:rsid w:val="00B64063"/>
    <w:rsid w:val="00B65360"/>
    <w:rsid w:val="00B65A67"/>
    <w:rsid w:val="00B660F6"/>
    <w:rsid w:val="00B675AB"/>
    <w:rsid w:val="00B67A87"/>
    <w:rsid w:val="00B70CDD"/>
    <w:rsid w:val="00B715F2"/>
    <w:rsid w:val="00B71F8C"/>
    <w:rsid w:val="00B734FF"/>
    <w:rsid w:val="00B7407F"/>
    <w:rsid w:val="00B74174"/>
    <w:rsid w:val="00B74644"/>
    <w:rsid w:val="00B803F0"/>
    <w:rsid w:val="00B81C2F"/>
    <w:rsid w:val="00B83FC1"/>
    <w:rsid w:val="00B84E47"/>
    <w:rsid w:val="00B85A37"/>
    <w:rsid w:val="00B861EC"/>
    <w:rsid w:val="00B87A44"/>
    <w:rsid w:val="00B9079F"/>
    <w:rsid w:val="00B92059"/>
    <w:rsid w:val="00B92453"/>
    <w:rsid w:val="00B92C73"/>
    <w:rsid w:val="00B94128"/>
    <w:rsid w:val="00B9683C"/>
    <w:rsid w:val="00B96A81"/>
    <w:rsid w:val="00B96D7B"/>
    <w:rsid w:val="00B97F35"/>
    <w:rsid w:val="00B97F99"/>
    <w:rsid w:val="00BA54A4"/>
    <w:rsid w:val="00BA5B11"/>
    <w:rsid w:val="00BA6001"/>
    <w:rsid w:val="00BA652E"/>
    <w:rsid w:val="00BA779D"/>
    <w:rsid w:val="00BA7AC0"/>
    <w:rsid w:val="00BB1EAC"/>
    <w:rsid w:val="00BB2D0B"/>
    <w:rsid w:val="00BB34DB"/>
    <w:rsid w:val="00BB4F00"/>
    <w:rsid w:val="00BB63DA"/>
    <w:rsid w:val="00BB7620"/>
    <w:rsid w:val="00BC058E"/>
    <w:rsid w:val="00BC1050"/>
    <w:rsid w:val="00BC1533"/>
    <w:rsid w:val="00BC172C"/>
    <w:rsid w:val="00BC230E"/>
    <w:rsid w:val="00BC2ABD"/>
    <w:rsid w:val="00BC2D75"/>
    <w:rsid w:val="00BC3D99"/>
    <w:rsid w:val="00BC4961"/>
    <w:rsid w:val="00BC534A"/>
    <w:rsid w:val="00BD174C"/>
    <w:rsid w:val="00BD1B37"/>
    <w:rsid w:val="00BD1DF8"/>
    <w:rsid w:val="00BD28BA"/>
    <w:rsid w:val="00BD2B30"/>
    <w:rsid w:val="00BD34EA"/>
    <w:rsid w:val="00BD44C8"/>
    <w:rsid w:val="00BD578B"/>
    <w:rsid w:val="00BD5C75"/>
    <w:rsid w:val="00BD5E0A"/>
    <w:rsid w:val="00BD6D12"/>
    <w:rsid w:val="00BE092F"/>
    <w:rsid w:val="00BE0F7B"/>
    <w:rsid w:val="00BE1186"/>
    <w:rsid w:val="00BE14B9"/>
    <w:rsid w:val="00BE2516"/>
    <w:rsid w:val="00BE2533"/>
    <w:rsid w:val="00BE350A"/>
    <w:rsid w:val="00BE377D"/>
    <w:rsid w:val="00BE63E6"/>
    <w:rsid w:val="00BE6C8A"/>
    <w:rsid w:val="00BE75DC"/>
    <w:rsid w:val="00BE7930"/>
    <w:rsid w:val="00BE7C9B"/>
    <w:rsid w:val="00BE7D7D"/>
    <w:rsid w:val="00BF1B8D"/>
    <w:rsid w:val="00BF3BEA"/>
    <w:rsid w:val="00BF4498"/>
    <w:rsid w:val="00BF50E8"/>
    <w:rsid w:val="00BF5DC5"/>
    <w:rsid w:val="00BF5E24"/>
    <w:rsid w:val="00BF7E56"/>
    <w:rsid w:val="00C00064"/>
    <w:rsid w:val="00C0082B"/>
    <w:rsid w:val="00C017A1"/>
    <w:rsid w:val="00C04DBF"/>
    <w:rsid w:val="00C066C3"/>
    <w:rsid w:val="00C06F9C"/>
    <w:rsid w:val="00C1167E"/>
    <w:rsid w:val="00C11F6B"/>
    <w:rsid w:val="00C138A5"/>
    <w:rsid w:val="00C170E7"/>
    <w:rsid w:val="00C1729B"/>
    <w:rsid w:val="00C175A2"/>
    <w:rsid w:val="00C17D74"/>
    <w:rsid w:val="00C21C45"/>
    <w:rsid w:val="00C22AF4"/>
    <w:rsid w:val="00C22EBB"/>
    <w:rsid w:val="00C25087"/>
    <w:rsid w:val="00C34874"/>
    <w:rsid w:val="00C34A79"/>
    <w:rsid w:val="00C364E5"/>
    <w:rsid w:val="00C42836"/>
    <w:rsid w:val="00C4314F"/>
    <w:rsid w:val="00C43238"/>
    <w:rsid w:val="00C43BBA"/>
    <w:rsid w:val="00C43F22"/>
    <w:rsid w:val="00C43FBD"/>
    <w:rsid w:val="00C4449A"/>
    <w:rsid w:val="00C46A44"/>
    <w:rsid w:val="00C46DE9"/>
    <w:rsid w:val="00C47A0D"/>
    <w:rsid w:val="00C51CFA"/>
    <w:rsid w:val="00C51FDA"/>
    <w:rsid w:val="00C557B0"/>
    <w:rsid w:val="00C55F07"/>
    <w:rsid w:val="00C6270B"/>
    <w:rsid w:val="00C644E6"/>
    <w:rsid w:val="00C65C95"/>
    <w:rsid w:val="00C65FE6"/>
    <w:rsid w:val="00C70876"/>
    <w:rsid w:val="00C71697"/>
    <w:rsid w:val="00C71BE8"/>
    <w:rsid w:val="00C74406"/>
    <w:rsid w:val="00C7512D"/>
    <w:rsid w:val="00C75CF9"/>
    <w:rsid w:val="00C77237"/>
    <w:rsid w:val="00C77266"/>
    <w:rsid w:val="00C8129A"/>
    <w:rsid w:val="00C8208A"/>
    <w:rsid w:val="00C823D1"/>
    <w:rsid w:val="00C8280E"/>
    <w:rsid w:val="00C836C6"/>
    <w:rsid w:val="00C879F3"/>
    <w:rsid w:val="00C90388"/>
    <w:rsid w:val="00C915DA"/>
    <w:rsid w:val="00C92724"/>
    <w:rsid w:val="00C93ADE"/>
    <w:rsid w:val="00C9544C"/>
    <w:rsid w:val="00C956DB"/>
    <w:rsid w:val="00C96AAA"/>
    <w:rsid w:val="00CA0F8C"/>
    <w:rsid w:val="00CA13CC"/>
    <w:rsid w:val="00CA5D33"/>
    <w:rsid w:val="00CA63D7"/>
    <w:rsid w:val="00CA724F"/>
    <w:rsid w:val="00CB12C0"/>
    <w:rsid w:val="00CB3DB0"/>
    <w:rsid w:val="00CB3F1C"/>
    <w:rsid w:val="00CB4A89"/>
    <w:rsid w:val="00CB4E22"/>
    <w:rsid w:val="00CB5AD1"/>
    <w:rsid w:val="00CB5B50"/>
    <w:rsid w:val="00CB6E45"/>
    <w:rsid w:val="00CB7A33"/>
    <w:rsid w:val="00CC02EF"/>
    <w:rsid w:val="00CC3BEB"/>
    <w:rsid w:val="00CC3FD2"/>
    <w:rsid w:val="00CC4BB1"/>
    <w:rsid w:val="00CC5BBE"/>
    <w:rsid w:val="00CC5E24"/>
    <w:rsid w:val="00CC67FE"/>
    <w:rsid w:val="00CD0346"/>
    <w:rsid w:val="00CD03F4"/>
    <w:rsid w:val="00CD1A25"/>
    <w:rsid w:val="00CD1E04"/>
    <w:rsid w:val="00CD2A5C"/>
    <w:rsid w:val="00CD5E4D"/>
    <w:rsid w:val="00CE062D"/>
    <w:rsid w:val="00CE3978"/>
    <w:rsid w:val="00CE3E15"/>
    <w:rsid w:val="00CE6DAF"/>
    <w:rsid w:val="00CF137B"/>
    <w:rsid w:val="00CF155B"/>
    <w:rsid w:val="00CF7033"/>
    <w:rsid w:val="00D01C54"/>
    <w:rsid w:val="00D02AB4"/>
    <w:rsid w:val="00D078A5"/>
    <w:rsid w:val="00D14865"/>
    <w:rsid w:val="00D14C4B"/>
    <w:rsid w:val="00D161D1"/>
    <w:rsid w:val="00D16CFD"/>
    <w:rsid w:val="00D17AC4"/>
    <w:rsid w:val="00D23DAB"/>
    <w:rsid w:val="00D23FAB"/>
    <w:rsid w:val="00D24980"/>
    <w:rsid w:val="00D2682C"/>
    <w:rsid w:val="00D26D03"/>
    <w:rsid w:val="00D3090B"/>
    <w:rsid w:val="00D30A7D"/>
    <w:rsid w:val="00D30EC3"/>
    <w:rsid w:val="00D32BE0"/>
    <w:rsid w:val="00D34D09"/>
    <w:rsid w:val="00D35A43"/>
    <w:rsid w:val="00D414BD"/>
    <w:rsid w:val="00D41E5B"/>
    <w:rsid w:val="00D424E8"/>
    <w:rsid w:val="00D43F3E"/>
    <w:rsid w:val="00D441A2"/>
    <w:rsid w:val="00D4423B"/>
    <w:rsid w:val="00D459E8"/>
    <w:rsid w:val="00D4659B"/>
    <w:rsid w:val="00D52054"/>
    <w:rsid w:val="00D52A43"/>
    <w:rsid w:val="00D538DD"/>
    <w:rsid w:val="00D53AAF"/>
    <w:rsid w:val="00D54D71"/>
    <w:rsid w:val="00D54D96"/>
    <w:rsid w:val="00D54EDE"/>
    <w:rsid w:val="00D55C3F"/>
    <w:rsid w:val="00D57433"/>
    <w:rsid w:val="00D575D1"/>
    <w:rsid w:val="00D60F26"/>
    <w:rsid w:val="00D62ACF"/>
    <w:rsid w:val="00D62BB9"/>
    <w:rsid w:val="00D62FBD"/>
    <w:rsid w:val="00D63515"/>
    <w:rsid w:val="00D63DE8"/>
    <w:rsid w:val="00D64AC3"/>
    <w:rsid w:val="00D65BF6"/>
    <w:rsid w:val="00D660C9"/>
    <w:rsid w:val="00D66542"/>
    <w:rsid w:val="00D678C0"/>
    <w:rsid w:val="00D7335A"/>
    <w:rsid w:val="00D7529B"/>
    <w:rsid w:val="00D77887"/>
    <w:rsid w:val="00D809EB"/>
    <w:rsid w:val="00D81D58"/>
    <w:rsid w:val="00D829DF"/>
    <w:rsid w:val="00D83B38"/>
    <w:rsid w:val="00D83E14"/>
    <w:rsid w:val="00D845B6"/>
    <w:rsid w:val="00D8727E"/>
    <w:rsid w:val="00D90124"/>
    <w:rsid w:val="00D91B1D"/>
    <w:rsid w:val="00D9225D"/>
    <w:rsid w:val="00D9229D"/>
    <w:rsid w:val="00D93B60"/>
    <w:rsid w:val="00D955BF"/>
    <w:rsid w:val="00D96FED"/>
    <w:rsid w:val="00D97E6C"/>
    <w:rsid w:val="00DA11E2"/>
    <w:rsid w:val="00DA244F"/>
    <w:rsid w:val="00DA36EB"/>
    <w:rsid w:val="00DA37EF"/>
    <w:rsid w:val="00DA45C6"/>
    <w:rsid w:val="00DA534C"/>
    <w:rsid w:val="00DA772D"/>
    <w:rsid w:val="00DA7B8D"/>
    <w:rsid w:val="00DB0019"/>
    <w:rsid w:val="00DB0790"/>
    <w:rsid w:val="00DB07BD"/>
    <w:rsid w:val="00DB5374"/>
    <w:rsid w:val="00DB6DE5"/>
    <w:rsid w:val="00DB6E75"/>
    <w:rsid w:val="00DB7004"/>
    <w:rsid w:val="00DB76E9"/>
    <w:rsid w:val="00DC16E2"/>
    <w:rsid w:val="00DC3A62"/>
    <w:rsid w:val="00DC3D85"/>
    <w:rsid w:val="00DC40E8"/>
    <w:rsid w:val="00DC4771"/>
    <w:rsid w:val="00DC6997"/>
    <w:rsid w:val="00DC6EC9"/>
    <w:rsid w:val="00DD011D"/>
    <w:rsid w:val="00DD26F8"/>
    <w:rsid w:val="00DD37FE"/>
    <w:rsid w:val="00DD3DE6"/>
    <w:rsid w:val="00DD3DF7"/>
    <w:rsid w:val="00DD4535"/>
    <w:rsid w:val="00DD45CA"/>
    <w:rsid w:val="00DD49FD"/>
    <w:rsid w:val="00DD51B1"/>
    <w:rsid w:val="00DD5563"/>
    <w:rsid w:val="00DD57A8"/>
    <w:rsid w:val="00DD5900"/>
    <w:rsid w:val="00DD62EB"/>
    <w:rsid w:val="00DD73A1"/>
    <w:rsid w:val="00DD7593"/>
    <w:rsid w:val="00DD7812"/>
    <w:rsid w:val="00DE1187"/>
    <w:rsid w:val="00DE1721"/>
    <w:rsid w:val="00DE1D11"/>
    <w:rsid w:val="00DE349B"/>
    <w:rsid w:val="00DE3D6E"/>
    <w:rsid w:val="00DE48E6"/>
    <w:rsid w:val="00DE52A5"/>
    <w:rsid w:val="00DE5B03"/>
    <w:rsid w:val="00DE7699"/>
    <w:rsid w:val="00DF0706"/>
    <w:rsid w:val="00DF216C"/>
    <w:rsid w:val="00DF4FFB"/>
    <w:rsid w:val="00DF679F"/>
    <w:rsid w:val="00DF79D3"/>
    <w:rsid w:val="00E02926"/>
    <w:rsid w:val="00E046A0"/>
    <w:rsid w:val="00E07E89"/>
    <w:rsid w:val="00E13861"/>
    <w:rsid w:val="00E144C7"/>
    <w:rsid w:val="00E156A4"/>
    <w:rsid w:val="00E15722"/>
    <w:rsid w:val="00E15896"/>
    <w:rsid w:val="00E15EEE"/>
    <w:rsid w:val="00E16F6A"/>
    <w:rsid w:val="00E1724D"/>
    <w:rsid w:val="00E226B1"/>
    <w:rsid w:val="00E235D6"/>
    <w:rsid w:val="00E26B40"/>
    <w:rsid w:val="00E27623"/>
    <w:rsid w:val="00E30AF4"/>
    <w:rsid w:val="00E30E63"/>
    <w:rsid w:val="00E31314"/>
    <w:rsid w:val="00E31E66"/>
    <w:rsid w:val="00E325C9"/>
    <w:rsid w:val="00E3415D"/>
    <w:rsid w:val="00E34F5C"/>
    <w:rsid w:val="00E35155"/>
    <w:rsid w:val="00E35451"/>
    <w:rsid w:val="00E356A4"/>
    <w:rsid w:val="00E35AC5"/>
    <w:rsid w:val="00E35D17"/>
    <w:rsid w:val="00E36F8E"/>
    <w:rsid w:val="00E3752A"/>
    <w:rsid w:val="00E375B9"/>
    <w:rsid w:val="00E3788E"/>
    <w:rsid w:val="00E410AE"/>
    <w:rsid w:val="00E41774"/>
    <w:rsid w:val="00E4352D"/>
    <w:rsid w:val="00E44EB2"/>
    <w:rsid w:val="00E45EC3"/>
    <w:rsid w:val="00E46626"/>
    <w:rsid w:val="00E5050A"/>
    <w:rsid w:val="00E5211E"/>
    <w:rsid w:val="00E522DE"/>
    <w:rsid w:val="00E52FE9"/>
    <w:rsid w:val="00E5444C"/>
    <w:rsid w:val="00E54A68"/>
    <w:rsid w:val="00E55353"/>
    <w:rsid w:val="00E5588D"/>
    <w:rsid w:val="00E56A3B"/>
    <w:rsid w:val="00E57154"/>
    <w:rsid w:val="00E601B0"/>
    <w:rsid w:val="00E6132A"/>
    <w:rsid w:val="00E6240C"/>
    <w:rsid w:val="00E636EF"/>
    <w:rsid w:val="00E63CE0"/>
    <w:rsid w:val="00E655FF"/>
    <w:rsid w:val="00E65CA1"/>
    <w:rsid w:val="00E66A88"/>
    <w:rsid w:val="00E66CC1"/>
    <w:rsid w:val="00E70089"/>
    <w:rsid w:val="00E7105D"/>
    <w:rsid w:val="00E711FB"/>
    <w:rsid w:val="00E71302"/>
    <w:rsid w:val="00E72A22"/>
    <w:rsid w:val="00E739D2"/>
    <w:rsid w:val="00E753A3"/>
    <w:rsid w:val="00E804C0"/>
    <w:rsid w:val="00E82557"/>
    <w:rsid w:val="00E826C4"/>
    <w:rsid w:val="00E82908"/>
    <w:rsid w:val="00E843AC"/>
    <w:rsid w:val="00E86661"/>
    <w:rsid w:val="00E8680B"/>
    <w:rsid w:val="00E9166E"/>
    <w:rsid w:val="00E918E9"/>
    <w:rsid w:val="00E921FF"/>
    <w:rsid w:val="00E95A00"/>
    <w:rsid w:val="00E95BF0"/>
    <w:rsid w:val="00E96CAC"/>
    <w:rsid w:val="00EA0E74"/>
    <w:rsid w:val="00EA1217"/>
    <w:rsid w:val="00EA28D5"/>
    <w:rsid w:val="00EA31BB"/>
    <w:rsid w:val="00EA5AD2"/>
    <w:rsid w:val="00EA649F"/>
    <w:rsid w:val="00EB1005"/>
    <w:rsid w:val="00EB157C"/>
    <w:rsid w:val="00EB1D7A"/>
    <w:rsid w:val="00EB2C15"/>
    <w:rsid w:val="00EB2E4E"/>
    <w:rsid w:val="00EB639F"/>
    <w:rsid w:val="00EB7258"/>
    <w:rsid w:val="00EC02BA"/>
    <w:rsid w:val="00EC3FC9"/>
    <w:rsid w:val="00EC491D"/>
    <w:rsid w:val="00EC4D58"/>
    <w:rsid w:val="00EC4E0F"/>
    <w:rsid w:val="00EC5096"/>
    <w:rsid w:val="00EC5E66"/>
    <w:rsid w:val="00EC667A"/>
    <w:rsid w:val="00EC755F"/>
    <w:rsid w:val="00ED1669"/>
    <w:rsid w:val="00ED1E8D"/>
    <w:rsid w:val="00ED21E3"/>
    <w:rsid w:val="00ED2564"/>
    <w:rsid w:val="00ED25CA"/>
    <w:rsid w:val="00ED3DA1"/>
    <w:rsid w:val="00ED4309"/>
    <w:rsid w:val="00ED48F3"/>
    <w:rsid w:val="00ED6A00"/>
    <w:rsid w:val="00EE096E"/>
    <w:rsid w:val="00EE1817"/>
    <w:rsid w:val="00EE4395"/>
    <w:rsid w:val="00EE4417"/>
    <w:rsid w:val="00EE50DD"/>
    <w:rsid w:val="00EE610A"/>
    <w:rsid w:val="00EE7104"/>
    <w:rsid w:val="00EE79AE"/>
    <w:rsid w:val="00EF090C"/>
    <w:rsid w:val="00EF0F00"/>
    <w:rsid w:val="00EF1294"/>
    <w:rsid w:val="00EF2CEE"/>
    <w:rsid w:val="00EF44A3"/>
    <w:rsid w:val="00EF4D77"/>
    <w:rsid w:val="00EF4DA9"/>
    <w:rsid w:val="00EF6868"/>
    <w:rsid w:val="00EF7477"/>
    <w:rsid w:val="00EF7AD5"/>
    <w:rsid w:val="00EF7C25"/>
    <w:rsid w:val="00F00A9C"/>
    <w:rsid w:val="00F013CD"/>
    <w:rsid w:val="00F02114"/>
    <w:rsid w:val="00F04293"/>
    <w:rsid w:val="00F04921"/>
    <w:rsid w:val="00F04C30"/>
    <w:rsid w:val="00F05D89"/>
    <w:rsid w:val="00F0690B"/>
    <w:rsid w:val="00F07FD7"/>
    <w:rsid w:val="00F107D8"/>
    <w:rsid w:val="00F11454"/>
    <w:rsid w:val="00F12E80"/>
    <w:rsid w:val="00F13822"/>
    <w:rsid w:val="00F138F5"/>
    <w:rsid w:val="00F147E7"/>
    <w:rsid w:val="00F21599"/>
    <w:rsid w:val="00F237A6"/>
    <w:rsid w:val="00F23ADC"/>
    <w:rsid w:val="00F246D2"/>
    <w:rsid w:val="00F249CD"/>
    <w:rsid w:val="00F24C10"/>
    <w:rsid w:val="00F24FD6"/>
    <w:rsid w:val="00F30466"/>
    <w:rsid w:val="00F31B57"/>
    <w:rsid w:val="00F32095"/>
    <w:rsid w:val="00F32361"/>
    <w:rsid w:val="00F32B42"/>
    <w:rsid w:val="00F34B80"/>
    <w:rsid w:val="00F34F5F"/>
    <w:rsid w:val="00F359FE"/>
    <w:rsid w:val="00F35E22"/>
    <w:rsid w:val="00F43F6D"/>
    <w:rsid w:val="00F442F2"/>
    <w:rsid w:val="00F443D9"/>
    <w:rsid w:val="00F451FB"/>
    <w:rsid w:val="00F47867"/>
    <w:rsid w:val="00F47A8B"/>
    <w:rsid w:val="00F47C05"/>
    <w:rsid w:val="00F529EF"/>
    <w:rsid w:val="00F53144"/>
    <w:rsid w:val="00F5321D"/>
    <w:rsid w:val="00F53764"/>
    <w:rsid w:val="00F55EE7"/>
    <w:rsid w:val="00F56778"/>
    <w:rsid w:val="00F623AB"/>
    <w:rsid w:val="00F62AAD"/>
    <w:rsid w:val="00F62F07"/>
    <w:rsid w:val="00F642C2"/>
    <w:rsid w:val="00F64D4F"/>
    <w:rsid w:val="00F6644C"/>
    <w:rsid w:val="00F67EA7"/>
    <w:rsid w:val="00F715B1"/>
    <w:rsid w:val="00F71830"/>
    <w:rsid w:val="00F72657"/>
    <w:rsid w:val="00F729D7"/>
    <w:rsid w:val="00F72BCA"/>
    <w:rsid w:val="00F72EBA"/>
    <w:rsid w:val="00F72FD2"/>
    <w:rsid w:val="00F736A5"/>
    <w:rsid w:val="00F736B5"/>
    <w:rsid w:val="00F751A8"/>
    <w:rsid w:val="00F77F7B"/>
    <w:rsid w:val="00F80DFD"/>
    <w:rsid w:val="00F824A7"/>
    <w:rsid w:val="00F8355E"/>
    <w:rsid w:val="00F8392D"/>
    <w:rsid w:val="00F83FCA"/>
    <w:rsid w:val="00F84BBF"/>
    <w:rsid w:val="00F8590D"/>
    <w:rsid w:val="00F85F84"/>
    <w:rsid w:val="00F87AE8"/>
    <w:rsid w:val="00F9018D"/>
    <w:rsid w:val="00F90FA2"/>
    <w:rsid w:val="00F91FAF"/>
    <w:rsid w:val="00F930DD"/>
    <w:rsid w:val="00F945C8"/>
    <w:rsid w:val="00F95D5F"/>
    <w:rsid w:val="00F96556"/>
    <w:rsid w:val="00F96BAE"/>
    <w:rsid w:val="00F97194"/>
    <w:rsid w:val="00F974E2"/>
    <w:rsid w:val="00FA235F"/>
    <w:rsid w:val="00FA2FB7"/>
    <w:rsid w:val="00FA5D4F"/>
    <w:rsid w:val="00FA6422"/>
    <w:rsid w:val="00FA6DD1"/>
    <w:rsid w:val="00FA6E69"/>
    <w:rsid w:val="00FA723A"/>
    <w:rsid w:val="00FB0956"/>
    <w:rsid w:val="00FB22CE"/>
    <w:rsid w:val="00FB310F"/>
    <w:rsid w:val="00FB3613"/>
    <w:rsid w:val="00FB36B7"/>
    <w:rsid w:val="00FB3A73"/>
    <w:rsid w:val="00FB6F1D"/>
    <w:rsid w:val="00FB702D"/>
    <w:rsid w:val="00FC02FB"/>
    <w:rsid w:val="00FC0378"/>
    <w:rsid w:val="00FC3F49"/>
    <w:rsid w:val="00FC40FA"/>
    <w:rsid w:val="00FC71C1"/>
    <w:rsid w:val="00FC79B6"/>
    <w:rsid w:val="00FC7B3C"/>
    <w:rsid w:val="00FD0186"/>
    <w:rsid w:val="00FD0631"/>
    <w:rsid w:val="00FD12F4"/>
    <w:rsid w:val="00FD26F7"/>
    <w:rsid w:val="00FD2B7D"/>
    <w:rsid w:val="00FD3651"/>
    <w:rsid w:val="00FD4E35"/>
    <w:rsid w:val="00FD59F3"/>
    <w:rsid w:val="00FD63B4"/>
    <w:rsid w:val="00FD6E1C"/>
    <w:rsid w:val="00FD7B2E"/>
    <w:rsid w:val="00FD7F6E"/>
    <w:rsid w:val="00FE1903"/>
    <w:rsid w:val="00FE1B2F"/>
    <w:rsid w:val="00FE2269"/>
    <w:rsid w:val="00FE2A0D"/>
    <w:rsid w:val="00FE32BC"/>
    <w:rsid w:val="00FE54E4"/>
    <w:rsid w:val="00FE5B77"/>
    <w:rsid w:val="00FF0003"/>
    <w:rsid w:val="00FF0A8D"/>
    <w:rsid w:val="00FF0E80"/>
    <w:rsid w:val="00FF1EA1"/>
    <w:rsid w:val="00FF2B67"/>
    <w:rsid w:val="00FF3F19"/>
    <w:rsid w:val="00FF4779"/>
    <w:rsid w:val="00FF630D"/>
    <w:rsid w:val="00FF71E6"/>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D732304"/>
  <w15:docId w15:val="{14E8BA2D-DEC0-4505-8FDC-F48BECAA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04D9"/>
    <w:pPr>
      <w:widowControl w:val="0"/>
      <w:spacing w:line="288" w:lineRule="auto"/>
      <w:jc w:val="both"/>
    </w:pPr>
    <w:rPr>
      <w:rFonts w:ascii="Times New Roman" w:eastAsia="宋体" w:hAnsi="Times New Roman" w:cs="Times New Roman"/>
      <w:kern w:val="2"/>
      <w:sz w:val="21"/>
      <w:szCs w:val="21"/>
    </w:rPr>
  </w:style>
  <w:style w:type="paragraph" w:styleId="1">
    <w:name w:val="heading 1"/>
    <w:basedOn w:val="a"/>
    <w:next w:val="a"/>
    <w:link w:val="10"/>
    <w:qFormat/>
    <w:locked/>
    <w:rsid w:val="00F751A8"/>
    <w:pPr>
      <w:keepNext/>
      <w:keepLines/>
      <w:pageBreakBefore/>
      <w:widowControl/>
      <w:numPr>
        <w:numId w:val="2"/>
      </w:numPr>
      <w:spacing w:before="240" w:after="240"/>
      <w:jc w:val="left"/>
      <w:outlineLvl w:val="0"/>
    </w:pPr>
    <w:rPr>
      <w:b/>
      <w:bCs/>
      <w:kern w:val="44"/>
      <w:szCs w:val="44"/>
    </w:rPr>
  </w:style>
  <w:style w:type="paragraph" w:styleId="2">
    <w:name w:val="heading 2"/>
    <w:basedOn w:val="a"/>
    <w:next w:val="a"/>
    <w:link w:val="20"/>
    <w:unhideWhenUsed/>
    <w:qFormat/>
    <w:locked/>
    <w:rsid w:val="00252E2D"/>
    <w:pPr>
      <w:keepNext/>
      <w:keepLines/>
      <w:numPr>
        <w:ilvl w:val="1"/>
        <w:numId w:val="2"/>
      </w:numPr>
      <w:spacing w:before="120" w:after="120" w:line="360" w:lineRule="auto"/>
      <w:outlineLvl w:val="1"/>
    </w:pPr>
    <w:rPr>
      <w:rFonts w:cstheme="majorBidi"/>
      <w:bCs/>
      <w:szCs w:val="32"/>
    </w:rPr>
  </w:style>
  <w:style w:type="paragraph" w:styleId="3">
    <w:name w:val="heading 3"/>
    <w:basedOn w:val="a"/>
    <w:next w:val="a"/>
    <w:link w:val="30"/>
    <w:unhideWhenUsed/>
    <w:qFormat/>
    <w:locked/>
    <w:rsid w:val="00512B39"/>
    <w:pPr>
      <w:keepNext/>
      <w:keepLines/>
      <w:numPr>
        <w:ilvl w:val="2"/>
        <w:numId w:val="2"/>
      </w:numPr>
      <w:spacing w:before="120" w:after="12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99"/>
    <w:pPr>
      <w:ind w:firstLineChars="200" w:firstLine="420"/>
    </w:pPr>
    <w:rPr>
      <w:rFonts w:cs="黑体"/>
    </w:rPr>
  </w:style>
  <w:style w:type="paragraph" w:styleId="ab">
    <w:name w:val="caption"/>
    <w:basedOn w:val="a"/>
    <w:next w:val="a"/>
    <w:uiPriority w:val="35"/>
    <w:unhideWhenUsed/>
    <w:qFormat/>
    <w:locked/>
    <w:rPr>
      <w:rFonts w:asciiTheme="majorHAnsi" w:hAnsiTheme="majorHAnsi" w:cstheme="majorBidi"/>
      <w:sz w:val="20"/>
      <w:szCs w:val="20"/>
    </w:rPr>
  </w:style>
  <w:style w:type="character" w:styleId="ac">
    <w:name w:val="Placeholder Text"/>
    <w:basedOn w:val="a0"/>
    <w:uiPriority w:val="99"/>
    <w:semiHidden/>
    <w:rsid w:val="00C11F6B"/>
    <w:rPr>
      <w:color w:val="808080"/>
    </w:rPr>
  </w:style>
  <w:style w:type="character" w:styleId="ad">
    <w:name w:val="Emphasis"/>
    <w:basedOn w:val="a0"/>
    <w:uiPriority w:val="20"/>
    <w:qFormat/>
    <w:locked/>
    <w:rsid w:val="000D1CA4"/>
    <w:rPr>
      <w:i/>
      <w:iCs/>
    </w:rPr>
  </w:style>
  <w:style w:type="paragraph" w:customStyle="1" w:styleId="ae">
    <w:name w:val="缺省文本"/>
    <w:basedOn w:val="a"/>
    <w:rsid w:val="009A2A72"/>
    <w:pPr>
      <w:autoSpaceDE w:val="0"/>
      <w:autoSpaceDN w:val="0"/>
      <w:adjustRightInd w:val="0"/>
      <w:spacing w:line="360" w:lineRule="auto"/>
      <w:jc w:val="left"/>
    </w:pPr>
    <w:rPr>
      <w:kern w:val="0"/>
      <w:szCs w:val="20"/>
    </w:rPr>
  </w:style>
  <w:style w:type="table" w:styleId="2-3">
    <w:name w:val="List Table 2 Accent 3"/>
    <w:basedOn w:val="a1"/>
    <w:uiPriority w:val="47"/>
    <w:rsid w:val="009A2A72"/>
    <w:rPr>
      <w:rFonts w:ascii="Times New Roman" w:eastAsia="宋体" w:hAnsi="Times New Roman" w:cs="Times New Roman"/>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
    <w:name w:val="Grid Table 6 Colorful"/>
    <w:basedOn w:val="a1"/>
    <w:uiPriority w:val="51"/>
    <w:rsid w:val="0080650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0">
    <w:name w:val="标题 1 字符"/>
    <w:basedOn w:val="a0"/>
    <w:link w:val="1"/>
    <w:rsid w:val="00F751A8"/>
    <w:rPr>
      <w:rFonts w:ascii="Times New Roman" w:eastAsia="宋体" w:hAnsi="Times New Roman" w:cs="Times New Roman"/>
      <w:b/>
      <w:bCs/>
      <w:kern w:val="44"/>
      <w:sz w:val="21"/>
      <w:szCs w:val="44"/>
    </w:rPr>
  </w:style>
  <w:style w:type="character" w:customStyle="1" w:styleId="20">
    <w:name w:val="标题 2 字符"/>
    <w:basedOn w:val="a0"/>
    <w:link w:val="2"/>
    <w:rsid w:val="00252E2D"/>
    <w:rPr>
      <w:rFonts w:ascii="Times New Roman" w:eastAsia="宋体" w:hAnsi="Times New Roman" w:cstheme="majorBidi"/>
      <w:bCs/>
      <w:kern w:val="2"/>
      <w:sz w:val="21"/>
      <w:szCs w:val="32"/>
    </w:rPr>
  </w:style>
  <w:style w:type="paragraph" w:styleId="af">
    <w:name w:val="Subtitle"/>
    <w:basedOn w:val="a"/>
    <w:next w:val="a"/>
    <w:link w:val="af0"/>
    <w:qFormat/>
    <w:locked/>
    <w:rsid w:val="0008642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rsid w:val="0008642D"/>
    <w:rPr>
      <w:b/>
      <w:bCs/>
      <w:kern w:val="28"/>
      <w:sz w:val="32"/>
      <w:szCs w:val="32"/>
    </w:rPr>
  </w:style>
  <w:style w:type="paragraph" w:customStyle="1" w:styleId="31">
    <w:name w:val="标题3"/>
    <w:basedOn w:val="af"/>
    <w:link w:val="32"/>
    <w:qFormat/>
    <w:rsid w:val="0008642D"/>
    <w:pPr>
      <w:spacing w:before="120" w:line="288" w:lineRule="auto"/>
    </w:pPr>
    <w:rPr>
      <w:rFonts w:ascii="Times New Roman" w:eastAsia="宋体" w:hAnsi="Times New Roman"/>
      <w:b w:val="0"/>
      <w:sz w:val="21"/>
    </w:rPr>
  </w:style>
  <w:style w:type="character" w:customStyle="1" w:styleId="30">
    <w:name w:val="标题 3 字符"/>
    <w:basedOn w:val="a0"/>
    <w:link w:val="3"/>
    <w:rsid w:val="00512B39"/>
    <w:rPr>
      <w:rFonts w:ascii="Times New Roman" w:eastAsia="宋体" w:hAnsi="Times New Roman" w:cs="Times New Roman"/>
      <w:bCs/>
      <w:kern w:val="2"/>
      <w:sz w:val="21"/>
      <w:szCs w:val="32"/>
    </w:rPr>
  </w:style>
  <w:style w:type="character" w:customStyle="1" w:styleId="32">
    <w:name w:val="标题3 字符"/>
    <w:basedOn w:val="af0"/>
    <w:link w:val="31"/>
    <w:rsid w:val="0008642D"/>
    <w:rPr>
      <w:rFonts w:ascii="Times New Roman" w:eastAsia="宋体" w:hAnsi="Times New Roman"/>
      <w:b w:val="0"/>
      <w:bCs/>
      <w:kern w:val="28"/>
      <w:sz w:val="21"/>
      <w:szCs w:val="32"/>
    </w:rPr>
  </w:style>
  <w:style w:type="paragraph" w:customStyle="1" w:styleId="Default">
    <w:name w:val="Default"/>
    <w:rsid w:val="00C17D74"/>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3957">
      <w:bodyDiv w:val="1"/>
      <w:marLeft w:val="0"/>
      <w:marRight w:val="0"/>
      <w:marTop w:val="0"/>
      <w:marBottom w:val="0"/>
      <w:divBdr>
        <w:top w:val="none" w:sz="0" w:space="0" w:color="auto"/>
        <w:left w:val="none" w:sz="0" w:space="0" w:color="auto"/>
        <w:bottom w:val="none" w:sz="0" w:space="0" w:color="auto"/>
        <w:right w:val="none" w:sz="0" w:space="0" w:color="auto"/>
      </w:divBdr>
      <w:divsChild>
        <w:div w:id="1691031033">
          <w:marLeft w:val="547"/>
          <w:marRight w:val="0"/>
          <w:marTop w:val="0"/>
          <w:marBottom w:val="120"/>
          <w:divBdr>
            <w:top w:val="none" w:sz="0" w:space="0" w:color="auto"/>
            <w:left w:val="none" w:sz="0" w:space="0" w:color="auto"/>
            <w:bottom w:val="none" w:sz="0" w:space="0" w:color="auto"/>
            <w:right w:val="none" w:sz="0" w:space="0" w:color="auto"/>
          </w:divBdr>
        </w:div>
      </w:divsChild>
    </w:div>
    <w:div w:id="108093191">
      <w:bodyDiv w:val="1"/>
      <w:marLeft w:val="0"/>
      <w:marRight w:val="0"/>
      <w:marTop w:val="0"/>
      <w:marBottom w:val="0"/>
      <w:divBdr>
        <w:top w:val="none" w:sz="0" w:space="0" w:color="auto"/>
        <w:left w:val="none" w:sz="0" w:space="0" w:color="auto"/>
        <w:bottom w:val="none" w:sz="0" w:space="0" w:color="auto"/>
        <w:right w:val="none" w:sz="0" w:space="0" w:color="auto"/>
      </w:divBdr>
      <w:divsChild>
        <w:div w:id="1013603735">
          <w:marLeft w:val="547"/>
          <w:marRight w:val="0"/>
          <w:marTop w:val="0"/>
          <w:marBottom w:val="120"/>
          <w:divBdr>
            <w:top w:val="none" w:sz="0" w:space="0" w:color="auto"/>
            <w:left w:val="none" w:sz="0" w:space="0" w:color="auto"/>
            <w:bottom w:val="none" w:sz="0" w:space="0" w:color="auto"/>
            <w:right w:val="none" w:sz="0" w:space="0" w:color="auto"/>
          </w:divBdr>
        </w:div>
      </w:divsChild>
    </w:div>
    <w:div w:id="159273447">
      <w:bodyDiv w:val="1"/>
      <w:marLeft w:val="0"/>
      <w:marRight w:val="0"/>
      <w:marTop w:val="0"/>
      <w:marBottom w:val="0"/>
      <w:divBdr>
        <w:top w:val="none" w:sz="0" w:space="0" w:color="auto"/>
        <w:left w:val="none" w:sz="0" w:space="0" w:color="auto"/>
        <w:bottom w:val="none" w:sz="0" w:space="0" w:color="auto"/>
        <w:right w:val="none" w:sz="0" w:space="0" w:color="auto"/>
      </w:divBdr>
      <w:divsChild>
        <w:div w:id="1147631701">
          <w:marLeft w:val="547"/>
          <w:marRight w:val="0"/>
          <w:marTop w:val="0"/>
          <w:marBottom w:val="120"/>
          <w:divBdr>
            <w:top w:val="none" w:sz="0" w:space="0" w:color="auto"/>
            <w:left w:val="none" w:sz="0" w:space="0" w:color="auto"/>
            <w:bottom w:val="none" w:sz="0" w:space="0" w:color="auto"/>
            <w:right w:val="none" w:sz="0" w:space="0" w:color="auto"/>
          </w:divBdr>
        </w:div>
      </w:divsChild>
    </w:div>
    <w:div w:id="322466038">
      <w:bodyDiv w:val="1"/>
      <w:marLeft w:val="0"/>
      <w:marRight w:val="0"/>
      <w:marTop w:val="0"/>
      <w:marBottom w:val="0"/>
      <w:divBdr>
        <w:top w:val="none" w:sz="0" w:space="0" w:color="auto"/>
        <w:left w:val="none" w:sz="0" w:space="0" w:color="auto"/>
        <w:bottom w:val="none" w:sz="0" w:space="0" w:color="auto"/>
        <w:right w:val="none" w:sz="0" w:space="0" w:color="auto"/>
      </w:divBdr>
      <w:divsChild>
        <w:div w:id="1806583173">
          <w:marLeft w:val="547"/>
          <w:marRight w:val="0"/>
          <w:marTop w:val="0"/>
          <w:marBottom w:val="120"/>
          <w:divBdr>
            <w:top w:val="none" w:sz="0" w:space="0" w:color="auto"/>
            <w:left w:val="none" w:sz="0" w:space="0" w:color="auto"/>
            <w:bottom w:val="none" w:sz="0" w:space="0" w:color="auto"/>
            <w:right w:val="none" w:sz="0" w:space="0" w:color="auto"/>
          </w:divBdr>
        </w:div>
      </w:divsChild>
    </w:div>
    <w:div w:id="588537757">
      <w:bodyDiv w:val="1"/>
      <w:marLeft w:val="0"/>
      <w:marRight w:val="0"/>
      <w:marTop w:val="0"/>
      <w:marBottom w:val="0"/>
      <w:divBdr>
        <w:top w:val="none" w:sz="0" w:space="0" w:color="auto"/>
        <w:left w:val="none" w:sz="0" w:space="0" w:color="auto"/>
        <w:bottom w:val="none" w:sz="0" w:space="0" w:color="auto"/>
        <w:right w:val="none" w:sz="0" w:space="0" w:color="auto"/>
      </w:divBdr>
      <w:divsChild>
        <w:div w:id="242373248">
          <w:marLeft w:val="547"/>
          <w:marRight w:val="0"/>
          <w:marTop w:val="0"/>
          <w:marBottom w:val="120"/>
          <w:divBdr>
            <w:top w:val="none" w:sz="0" w:space="0" w:color="auto"/>
            <w:left w:val="none" w:sz="0" w:space="0" w:color="auto"/>
            <w:bottom w:val="none" w:sz="0" w:space="0" w:color="auto"/>
            <w:right w:val="none" w:sz="0" w:space="0" w:color="auto"/>
          </w:divBdr>
        </w:div>
      </w:divsChild>
    </w:div>
    <w:div w:id="615186531">
      <w:bodyDiv w:val="1"/>
      <w:marLeft w:val="0"/>
      <w:marRight w:val="0"/>
      <w:marTop w:val="0"/>
      <w:marBottom w:val="0"/>
      <w:divBdr>
        <w:top w:val="none" w:sz="0" w:space="0" w:color="auto"/>
        <w:left w:val="none" w:sz="0" w:space="0" w:color="auto"/>
        <w:bottom w:val="none" w:sz="0" w:space="0" w:color="auto"/>
        <w:right w:val="none" w:sz="0" w:space="0" w:color="auto"/>
      </w:divBdr>
      <w:divsChild>
        <w:div w:id="1093892422">
          <w:marLeft w:val="0"/>
          <w:marRight w:val="0"/>
          <w:marTop w:val="0"/>
          <w:marBottom w:val="0"/>
          <w:divBdr>
            <w:top w:val="none" w:sz="0" w:space="0" w:color="auto"/>
            <w:left w:val="none" w:sz="0" w:space="0" w:color="auto"/>
            <w:bottom w:val="none" w:sz="0" w:space="0" w:color="auto"/>
            <w:right w:val="none" w:sz="0" w:space="0" w:color="auto"/>
          </w:divBdr>
          <w:divsChild>
            <w:div w:id="1982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7215">
      <w:bodyDiv w:val="1"/>
      <w:marLeft w:val="0"/>
      <w:marRight w:val="0"/>
      <w:marTop w:val="0"/>
      <w:marBottom w:val="0"/>
      <w:divBdr>
        <w:top w:val="none" w:sz="0" w:space="0" w:color="auto"/>
        <w:left w:val="none" w:sz="0" w:space="0" w:color="auto"/>
        <w:bottom w:val="none" w:sz="0" w:space="0" w:color="auto"/>
        <w:right w:val="none" w:sz="0" w:space="0" w:color="auto"/>
      </w:divBdr>
      <w:divsChild>
        <w:div w:id="950933513">
          <w:marLeft w:val="547"/>
          <w:marRight w:val="0"/>
          <w:marTop w:val="0"/>
          <w:marBottom w:val="120"/>
          <w:divBdr>
            <w:top w:val="none" w:sz="0" w:space="0" w:color="auto"/>
            <w:left w:val="none" w:sz="0" w:space="0" w:color="auto"/>
            <w:bottom w:val="none" w:sz="0" w:space="0" w:color="auto"/>
            <w:right w:val="none" w:sz="0" w:space="0" w:color="auto"/>
          </w:divBdr>
        </w:div>
      </w:divsChild>
    </w:div>
    <w:div w:id="828325747">
      <w:bodyDiv w:val="1"/>
      <w:marLeft w:val="0"/>
      <w:marRight w:val="0"/>
      <w:marTop w:val="0"/>
      <w:marBottom w:val="0"/>
      <w:divBdr>
        <w:top w:val="none" w:sz="0" w:space="0" w:color="auto"/>
        <w:left w:val="none" w:sz="0" w:space="0" w:color="auto"/>
        <w:bottom w:val="none" w:sz="0" w:space="0" w:color="auto"/>
        <w:right w:val="none" w:sz="0" w:space="0" w:color="auto"/>
      </w:divBdr>
      <w:divsChild>
        <w:div w:id="1028604780">
          <w:marLeft w:val="547"/>
          <w:marRight w:val="0"/>
          <w:marTop w:val="0"/>
          <w:marBottom w:val="120"/>
          <w:divBdr>
            <w:top w:val="none" w:sz="0" w:space="0" w:color="auto"/>
            <w:left w:val="none" w:sz="0" w:space="0" w:color="auto"/>
            <w:bottom w:val="none" w:sz="0" w:space="0" w:color="auto"/>
            <w:right w:val="none" w:sz="0" w:space="0" w:color="auto"/>
          </w:divBdr>
        </w:div>
      </w:divsChild>
    </w:div>
    <w:div w:id="898058204">
      <w:bodyDiv w:val="1"/>
      <w:marLeft w:val="0"/>
      <w:marRight w:val="0"/>
      <w:marTop w:val="0"/>
      <w:marBottom w:val="0"/>
      <w:divBdr>
        <w:top w:val="none" w:sz="0" w:space="0" w:color="auto"/>
        <w:left w:val="none" w:sz="0" w:space="0" w:color="auto"/>
        <w:bottom w:val="none" w:sz="0" w:space="0" w:color="auto"/>
        <w:right w:val="none" w:sz="0" w:space="0" w:color="auto"/>
      </w:divBdr>
      <w:divsChild>
        <w:div w:id="356397624">
          <w:marLeft w:val="547"/>
          <w:marRight w:val="0"/>
          <w:marTop w:val="0"/>
          <w:marBottom w:val="120"/>
          <w:divBdr>
            <w:top w:val="none" w:sz="0" w:space="0" w:color="auto"/>
            <w:left w:val="none" w:sz="0" w:space="0" w:color="auto"/>
            <w:bottom w:val="none" w:sz="0" w:space="0" w:color="auto"/>
            <w:right w:val="none" w:sz="0" w:space="0" w:color="auto"/>
          </w:divBdr>
        </w:div>
      </w:divsChild>
    </w:div>
    <w:div w:id="916674185">
      <w:bodyDiv w:val="1"/>
      <w:marLeft w:val="0"/>
      <w:marRight w:val="0"/>
      <w:marTop w:val="0"/>
      <w:marBottom w:val="0"/>
      <w:divBdr>
        <w:top w:val="none" w:sz="0" w:space="0" w:color="auto"/>
        <w:left w:val="none" w:sz="0" w:space="0" w:color="auto"/>
        <w:bottom w:val="none" w:sz="0" w:space="0" w:color="auto"/>
        <w:right w:val="none" w:sz="0" w:space="0" w:color="auto"/>
      </w:divBdr>
      <w:divsChild>
        <w:div w:id="417285900">
          <w:marLeft w:val="547"/>
          <w:marRight w:val="0"/>
          <w:marTop w:val="0"/>
          <w:marBottom w:val="120"/>
          <w:divBdr>
            <w:top w:val="none" w:sz="0" w:space="0" w:color="auto"/>
            <w:left w:val="none" w:sz="0" w:space="0" w:color="auto"/>
            <w:bottom w:val="none" w:sz="0" w:space="0" w:color="auto"/>
            <w:right w:val="none" w:sz="0" w:space="0" w:color="auto"/>
          </w:divBdr>
        </w:div>
      </w:divsChild>
    </w:div>
    <w:div w:id="920021426">
      <w:bodyDiv w:val="1"/>
      <w:marLeft w:val="0"/>
      <w:marRight w:val="0"/>
      <w:marTop w:val="0"/>
      <w:marBottom w:val="0"/>
      <w:divBdr>
        <w:top w:val="none" w:sz="0" w:space="0" w:color="auto"/>
        <w:left w:val="none" w:sz="0" w:space="0" w:color="auto"/>
        <w:bottom w:val="none" w:sz="0" w:space="0" w:color="auto"/>
        <w:right w:val="none" w:sz="0" w:space="0" w:color="auto"/>
      </w:divBdr>
      <w:divsChild>
        <w:div w:id="1903565327">
          <w:marLeft w:val="547"/>
          <w:marRight w:val="0"/>
          <w:marTop w:val="0"/>
          <w:marBottom w:val="120"/>
          <w:divBdr>
            <w:top w:val="none" w:sz="0" w:space="0" w:color="auto"/>
            <w:left w:val="none" w:sz="0" w:space="0" w:color="auto"/>
            <w:bottom w:val="none" w:sz="0" w:space="0" w:color="auto"/>
            <w:right w:val="none" w:sz="0" w:space="0" w:color="auto"/>
          </w:divBdr>
        </w:div>
      </w:divsChild>
    </w:div>
    <w:div w:id="946810714">
      <w:bodyDiv w:val="1"/>
      <w:marLeft w:val="0"/>
      <w:marRight w:val="0"/>
      <w:marTop w:val="0"/>
      <w:marBottom w:val="0"/>
      <w:divBdr>
        <w:top w:val="none" w:sz="0" w:space="0" w:color="auto"/>
        <w:left w:val="none" w:sz="0" w:space="0" w:color="auto"/>
        <w:bottom w:val="none" w:sz="0" w:space="0" w:color="auto"/>
        <w:right w:val="none" w:sz="0" w:space="0" w:color="auto"/>
      </w:divBdr>
      <w:divsChild>
        <w:div w:id="249509746">
          <w:marLeft w:val="547"/>
          <w:marRight w:val="0"/>
          <w:marTop w:val="0"/>
          <w:marBottom w:val="120"/>
          <w:divBdr>
            <w:top w:val="none" w:sz="0" w:space="0" w:color="auto"/>
            <w:left w:val="none" w:sz="0" w:space="0" w:color="auto"/>
            <w:bottom w:val="none" w:sz="0" w:space="0" w:color="auto"/>
            <w:right w:val="none" w:sz="0" w:space="0" w:color="auto"/>
          </w:divBdr>
        </w:div>
      </w:divsChild>
    </w:div>
    <w:div w:id="1002471307">
      <w:bodyDiv w:val="1"/>
      <w:marLeft w:val="0"/>
      <w:marRight w:val="0"/>
      <w:marTop w:val="0"/>
      <w:marBottom w:val="0"/>
      <w:divBdr>
        <w:top w:val="none" w:sz="0" w:space="0" w:color="auto"/>
        <w:left w:val="none" w:sz="0" w:space="0" w:color="auto"/>
        <w:bottom w:val="none" w:sz="0" w:space="0" w:color="auto"/>
        <w:right w:val="none" w:sz="0" w:space="0" w:color="auto"/>
      </w:divBdr>
      <w:divsChild>
        <w:div w:id="796607102">
          <w:marLeft w:val="0"/>
          <w:marRight w:val="0"/>
          <w:marTop w:val="0"/>
          <w:marBottom w:val="0"/>
          <w:divBdr>
            <w:top w:val="none" w:sz="0" w:space="0" w:color="auto"/>
            <w:left w:val="none" w:sz="0" w:space="0" w:color="auto"/>
            <w:bottom w:val="none" w:sz="0" w:space="0" w:color="auto"/>
            <w:right w:val="none" w:sz="0" w:space="0" w:color="auto"/>
          </w:divBdr>
        </w:div>
      </w:divsChild>
    </w:div>
    <w:div w:id="1174997674">
      <w:bodyDiv w:val="1"/>
      <w:marLeft w:val="0"/>
      <w:marRight w:val="0"/>
      <w:marTop w:val="0"/>
      <w:marBottom w:val="0"/>
      <w:divBdr>
        <w:top w:val="none" w:sz="0" w:space="0" w:color="auto"/>
        <w:left w:val="none" w:sz="0" w:space="0" w:color="auto"/>
        <w:bottom w:val="none" w:sz="0" w:space="0" w:color="auto"/>
        <w:right w:val="none" w:sz="0" w:space="0" w:color="auto"/>
      </w:divBdr>
      <w:divsChild>
        <w:div w:id="1175074588">
          <w:marLeft w:val="547"/>
          <w:marRight w:val="0"/>
          <w:marTop w:val="0"/>
          <w:marBottom w:val="120"/>
          <w:divBdr>
            <w:top w:val="none" w:sz="0" w:space="0" w:color="auto"/>
            <w:left w:val="none" w:sz="0" w:space="0" w:color="auto"/>
            <w:bottom w:val="none" w:sz="0" w:space="0" w:color="auto"/>
            <w:right w:val="none" w:sz="0" w:space="0" w:color="auto"/>
          </w:divBdr>
        </w:div>
      </w:divsChild>
    </w:div>
    <w:div w:id="1214924836">
      <w:bodyDiv w:val="1"/>
      <w:marLeft w:val="0"/>
      <w:marRight w:val="0"/>
      <w:marTop w:val="0"/>
      <w:marBottom w:val="0"/>
      <w:divBdr>
        <w:top w:val="none" w:sz="0" w:space="0" w:color="auto"/>
        <w:left w:val="none" w:sz="0" w:space="0" w:color="auto"/>
        <w:bottom w:val="none" w:sz="0" w:space="0" w:color="auto"/>
        <w:right w:val="none" w:sz="0" w:space="0" w:color="auto"/>
      </w:divBdr>
      <w:divsChild>
        <w:div w:id="405609916">
          <w:marLeft w:val="0"/>
          <w:marRight w:val="0"/>
          <w:marTop w:val="0"/>
          <w:marBottom w:val="0"/>
          <w:divBdr>
            <w:top w:val="none" w:sz="0" w:space="0" w:color="auto"/>
            <w:left w:val="none" w:sz="0" w:space="0" w:color="auto"/>
            <w:bottom w:val="none" w:sz="0" w:space="0" w:color="auto"/>
            <w:right w:val="none" w:sz="0" w:space="0" w:color="auto"/>
          </w:divBdr>
          <w:divsChild>
            <w:div w:id="9152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3035">
      <w:bodyDiv w:val="1"/>
      <w:marLeft w:val="0"/>
      <w:marRight w:val="0"/>
      <w:marTop w:val="0"/>
      <w:marBottom w:val="0"/>
      <w:divBdr>
        <w:top w:val="none" w:sz="0" w:space="0" w:color="auto"/>
        <w:left w:val="none" w:sz="0" w:space="0" w:color="auto"/>
        <w:bottom w:val="none" w:sz="0" w:space="0" w:color="auto"/>
        <w:right w:val="none" w:sz="0" w:space="0" w:color="auto"/>
      </w:divBdr>
      <w:divsChild>
        <w:div w:id="261110403">
          <w:marLeft w:val="547"/>
          <w:marRight w:val="0"/>
          <w:marTop w:val="0"/>
          <w:marBottom w:val="120"/>
          <w:divBdr>
            <w:top w:val="none" w:sz="0" w:space="0" w:color="auto"/>
            <w:left w:val="none" w:sz="0" w:space="0" w:color="auto"/>
            <w:bottom w:val="none" w:sz="0" w:space="0" w:color="auto"/>
            <w:right w:val="none" w:sz="0" w:space="0" w:color="auto"/>
          </w:divBdr>
        </w:div>
      </w:divsChild>
    </w:div>
    <w:div w:id="1617056103">
      <w:bodyDiv w:val="1"/>
      <w:marLeft w:val="0"/>
      <w:marRight w:val="0"/>
      <w:marTop w:val="0"/>
      <w:marBottom w:val="0"/>
      <w:divBdr>
        <w:top w:val="none" w:sz="0" w:space="0" w:color="auto"/>
        <w:left w:val="none" w:sz="0" w:space="0" w:color="auto"/>
        <w:bottom w:val="none" w:sz="0" w:space="0" w:color="auto"/>
        <w:right w:val="none" w:sz="0" w:space="0" w:color="auto"/>
      </w:divBdr>
      <w:divsChild>
        <w:div w:id="1637491917">
          <w:marLeft w:val="547"/>
          <w:marRight w:val="0"/>
          <w:marTop w:val="0"/>
          <w:marBottom w:val="120"/>
          <w:divBdr>
            <w:top w:val="none" w:sz="0" w:space="0" w:color="auto"/>
            <w:left w:val="none" w:sz="0" w:space="0" w:color="auto"/>
            <w:bottom w:val="none" w:sz="0" w:space="0" w:color="auto"/>
            <w:right w:val="none" w:sz="0" w:space="0" w:color="auto"/>
          </w:divBdr>
        </w:div>
      </w:divsChild>
    </w:div>
    <w:div w:id="1658604331">
      <w:bodyDiv w:val="1"/>
      <w:marLeft w:val="0"/>
      <w:marRight w:val="0"/>
      <w:marTop w:val="0"/>
      <w:marBottom w:val="0"/>
      <w:divBdr>
        <w:top w:val="none" w:sz="0" w:space="0" w:color="auto"/>
        <w:left w:val="none" w:sz="0" w:space="0" w:color="auto"/>
        <w:bottom w:val="none" w:sz="0" w:space="0" w:color="auto"/>
        <w:right w:val="none" w:sz="0" w:space="0" w:color="auto"/>
      </w:divBdr>
      <w:divsChild>
        <w:div w:id="1548880058">
          <w:marLeft w:val="547"/>
          <w:marRight w:val="0"/>
          <w:marTop w:val="0"/>
          <w:marBottom w:val="120"/>
          <w:divBdr>
            <w:top w:val="none" w:sz="0" w:space="0" w:color="auto"/>
            <w:left w:val="none" w:sz="0" w:space="0" w:color="auto"/>
            <w:bottom w:val="none" w:sz="0" w:space="0" w:color="auto"/>
            <w:right w:val="none" w:sz="0" w:space="0" w:color="auto"/>
          </w:divBdr>
        </w:div>
      </w:divsChild>
    </w:div>
    <w:div w:id="1821455146">
      <w:bodyDiv w:val="1"/>
      <w:marLeft w:val="0"/>
      <w:marRight w:val="0"/>
      <w:marTop w:val="0"/>
      <w:marBottom w:val="0"/>
      <w:divBdr>
        <w:top w:val="none" w:sz="0" w:space="0" w:color="auto"/>
        <w:left w:val="none" w:sz="0" w:space="0" w:color="auto"/>
        <w:bottom w:val="none" w:sz="0" w:space="0" w:color="auto"/>
        <w:right w:val="none" w:sz="0" w:space="0" w:color="auto"/>
      </w:divBdr>
      <w:divsChild>
        <w:div w:id="1319387223">
          <w:marLeft w:val="0"/>
          <w:marRight w:val="0"/>
          <w:marTop w:val="0"/>
          <w:marBottom w:val="0"/>
          <w:divBdr>
            <w:top w:val="none" w:sz="0" w:space="0" w:color="auto"/>
            <w:left w:val="none" w:sz="0" w:space="0" w:color="auto"/>
            <w:bottom w:val="none" w:sz="0" w:space="0" w:color="auto"/>
            <w:right w:val="none" w:sz="0" w:space="0" w:color="auto"/>
          </w:divBdr>
          <w:divsChild>
            <w:div w:id="17863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616">
      <w:bodyDiv w:val="1"/>
      <w:marLeft w:val="0"/>
      <w:marRight w:val="0"/>
      <w:marTop w:val="0"/>
      <w:marBottom w:val="0"/>
      <w:divBdr>
        <w:top w:val="none" w:sz="0" w:space="0" w:color="auto"/>
        <w:left w:val="none" w:sz="0" w:space="0" w:color="auto"/>
        <w:bottom w:val="none" w:sz="0" w:space="0" w:color="auto"/>
        <w:right w:val="none" w:sz="0" w:space="0" w:color="auto"/>
      </w:divBdr>
      <w:divsChild>
        <w:div w:id="1768228714">
          <w:marLeft w:val="547"/>
          <w:marRight w:val="0"/>
          <w:marTop w:val="0"/>
          <w:marBottom w:val="120"/>
          <w:divBdr>
            <w:top w:val="none" w:sz="0" w:space="0" w:color="auto"/>
            <w:left w:val="none" w:sz="0" w:space="0" w:color="auto"/>
            <w:bottom w:val="none" w:sz="0" w:space="0" w:color="auto"/>
            <w:right w:val="none" w:sz="0" w:space="0" w:color="auto"/>
          </w:divBdr>
        </w:div>
      </w:divsChild>
    </w:div>
    <w:div w:id="1918246040">
      <w:bodyDiv w:val="1"/>
      <w:marLeft w:val="0"/>
      <w:marRight w:val="0"/>
      <w:marTop w:val="0"/>
      <w:marBottom w:val="0"/>
      <w:divBdr>
        <w:top w:val="none" w:sz="0" w:space="0" w:color="auto"/>
        <w:left w:val="none" w:sz="0" w:space="0" w:color="auto"/>
        <w:bottom w:val="none" w:sz="0" w:space="0" w:color="auto"/>
        <w:right w:val="none" w:sz="0" w:space="0" w:color="auto"/>
      </w:divBdr>
      <w:divsChild>
        <w:div w:id="823013175">
          <w:marLeft w:val="547"/>
          <w:marRight w:val="0"/>
          <w:marTop w:val="0"/>
          <w:marBottom w:val="120"/>
          <w:divBdr>
            <w:top w:val="none" w:sz="0" w:space="0" w:color="auto"/>
            <w:left w:val="none" w:sz="0" w:space="0" w:color="auto"/>
            <w:bottom w:val="none" w:sz="0" w:space="0" w:color="auto"/>
            <w:right w:val="none" w:sz="0" w:space="0" w:color="auto"/>
          </w:divBdr>
        </w:div>
      </w:divsChild>
    </w:div>
    <w:div w:id="1956477496">
      <w:bodyDiv w:val="1"/>
      <w:marLeft w:val="0"/>
      <w:marRight w:val="0"/>
      <w:marTop w:val="0"/>
      <w:marBottom w:val="0"/>
      <w:divBdr>
        <w:top w:val="none" w:sz="0" w:space="0" w:color="auto"/>
        <w:left w:val="none" w:sz="0" w:space="0" w:color="auto"/>
        <w:bottom w:val="none" w:sz="0" w:space="0" w:color="auto"/>
        <w:right w:val="none" w:sz="0" w:space="0" w:color="auto"/>
      </w:divBdr>
      <w:divsChild>
        <w:div w:id="776144579">
          <w:marLeft w:val="547"/>
          <w:marRight w:val="0"/>
          <w:marTop w:val="0"/>
          <w:marBottom w:val="120"/>
          <w:divBdr>
            <w:top w:val="none" w:sz="0" w:space="0" w:color="auto"/>
            <w:left w:val="none" w:sz="0" w:space="0" w:color="auto"/>
            <w:bottom w:val="none" w:sz="0" w:space="0" w:color="auto"/>
            <w:right w:val="none" w:sz="0" w:space="0" w:color="auto"/>
          </w:divBdr>
        </w:div>
      </w:divsChild>
    </w:div>
    <w:div w:id="1995331053">
      <w:bodyDiv w:val="1"/>
      <w:marLeft w:val="0"/>
      <w:marRight w:val="0"/>
      <w:marTop w:val="0"/>
      <w:marBottom w:val="0"/>
      <w:divBdr>
        <w:top w:val="none" w:sz="0" w:space="0" w:color="auto"/>
        <w:left w:val="none" w:sz="0" w:space="0" w:color="auto"/>
        <w:bottom w:val="none" w:sz="0" w:space="0" w:color="auto"/>
        <w:right w:val="none" w:sz="0" w:space="0" w:color="auto"/>
      </w:divBdr>
      <w:divsChild>
        <w:div w:id="652687003">
          <w:marLeft w:val="547"/>
          <w:marRight w:val="0"/>
          <w:marTop w:val="0"/>
          <w:marBottom w:val="120"/>
          <w:divBdr>
            <w:top w:val="none" w:sz="0" w:space="0" w:color="auto"/>
            <w:left w:val="none" w:sz="0" w:space="0" w:color="auto"/>
            <w:bottom w:val="none" w:sz="0" w:space="0" w:color="auto"/>
            <w:right w:val="none" w:sz="0" w:space="0" w:color="auto"/>
          </w:divBdr>
        </w:div>
      </w:divsChild>
    </w:div>
    <w:div w:id="2079090610">
      <w:bodyDiv w:val="1"/>
      <w:marLeft w:val="0"/>
      <w:marRight w:val="0"/>
      <w:marTop w:val="0"/>
      <w:marBottom w:val="0"/>
      <w:divBdr>
        <w:top w:val="none" w:sz="0" w:space="0" w:color="auto"/>
        <w:left w:val="none" w:sz="0" w:space="0" w:color="auto"/>
        <w:bottom w:val="none" w:sz="0" w:space="0" w:color="auto"/>
        <w:right w:val="none" w:sz="0" w:space="0" w:color="auto"/>
      </w:divBdr>
      <w:divsChild>
        <w:div w:id="689645761">
          <w:marLeft w:val="547"/>
          <w:marRight w:val="0"/>
          <w:marTop w:val="0"/>
          <w:marBottom w:val="120"/>
          <w:divBdr>
            <w:top w:val="none" w:sz="0" w:space="0" w:color="auto"/>
            <w:left w:val="none" w:sz="0" w:space="0" w:color="auto"/>
            <w:bottom w:val="none" w:sz="0" w:space="0" w:color="auto"/>
            <w:right w:val="none" w:sz="0" w:space="0" w:color="auto"/>
          </w:divBdr>
        </w:div>
      </w:divsChild>
    </w:div>
    <w:div w:id="2138253658">
      <w:bodyDiv w:val="1"/>
      <w:marLeft w:val="0"/>
      <w:marRight w:val="0"/>
      <w:marTop w:val="0"/>
      <w:marBottom w:val="0"/>
      <w:divBdr>
        <w:top w:val="none" w:sz="0" w:space="0" w:color="auto"/>
        <w:left w:val="none" w:sz="0" w:space="0" w:color="auto"/>
        <w:bottom w:val="none" w:sz="0" w:space="0" w:color="auto"/>
        <w:right w:val="none" w:sz="0" w:space="0" w:color="auto"/>
      </w:divBdr>
      <w:divsChild>
        <w:div w:id="37516036">
          <w:marLeft w:val="547"/>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0D86F7-C95E-4AA6-8E38-DACCFDB2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5618</TotalTime>
  <Pages>13</Pages>
  <Words>1972</Words>
  <Characters>11246</Characters>
  <Application>Microsoft Office Word</Application>
  <DocSecurity>0</DocSecurity>
  <Lines>93</Lines>
  <Paragraphs>26</Paragraphs>
  <ScaleCrop>false</ScaleCrop>
  <Company>Microsoft</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李宝盛</dc:creator>
  <cp:keywords/>
  <dc:description/>
  <cp:lastModifiedBy>Lucen Zhong</cp:lastModifiedBy>
  <cp:revision>84</cp:revision>
  <dcterms:created xsi:type="dcterms:W3CDTF">2017-10-16T01:26:00Z</dcterms:created>
  <dcterms:modified xsi:type="dcterms:W3CDTF">2022-12-05T11:57:00Z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y fmtid="{D5CDD505-2E9C-101B-9397-08002B2CF9AE}" pid="4" name="MTWinEqns">
    <vt:bool>true</vt:bool>
  </property>
</Properties>
</file>