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49E4" w14:textId="388BBC73" w:rsidR="00E56197" w:rsidRDefault="00534B9B" w:rsidP="00534B9B">
      <w:pPr>
        <w:pStyle w:val="1"/>
      </w:pPr>
      <w:r w:rsidRPr="00534B9B">
        <w:t>Markdown</w:t>
      </w:r>
      <w:r>
        <w:rPr>
          <w:rFonts w:hint="eastAsia"/>
        </w:rPr>
        <w:t>入门</w:t>
      </w:r>
    </w:p>
    <w:p w14:paraId="63C96D01" w14:textId="4E92041C" w:rsidR="00534B9B" w:rsidRDefault="00534B9B" w:rsidP="00534B9B">
      <w:pPr>
        <w:pStyle w:val="2"/>
      </w:pPr>
      <w:r w:rsidRPr="00534B9B">
        <w:t>Markdown</w:t>
      </w:r>
      <w:r>
        <w:rPr>
          <w:rFonts w:hint="eastAsia"/>
        </w:rPr>
        <w:t>简介</w:t>
      </w:r>
    </w:p>
    <w:p w14:paraId="739C7CA1" w14:textId="0F45FD84" w:rsidR="00534B9B" w:rsidRDefault="00534B9B" w:rsidP="00534B9B">
      <w:pPr>
        <w:ind w:firstLine="420"/>
      </w:pPr>
      <w:r>
        <w:t>Markdown 是一种轻量级的「标记语言」，它的优点很多，目前也被越来越多的写作爱好者，撰稿者广泛使用。Markdown 的语法十分简单</w:t>
      </w:r>
      <w:r>
        <w:rPr>
          <w:rFonts w:hint="eastAsia"/>
        </w:rPr>
        <w:t>，</w:t>
      </w:r>
      <w:r>
        <w:t>常用的标记符号也不超过十个，这种相对于更为复杂的HTML 标记语言来说，Markdown 可谓是十分轻量的，学习成本也不需要太多，且一旦熟悉这种语法规则，会有一劳永逸的效果。它用简洁的语法代替排版，而不像一般我们用的字处理软件 Word 或 Pages 有大量的排版、字体设置。它使我们专心于码字，用「标记」语法，来代替常见的排版格式。例如此文从内容到格式，甚至插图，键盘就可以通通搞定了。</w:t>
      </w:r>
    </w:p>
    <w:p w14:paraId="5566196F" w14:textId="77777777" w:rsidR="00534B9B" w:rsidRDefault="00534B9B" w:rsidP="00534B9B">
      <w:pPr>
        <w:ind w:firstLine="420"/>
      </w:pPr>
      <w:r>
        <w:rPr>
          <w:rFonts w:hint="eastAsia"/>
        </w:rPr>
        <w:t>现在，支持</w:t>
      </w:r>
      <w:r>
        <w:t xml:space="preserve"> Markdown 语法的编辑器有很多，包括很多网站（例如 CSDN 博客、CODE CHINA）都支持了 Markdown 格式。Markdown 从写作到完成，导出格式随心所欲，你可以导出 HTML 格式的文件用来网站发布，也可以十分方便的导出 PDF 格式。</w:t>
      </w:r>
    </w:p>
    <w:p w14:paraId="6A70C2AF" w14:textId="77777777" w:rsidR="00534B9B" w:rsidRPr="00534B9B" w:rsidRDefault="00534B9B" w:rsidP="00534B9B">
      <w:pPr>
        <w:ind w:firstLine="420"/>
        <w:rPr>
          <w:b/>
          <w:bCs/>
        </w:rPr>
      </w:pPr>
      <w:r w:rsidRPr="00534B9B">
        <w:rPr>
          <w:rFonts w:hint="eastAsia"/>
          <w:b/>
          <w:bCs/>
        </w:rPr>
        <w:t>使用</w:t>
      </w:r>
      <w:r w:rsidRPr="00534B9B">
        <w:rPr>
          <w:b/>
          <w:bCs/>
        </w:rPr>
        <w:t xml:space="preserve"> Markdown 的优点</w:t>
      </w:r>
    </w:p>
    <w:p w14:paraId="4AD1709F" w14:textId="77777777" w:rsidR="00534B9B" w:rsidRDefault="00534B9B" w:rsidP="00534B9B">
      <w:pPr>
        <w:ind w:firstLine="420"/>
      </w:pPr>
      <w:r>
        <w:rPr>
          <w:rFonts w:hint="eastAsia"/>
        </w:rPr>
        <w:t>专注你的文字内容而不是排版样式，安心写作；轻松的导出</w:t>
      </w:r>
      <w:r>
        <w:t xml:space="preserve"> HTML、PDF 和本身的 .md 文件</w:t>
      </w:r>
      <w:r>
        <w:rPr>
          <w:rFonts w:hint="eastAsia"/>
        </w:rPr>
        <w:t>；纯文本内容，兼容所有的文本编辑器与字处理软件；随时修改你的文章版本，不必像字处理软件生成若干文件版本导致混乱；可读、直观、学习成本低。</w:t>
      </w:r>
    </w:p>
    <w:p w14:paraId="30D8DBFB" w14:textId="77EC99B3" w:rsidR="00534B9B" w:rsidRPr="00534B9B" w:rsidRDefault="00534B9B" w:rsidP="00534B9B">
      <w:pPr>
        <w:ind w:firstLine="420"/>
        <w:rPr>
          <w:b/>
          <w:bCs/>
        </w:rPr>
      </w:pPr>
      <w:r w:rsidRPr="00534B9B">
        <w:rPr>
          <w:rFonts w:hint="eastAsia"/>
          <w:b/>
          <w:bCs/>
        </w:rPr>
        <w:t>使用</w:t>
      </w:r>
      <w:r w:rsidRPr="00534B9B">
        <w:rPr>
          <w:b/>
          <w:bCs/>
        </w:rPr>
        <w:t xml:space="preserve"> Markdown 的误区</w:t>
      </w:r>
    </w:p>
    <w:p w14:paraId="57978720" w14:textId="6B177A36" w:rsidR="00534B9B" w:rsidRDefault="00534B9B" w:rsidP="00534B9B">
      <w:pPr>
        <w:ind w:firstLine="420"/>
      </w:pPr>
      <w:r>
        <w:t>Markdown 旨在简洁、高效，也由于 Markdown 的易读易写，人们用不同的编程语言实现了多个版本的解析器和生成器。这就导致了目前不同的 Markdown 工具集成了不同的功能（基础功能大致相同），例如流程图与时序图，复杂表格与复杂公式的呈现，比如 GFM Markdown 就支持使用 Mermaid 生成图表和流程图</w:t>
      </w:r>
      <w:r>
        <w:rPr>
          <w:rFonts w:hint="eastAsia"/>
        </w:rPr>
        <w:t>。</w:t>
      </w:r>
    </w:p>
    <w:p w14:paraId="7EB856EF" w14:textId="32B79DAA" w:rsidR="00534B9B" w:rsidRDefault="00534B9B" w:rsidP="00534B9B">
      <w:pPr>
        <w:ind w:firstLine="420"/>
      </w:pPr>
      <w:r>
        <w:t xml:space="preserve">GFM Markdown </w:t>
      </w:r>
      <w:r>
        <w:rPr>
          <w:rFonts w:hint="eastAsia"/>
        </w:rPr>
        <w:t>的语法说明链接如下：</w:t>
      </w:r>
      <w:hyperlink r:id="rId8" w:history="1">
        <w:r w:rsidRPr="001B4FAD">
          <w:rPr>
            <w:rStyle w:val="a5"/>
          </w:rPr>
          <w:t>https://gitcode.net/codechina/help-docs/-/wikis/docs/user/markdown?from_codechina=yes</w:t>
        </w:r>
      </w:hyperlink>
    </w:p>
    <w:p w14:paraId="4C5CEF41" w14:textId="70E55327" w:rsidR="00FB5C81" w:rsidRDefault="00FB5C81" w:rsidP="00534B9B">
      <w:pPr>
        <w:pStyle w:val="2"/>
      </w:pPr>
      <w:r>
        <w:rPr>
          <w:rFonts w:hint="eastAsia"/>
        </w:rPr>
        <w:t>Li</w:t>
      </w:r>
      <w:r>
        <w:t>nux</w:t>
      </w:r>
      <w:r>
        <w:rPr>
          <w:rFonts w:hint="eastAsia"/>
        </w:rPr>
        <w:t>下安装</w:t>
      </w:r>
      <w:r w:rsidR="008F6762">
        <w:rPr>
          <w:rFonts w:hint="eastAsia"/>
        </w:rPr>
        <w:t>M</w:t>
      </w:r>
      <w:r>
        <w:rPr>
          <w:rFonts w:hint="eastAsia"/>
        </w:rPr>
        <w:t>ark</w:t>
      </w:r>
      <w:r w:rsidR="008F6762">
        <w:rPr>
          <w:rFonts w:hint="eastAsia"/>
        </w:rPr>
        <w:t>down编辑器</w:t>
      </w:r>
    </w:p>
    <w:p w14:paraId="01FF83BD" w14:textId="664CB7AB" w:rsidR="008F6762" w:rsidRDefault="008F6762" w:rsidP="008F6762">
      <w:pPr>
        <w:ind w:firstLine="420"/>
      </w:pPr>
      <w:r>
        <w:rPr>
          <w:rFonts w:hint="eastAsia"/>
        </w:rPr>
        <w:t>首先，登录百度网盘下载安装包，提取码</w:t>
      </w:r>
      <w:r w:rsidRPr="008F6762">
        <w:t>wew7</w:t>
      </w:r>
      <w:r>
        <w:rPr>
          <w:rFonts w:hint="eastAsia"/>
        </w:rPr>
        <w:t>：</w:t>
      </w:r>
    </w:p>
    <w:p w14:paraId="28B3F748" w14:textId="1FC91E42" w:rsidR="008F6762" w:rsidRDefault="0077232F" w:rsidP="008F6762">
      <w:pPr>
        <w:ind w:firstLine="420"/>
      </w:pPr>
      <w:hyperlink r:id="rId9" w:history="1">
        <w:r w:rsidR="008F6762" w:rsidRPr="001B4FAD">
          <w:rPr>
            <w:rStyle w:val="a5"/>
          </w:rPr>
          <w:t>https://link.csdn.net/?target=https%3A%2F%2Fpan.baidu.com%2Fs%2F1a7xIoVAhooGD3NGYVDJgbA</w:t>
        </w:r>
      </w:hyperlink>
    </w:p>
    <w:p w14:paraId="3EDB4378" w14:textId="24B9AA85" w:rsidR="008F6762" w:rsidRDefault="008F6762" w:rsidP="008F6762">
      <w:pPr>
        <w:ind w:firstLine="420"/>
      </w:pPr>
      <w:r>
        <w:rPr>
          <w:rFonts w:hint="eastAsia"/>
        </w:rPr>
        <w:t>然后，通过共享文件夹传入虚拟机中并解压安装</w:t>
      </w:r>
      <w:r w:rsidR="00B668AD">
        <w:rPr>
          <w:rFonts w:hint="eastAsia"/>
        </w:rPr>
        <w:t>，最后更改安装目录</w:t>
      </w:r>
      <w:r>
        <w:rPr>
          <w:rFonts w:hint="eastAsia"/>
        </w:rPr>
        <w:t>。</w:t>
      </w:r>
    </w:p>
    <w:p w14:paraId="6ABEBEF5" w14:textId="13762DA0" w:rsidR="008F6762" w:rsidRPr="00C57E7F" w:rsidRDefault="00F47FE8" w:rsidP="008F6762">
      <w:pPr>
        <w:pStyle w:val="a7"/>
        <w:ind w:left="840"/>
        <w:rPr>
          <w:highlight w:val="yellow"/>
        </w:rPr>
      </w:pPr>
      <w:bookmarkStart w:id="0" w:name="OLE_LINK5"/>
      <w:r>
        <w:rPr>
          <w:highlight w:val="yellow"/>
        </w:rPr>
        <w:t xml:space="preserve">$ </w:t>
      </w:r>
      <w:r w:rsidR="008F6762" w:rsidRPr="00C57E7F">
        <w:rPr>
          <w:highlight w:val="yellow"/>
        </w:rPr>
        <w:t xml:space="preserve">tar </w:t>
      </w:r>
      <w:proofErr w:type="spellStart"/>
      <w:r w:rsidR="008F6762" w:rsidRPr="00C57E7F">
        <w:rPr>
          <w:highlight w:val="yellow"/>
        </w:rPr>
        <w:t>xzvf</w:t>
      </w:r>
      <w:proofErr w:type="spellEnd"/>
      <w:r w:rsidR="008F6762" w:rsidRPr="00C57E7F">
        <w:rPr>
          <w:highlight w:val="yellow"/>
        </w:rPr>
        <w:t xml:space="preserve"> Typora-linux-x64.tar.gz</w:t>
      </w:r>
      <w:bookmarkEnd w:id="0"/>
    </w:p>
    <w:p w14:paraId="0E02FF9A" w14:textId="69B54191" w:rsidR="00B668AD" w:rsidRPr="00C57E7F" w:rsidRDefault="00F47FE8" w:rsidP="008F6762">
      <w:pPr>
        <w:pStyle w:val="a7"/>
        <w:ind w:left="840"/>
        <w:rPr>
          <w:highlight w:val="yellow"/>
        </w:rPr>
      </w:pPr>
      <w:r>
        <w:rPr>
          <w:highlight w:val="yellow"/>
        </w:rPr>
        <w:t xml:space="preserve">$ </w:t>
      </w:r>
      <w:r w:rsidR="00B668AD" w:rsidRPr="00C57E7F">
        <w:rPr>
          <w:rFonts w:hint="eastAsia"/>
          <w:highlight w:val="yellow"/>
        </w:rPr>
        <w:t>cd</w:t>
      </w:r>
      <w:r w:rsidR="00B668AD" w:rsidRPr="00C57E7F">
        <w:rPr>
          <w:highlight w:val="yellow"/>
        </w:rPr>
        <w:t xml:space="preserve"> </w:t>
      </w:r>
      <w:r w:rsidR="00B668AD" w:rsidRPr="00C57E7F">
        <w:rPr>
          <w:rFonts w:hint="eastAsia"/>
          <w:highlight w:val="yellow"/>
        </w:rPr>
        <w:t>bin</w:t>
      </w:r>
      <w:r w:rsidR="00B668AD" w:rsidRPr="00C57E7F">
        <w:rPr>
          <w:highlight w:val="yellow"/>
        </w:rPr>
        <w:t>/</w:t>
      </w:r>
    </w:p>
    <w:p w14:paraId="3EC249AC" w14:textId="6C146E2A" w:rsidR="008F6762" w:rsidRPr="00C57E7F" w:rsidRDefault="00F47FE8" w:rsidP="008F6762">
      <w:pPr>
        <w:pStyle w:val="a7"/>
        <w:ind w:left="840"/>
        <w:rPr>
          <w:highlight w:val="yellow"/>
        </w:rPr>
      </w:pPr>
      <w:r>
        <w:rPr>
          <w:highlight w:val="yellow"/>
        </w:rPr>
        <w:t xml:space="preserve">$ </w:t>
      </w:r>
      <w:r w:rsidR="00B668AD" w:rsidRPr="00C57E7F">
        <w:rPr>
          <w:highlight w:val="yellow"/>
        </w:rPr>
        <w:t>mv</w:t>
      </w:r>
      <w:r w:rsidR="008F6762" w:rsidRPr="00C57E7F">
        <w:rPr>
          <w:highlight w:val="yellow"/>
        </w:rPr>
        <w:t xml:space="preserve"> Typora-linux-x64</w:t>
      </w:r>
      <w:r w:rsidR="00B668AD" w:rsidRPr="00C57E7F">
        <w:rPr>
          <w:highlight w:val="yellow"/>
        </w:rPr>
        <w:t>/</w:t>
      </w:r>
      <w:r w:rsidR="008F6762" w:rsidRPr="00C57E7F">
        <w:rPr>
          <w:highlight w:val="yellow"/>
        </w:rPr>
        <w:t xml:space="preserve"> /</w:t>
      </w:r>
      <w:proofErr w:type="spellStart"/>
      <w:r w:rsidR="00B668AD" w:rsidRPr="00C57E7F">
        <w:rPr>
          <w:rFonts w:hint="eastAsia"/>
          <w:highlight w:val="yellow"/>
        </w:rPr>
        <w:t>usr</w:t>
      </w:r>
      <w:proofErr w:type="spellEnd"/>
      <w:r w:rsidR="00B668AD" w:rsidRPr="00C57E7F">
        <w:rPr>
          <w:highlight w:val="yellow"/>
        </w:rPr>
        <w:t>/bin/</w:t>
      </w:r>
    </w:p>
    <w:p w14:paraId="0831FE44" w14:textId="66D327AF" w:rsidR="00B668AD" w:rsidRPr="00C57E7F" w:rsidRDefault="00F47FE8" w:rsidP="008F6762">
      <w:pPr>
        <w:pStyle w:val="a7"/>
        <w:ind w:left="840"/>
        <w:rPr>
          <w:highlight w:val="yellow"/>
        </w:rPr>
      </w:pPr>
      <w:r>
        <w:rPr>
          <w:highlight w:val="yellow"/>
        </w:rPr>
        <w:t xml:space="preserve">$ </w:t>
      </w:r>
      <w:r w:rsidR="00B668AD" w:rsidRPr="00C57E7F">
        <w:rPr>
          <w:rFonts w:hint="eastAsia"/>
          <w:highlight w:val="yellow"/>
        </w:rPr>
        <w:t>c</w:t>
      </w:r>
      <w:r w:rsidR="00B668AD" w:rsidRPr="00C57E7F">
        <w:rPr>
          <w:highlight w:val="yellow"/>
        </w:rPr>
        <w:t>d ..</w:t>
      </w:r>
    </w:p>
    <w:p w14:paraId="1D46BADC" w14:textId="4DA64A1A" w:rsidR="00B668AD" w:rsidRDefault="00F47FE8" w:rsidP="008F6762">
      <w:pPr>
        <w:pStyle w:val="a7"/>
        <w:ind w:left="840"/>
      </w:pPr>
      <w:r>
        <w:rPr>
          <w:highlight w:val="yellow"/>
        </w:rPr>
        <w:t xml:space="preserve">$ </w:t>
      </w:r>
      <w:r w:rsidR="00B668AD" w:rsidRPr="00C57E7F">
        <w:rPr>
          <w:rFonts w:hint="eastAsia"/>
          <w:highlight w:val="yellow"/>
        </w:rPr>
        <w:t>r</w:t>
      </w:r>
      <w:r w:rsidR="00B668AD" w:rsidRPr="00C57E7F">
        <w:rPr>
          <w:highlight w:val="yellow"/>
        </w:rPr>
        <w:t>m -rf bin/</w:t>
      </w:r>
    </w:p>
    <w:p w14:paraId="3DCD0542" w14:textId="50BAFDAE" w:rsidR="008F6762" w:rsidRDefault="008F6762" w:rsidP="008F6762">
      <w:r>
        <w:tab/>
      </w:r>
      <w:r w:rsidR="00C57E7F">
        <w:rPr>
          <w:rFonts w:hint="eastAsia"/>
        </w:rPr>
        <w:t>配置环境变量，以便于在任何路径下都能通过</w:t>
      </w:r>
      <w:proofErr w:type="spellStart"/>
      <w:r w:rsidR="00C57E7F" w:rsidRPr="00F110AF">
        <w:rPr>
          <w:highlight w:val="yellow"/>
        </w:rPr>
        <w:t>Typora</w:t>
      </w:r>
      <w:proofErr w:type="spellEnd"/>
      <w:r w:rsidR="00F110AF">
        <w:rPr>
          <w:rFonts w:hint="eastAsia"/>
        </w:rPr>
        <w:t>命令</w:t>
      </w:r>
      <w:r w:rsidR="00C57E7F">
        <w:rPr>
          <w:rFonts w:hint="eastAsia"/>
        </w:rPr>
        <w:t>打开</w:t>
      </w:r>
      <w:r w:rsidR="00F110AF">
        <w:rPr>
          <w:rFonts w:hint="eastAsia"/>
        </w:rPr>
        <w:t>，【注】</w:t>
      </w:r>
      <w:proofErr w:type="spellStart"/>
      <w:r w:rsidR="00F110AF" w:rsidRPr="00F110AF">
        <w:t>bashrc</w:t>
      </w:r>
      <w:proofErr w:type="spellEnd"/>
      <w:r w:rsidR="00F110AF">
        <w:rPr>
          <w:rFonts w:hint="eastAsia"/>
        </w:rPr>
        <w:t>文件中的环境变量是当前用户的环境变量，不同的用户拥有不同的该文件，所以配置环境变量时不要进入管理员(</w:t>
      </w:r>
      <w:proofErr w:type="spellStart"/>
      <w:r w:rsidR="00F110AF">
        <w:rPr>
          <w:rFonts w:hint="eastAsia"/>
        </w:rPr>
        <w:t>sudo</w:t>
      </w:r>
      <w:proofErr w:type="spellEnd"/>
      <w:r w:rsidR="00F110AF">
        <w:t>)</w:t>
      </w:r>
      <w:r w:rsidR="00F110AF">
        <w:rPr>
          <w:rFonts w:hint="eastAsia"/>
        </w:rPr>
        <w:t>用户，也不要在管理员用户启用</w:t>
      </w:r>
      <w:proofErr w:type="spellStart"/>
      <w:r w:rsidR="00F110AF">
        <w:rPr>
          <w:rFonts w:hint="eastAsia"/>
        </w:rPr>
        <w:t>T</w:t>
      </w:r>
      <w:r w:rsidR="00F110AF">
        <w:t>ypora</w:t>
      </w:r>
      <w:proofErr w:type="spellEnd"/>
      <w:r w:rsidR="00C57E7F">
        <w:rPr>
          <w:rFonts w:hint="eastAsia"/>
        </w:rPr>
        <w:t>：</w:t>
      </w:r>
    </w:p>
    <w:p w14:paraId="314FE0EB" w14:textId="5A557978" w:rsidR="00C57E7F" w:rsidRPr="00C57E7F" w:rsidRDefault="00F47FE8" w:rsidP="00C57E7F">
      <w:pPr>
        <w:pStyle w:val="a7"/>
        <w:ind w:left="840"/>
        <w:rPr>
          <w:highlight w:val="yellow"/>
        </w:rPr>
      </w:pPr>
      <w:r>
        <w:rPr>
          <w:highlight w:val="yellow"/>
        </w:rPr>
        <w:t xml:space="preserve">$ </w:t>
      </w:r>
      <w:proofErr w:type="spellStart"/>
      <w:r w:rsidR="00C57E7F" w:rsidRPr="00C57E7F">
        <w:rPr>
          <w:highlight w:val="yellow"/>
        </w:rPr>
        <w:t>gedit</w:t>
      </w:r>
      <w:proofErr w:type="spellEnd"/>
      <w:r w:rsidR="00C57E7F" w:rsidRPr="00C57E7F">
        <w:rPr>
          <w:highlight w:val="yellow"/>
        </w:rPr>
        <w:t xml:space="preserve"> ~/</w:t>
      </w:r>
      <w:bookmarkStart w:id="1" w:name="_Hlk109467712"/>
      <w:r w:rsidR="00C57E7F" w:rsidRPr="00C57E7F">
        <w:rPr>
          <w:highlight w:val="yellow"/>
        </w:rPr>
        <w:t>.</w:t>
      </w:r>
      <w:proofErr w:type="spellStart"/>
      <w:r w:rsidR="00C57E7F" w:rsidRPr="00C57E7F">
        <w:rPr>
          <w:highlight w:val="yellow"/>
        </w:rPr>
        <w:t>bashrc</w:t>
      </w:r>
      <w:bookmarkEnd w:id="1"/>
      <w:proofErr w:type="spellEnd"/>
    </w:p>
    <w:p w14:paraId="4FD2D8FB" w14:textId="3059999B" w:rsidR="00C57E7F" w:rsidRPr="00C57E7F" w:rsidRDefault="00C57E7F" w:rsidP="00C57E7F">
      <w:pPr>
        <w:pStyle w:val="a7"/>
        <w:ind w:left="840"/>
        <w:rPr>
          <w:highlight w:val="yellow"/>
        </w:rPr>
      </w:pPr>
      <w:bookmarkStart w:id="2" w:name="OLE_LINK6"/>
      <w:r w:rsidRPr="00C57E7F">
        <w:rPr>
          <w:highlight w:val="yellow"/>
        </w:rPr>
        <w:t>#Typora环境变量</w:t>
      </w:r>
    </w:p>
    <w:p w14:paraId="2FF375B7" w14:textId="7F14377E" w:rsidR="00B668AD" w:rsidRPr="00C57E7F" w:rsidRDefault="00C57E7F" w:rsidP="00C57E7F">
      <w:pPr>
        <w:pStyle w:val="a7"/>
        <w:ind w:left="840"/>
        <w:rPr>
          <w:highlight w:val="yellow"/>
        </w:rPr>
      </w:pPr>
      <w:r w:rsidRPr="00C57E7F">
        <w:rPr>
          <w:highlight w:val="yellow"/>
        </w:rPr>
        <w:t>export PATH=$PATH:/</w:t>
      </w:r>
      <w:proofErr w:type="spellStart"/>
      <w:r w:rsidRPr="00C57E7F">
        <w:rPr>
          <w:rFonts w:hint="eastAsia"/>
          <w:highlight w:val="yellow"/>
        </w:rPr>
        <w:t>usr</w:t>
      </w:r>
      <w:proofErr w:type="spellEnd"/>
      <w:r w:rsidRPr="00C57E7F">
        <w:rPr>
          <w:highlight w:val="yellow"/>
        </w:rPr>
        <w:t>/</w:t>
      </w:r>
      <w:r w:rsidRPr="00C57E7F">
        <w:rPr>
          <w:rFonts w:hint="eastAsia"/>
          <w:highlight w:val="yellow"/>
        </w:rPr>
        <w:t>bin</w:t>
      </w:r>
      <w:r w:rsidRPr="00C57E7F">
        <w:rPr>
          <w:highlight w:val="yellow"/>
        </w:rPr>
        <w:t>/Typora-linux-x64</w:t>
      </w:r>
    </w:p>
    <w:p w14:paraId="742DE90B" w14:textId="45DE3D28" w:rsidR="00F110AF" w:rsidRDefault="00F47FE8" w:rsidP="00F110AF">
      <w:pPr>
        <w:pStyle w:val="a7"/>
        <w:ind w:left="840"/>
      </w:pPr>
      <w:r>
        <w:rPr>
          <w:highlight w:val="yellow"/>
        </w:rPr>
        <w:t xml:space="preserve">$ </w:t>
      </w:r>
      <w:r w:rsidR="00C57E7F" w:rsidRPr="00C57E7F">
        <w:rPr>
          <w:highlight w:val="yellow"/>
        </w:rPr>
        <w:t>source ~/.</w:t>
      </w:r>
      <w:proofErr w:type="spellStart"/>
      <w:r w:rsidR="00C57E7F" w:rsidRPr="00C57E7F">
        <w:rPr>
          <w:highlight w:val="yellow"/>
        </w:rPr>
        <w:t>bashrc</w:t>
      </w:r>
      <w:proofErr w:type="spellEnd"/>
    </w:p>
    <w:bookmarkEnd w:id="2"/>
    <w:p w14:paraId="066D3CCC" w14:textId="5B51DFF0" w:rsidR="0022244A" w:rsidRDefault="0022244A" w:rsidP="0022244A">
      <w:pPr>
        <w:jc w:val="center"/>
      </w:pPr>
    </w:p>
    <w:p w14:paraId="30B12E90" w14:textId="1C21E2A3" w:rsidR="00F110AF" w:rsidRDefault="009C0706" w:rsidP="00F110AF">
      <w:r w:rsidRPr="0022244A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A0B022C" wp14:editId="79A264C8">
            <wp:simplePos x="0" y="0"/>
            <wp:positionH relativeFrom="column">
              <wp:posOffset>2752090</wp:posOffset>
            </wp:positionH>
            <wp:positionV relativeFrom="paragraph">
              <wp:posOffset>105311</wp:posOffset>
            </wp:positionV>
            <wp:extent cx="2478922" cy="101472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22" cy="101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0AF">
        <w:tab/>
      </w:r>
      <w:r w:rsidR="00F47FE8">
        <w:rPr>
          <w:rFonts w:hint="eastAsia"/>
        </w:rPr>
        <w:t>添加快捷方式，</w:t>
      </w:r>
      <w:r w:rsidR="0022244A">
        <w:rPr>
          <w:rFonts w:hint="eastAsia"/>
        </w:rPr>
        <w:t>用管理员模式</w:t>
      </w:r>
      <w:r w:rsidR="00F47FE8">
        <w:rPr>
          <w:rFonts w:hint="eastAsia"/>
        </w:rPr>
        <w:t>打开终端：</w:t>
      </w:r>
    </w:p>
    <w:p w14:paraId="2F9AA723" w14:textId="04E9E3F8" w:rsidR="0022244A" w:rsidRPr="009C0706" w:rsidRDefault="0022244A" w:rsidP="009C0706">
      <w:pPr>
        <w:pStyle w:val="a7"/>
        <w:ind w:left="840"/>
        <w:rPr>
          <w:highlight w:val="yellow"/>
        </w:rPr>
      </w:pPr>
      <w:r w:rsidRPr="009C0706">
        <w:rPr>
          <w:rFonts w:hint="eastAsia"/>
          <w:highlight w:val="yellow"/>
        </w:rPr>
        <w:t>$</w:t>
      </w:r>
      <w:r w:rsidRPr="009C0706">
        <w:rPr>
          <w:highlight w:val="yellow"/>
        </w:rPr>
        <w:t xml:space="preserve">cd </w:t>
      </w:r>
      <w:bookmarkStart w:id="3" w:name="OLE_LINK7"/>
      <w:r w:rsidRPr="009C0706">
        <w:rPr>
          <w:highlight w:val="yellow"/>
        </w:rPr>
        <w:t>/</w:t>
      </w:r>
      <w:proofErr w:type="spellStart"/>
      <w:r w:rsidRPr="009C0706">
        <w:rPr>
          <w:highlight w:val="yellow"/>
        </w:rPr>
        <w:t>usr</w:t>
      </w:r>
      <w:proofErr w:type="spellEnd"/>
      <w:r w:rsidRPr="009C0706">
        <w:rPr>
          <w:highlight w:val="yellow"/>
        </w:rPr>
        <w:t>/share/applications</w:t>
      </w:r>
      <w:bookmarkEnd w:id="3"/>
    </w:p>
    <w:p w14:paraId="68AC16C6" w14:textId="797DE95C" w:rsidR="00F47FE8" w:rsidRPr="009C0706" w:rsidRDefault="00F47FE8" w:rsidP="009C0706">
      <w:pPr>
        <w:pStyle w:val="a7"/>
        <w:ind w:left="840"/>
        <w:rPr>
          <w:highlight w:val="yellow"/>
        </w:rPr>
      </w:pPr>
      <w:r w:rsidRPr="009C0706">
        <w:rPr>
          <w:rFonts w:hint="eastAsia"/>
          <w:highlight w:val="yellow"/>
        </w:rPr>
        <w:t>$</w:t>
      </w:r>
      <w:proofErr w:type="spellStart"/>
      <w:r w:rsidRPr="009C0706">
        <w:rPr>
          <w:highlight w:val="yellow"/>
        </w:rPr>
        <w:t>gedit</w:t>
      </w:r>
      <w:proofErr w:type="spellEnd"/>
      <w:r w:rsidRPr="009C0706">
        <w:rPr>
          <w:highlight w:val="yellow"/>
        </w:rPr>
        <w:t xml:space="preserve"> </w:t>
      </w:r>
      <w:proofErr w:type="spellStart"/>
      <w:r w:rsidRPr="009C0706">
        <w:rPr>
          <w:highlight w:val="yellow"/>
        </w:rPr>
        <w:t>Typora.desktop</w:t>
      </w:r>
      <w:proofErr w:type="spellEnd"/>
    </w:p>
    <w:p w14:paraId="224C0337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[Desktop Entry]</w:t>
      </w:r>
    </w:p>
    <w:p w14:paraId="59242587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Name=</w:t>
      </w:r>
      <w:proofErr w:type="spellStart"/>
      <w:r w:rsidRPr="009C0706">
        <w:rPr>
          <w:highlight w:val="yellow"/>
        </w:rPr>
        <w:t>Typora_Markdown</w:t>
      </w:r>
      <w:proofErr w:type="spellEnd"/>
    </w:p>
    <w:p w14:paraId="5AC08FFF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Comment=</w:t>
      </w:r>
      <w:proofErr w:type="spellStart"/>
      <w:r w:rsidRPr="009C0706">
        <w:rPr>
          <w:highlight w:val="yellow"/>
        </w:rPr>
        <w:t>Typora</w:t>
      </w:r>
      <w:proofErr w:type="spellEnd"/>
      <w:r w:rsidRPr="009C0706">
        <w:rPr>
          <w:highlight w:val="yellow"/>
        </w:rPr>
        <w:t xml:space="preserve"> is a markdown editor</w:t>
      </w:r>
    </w:p>
    <w:p w14:paraId="28610F51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Icon=</w:t>
      </w:r>
      <w:bookmarkStart w:id="4" w:name="_Hlk109503384"/>
      <w:r w:rsidRPr="009C0706">
        <w:rPr>
          <w:highlight w:val="yellow"/>
        </w:rPr>
        <w:t>/</w:t>
      </w:r>
      <w:proofErr w:type="spellStart"/>
      <w:r w:rsidRPr="009C0706">
        <w:rPr>
          <w:highlight w:val="yellow"/>
        </w:rPr>
        <w:t>mnt</w:t>
      </w:r>
      <w:proofErr w:type="spellEnd"/>
      <w:r w:rsidRPr="009C0706">
        <w:rPr>
          <w:highlight w:val="yellow"/>
        </w:rPr>
        <w:t>/</w:t>
      </w:r>
      <w:proofErr w:type="spellStart"/>
      <w:r w:rsidRPr="009C0706">
        <w:rPr>
          <w:highlight w:val="yellow"/>
        </w:rPr>
        <w:t>hgfs</w:t>
      </w:r>
      <w:proofErr w:type="spellEnd"/>
      <w:r w:rsidRPr="009C0706">
        <w:rPr>
          <w:highlight w:val="yellow"/>
        </w:rPr>
        <w:t>/</w:t>
      </w:r>
      <w:proofErr w:type="spellStart"/>
      <w:r w:rsidRPr="009C0706">
        <w:rPr>
          <w:highlight w:val="yellow"/>
        </w:rPr>
        <w:t>Shared_Folders</w:t>
      </w:r>
      <w:proofErr w:type="spellEnd"/>
      <w:r w:rsidRPr="009C0706">
        <w:rPr>
          <w:highlight w:val="yellow"/>
        </w:rPr>
        <w:t>/Markdown.png</w:t>
      </w:r>
      <w:bookmarkEnd w:id="4"/>
    </w:p>
    <w:p w14:paraId="2E955C8F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Exec=/</w:t>
      </w:r>
      <w:proofErr w:type="spellStart"/>
      <w:r w:rsidRPr="009C0706">
        <w:rPr>
          <w:highlight w:val="yellow"/>
        </w:rPr>
        <w:t>usr</w:t>
      </w:r>
      <w:proofErr w:type="spellEnd"/>
      <w:r w:rsidRPr="009C0706">
        <w:rPr>
          <w:highlight w:val="yellow"/>
        </w:rPr>
        <w:t>/bin/Typora-linux-x64/</w:t>
      </w:r>
      <w:proofErr w:type="spellStart"/>
      <w:r w:rsidRPr="009C0706">
        <w:rPr>
          <w:highlight w:val="yellow"/>
        </w:rPr>
        <w:t>Typora</w:t>
      </w:r>
      <w:proofErr w:type="spellEnd"/>
    </w:p>
    <w:p w14:paraId="330CB464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Terminal=false</w:t>
      </w:r>
    </w:p>
    <w:p w14:paraId="09711D06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r w:rsidRPr="009C0706">
        <w:rPr>
          <w:highlight w:val="yellow"/>
        </w:rPr>
        <w:t>Type=Application</w:t>
      </w:r>
    </w:p>
    <w:p w14:paraId="5373279A" w14:textId="77777777" w:rsidR="009C0706" w:rsidRPr="009C0706" w:rsidRDefault="009C0706" w:rsidP="009C0706">
      <w:pPr>
        <w:pStyle w:val="a7"/>
        <w:ind w:left="840"/>
        <w:rPr>
          <w:highlight w:val="yellow"/>
        </w:rPr>
      </w:pPr>
      <w:proofErr w:type="spellStart"/>
      <w:r w:rsidRPr="009C0706">
        <w:rPr>
          <w:highlight w:val="yellow"/>
        </w:rPr>
        <w:t>StartupNotify</w:t>
      </w:r>
      <w:proofErr w:type="spellEnd"/>
      <w:r w:rsidRPr="009C0706">
        <w:rPr>
          <w:highlight w:val="yellow"/>
        </w:rPr>
        <w:t>=true</w:t>
      </w:r>
    </w:p>
    <w:p w14:paraId="04398221" w14:textId="6D501790" w:rsidR="00F47FE8" w:rsidRDefault="009C0706" w:rsidP="009C0706">
      <w:pPr>
        <w:pStyle w:val="a7"/>
        <w:ind w:left="840"/>
      </w:pPr>
      <w:proofErr w:type="spellStart"/>
      <w:r w:rsidRPr="009C0706">
        <w:rPr>
          <w:highlight w:val="yellow"/>
        </w:rPr>
        <w:t>NoDisplay</w:t>
      </w:r>
      <w:proofErr w:type="spellEnd"/>
      <w:r w:rsidRPr="009C0706">
        <w:rPr>
          <w:highlight w:val="yellow"/>
        </w:rPr>
        <w:t>=true</w:t>
      </w:r>
    </w:p>
    <w:p w14:paraId="34A4D644" w14:textId="476E4507" w:rsidR="009C0706" w:rsidRDefault="009C0706" w:rsidP="009C0706">
      <w:r>
        <w:tab/>
      </w:r>
      <w:r>
        <w:rPr>
          <w:rFonts w:hint="eastAsia"/>
        </w:rPr>
        <w:t>之后可以在</w:t>
      </w:r>
      <w:r w:rsidRPr="009C0706">
        <w:t>/</w:t>
      </w:r>
      <w:proofErr w:type="spellStart"/>
      <w:r w:rsidRPr="009C0706">
        <w:t>usr</w:t>
      </w:r>
      <w:proofErr w:type="spellEnd"/>
      <w:r w:rsidRPr="009C0706">
        <w:t>/share/applications</w:t>
      </w:r>
      <w:r>
        <w:rPr>
          <w:rFonts w:hint="eastAsia"/>
        </w:rPr>
        <w:t>文件夹下找到自己配置的快捷方式，双击即可运行，将快捷方式粘贴到桌面即可完成创建。如果双击快捷方式无法运行，可以用命令</w:t>
      </w:r>
      <w:r w:rsidRPr="009C0706">
        <w:rPr>
          <w:highlight w:val="yellow"/>
        </w:rPr>
        <w:t xml:space="preserve">desktop-file-validate </w:t>
      </w:r>
      <w:proofErr w:type="spellStart"/>
      <w:r w:rsidRPr="009C0706">
        <w:rPr>
          <w:rFonts w:hint="eastAsia"/>
          <w:highlight w:val="yellow"/>
        </w:rPr>
        <w:t>T</w:t>
      </w:r>
      <w:r w:rsidRPr="009C0706">
        <w:rPr>
          <w:highlight w:val="yellow"/>
        </w:rPr>
        <w:t>ypora.desktop</w:t>
      </w:r>
      <w:proofErr w:type="spellEnd"/>
      <w:r w:rsidRPr="009C0706">
        <w:rPr>
          <w:rFonts w:hint="eastAsia"/>
          <w:highlight w:val="yellow"/>
        </w:rPr>
        <w:t>检查语法</w:t>
      </w:r>
      <w:r>
        <w:rPr>
          <w:rFonts w:hint="eastAsia"/>
        </w:rPr>
        <w:t>。</w:t>
      </w:r>
      <w:r w:rsidR="00191621" w:rsidRPr="00191621">
        <w:rPr>
          <w:rFonts w:hint="eastAsia"/>
          <w:highlight w:val="yellow"/>
        </w:rPr>
        <w:t>用</w:t>
      </w:r>
      <w:proofErr w:type="spellStart"/>
      <w:r w:rsidR="00191621" w:rsidRPr="00191621">
        <w:rPr>
          <w:rFonts w:hint="eastAsia"/>
          <w:highlight w:val="yellow"/>
        </w:rPr>
        <w:t>whereis</w:t>
      </w:r>
      <w:proofErr w:type="spellEnd"/>
      <w:r w:rsidR="00191621" w:rsidRPr="00191621">
        <w:rPr>
          <w:highlight w:val="yellow"/>
        </w:rPr>
        <w:t xml:space="preserve"> </w:t>
      </w:r>
      <w:proofErr w:type="spellStart"/>
      <w:r w:rsidR="00191621" w:rsidRPr="00191621">
        <w:rPr>
          <w:rFonts w:hint="eastAsia"/>
          <w:highlight w:val="yellow"/>
        </w:rPr>
        <w:t>T</w:t>
      </w:r>
      <w:r w:rsidR="00191621" w:rsidRPr="00191621">
        <w:rPr>
          <w:highlight w:val="yellow"/>
        </w:rPr>
        <w:t>ypora</w:t>
      </w:r>
      <w:proofErr w:type="spellEnd"/>
      <w:r w:rsidR="00191621" w:rsidRPr="00191621">
        <w:rPr>
          <w:rFonts w:hint="eastAsia"/>
          <w:highlight w:val="yellow"/>
        </w:rPr>
        <w:t>可以找到这个程序的安装路径</w:t>
      </w:r>
      <w:r w:rsidR="00191621">
        <w:rPr>
          <w:rFonts w:hint="eastAsia"/>
        </w:rPr>
        <w:t>。</w:t>
      </w:r>
    </w:p>
    <w:p w14:paraId="11F450C4" w14:textId="445FF7C6" w:rsidR="00534B9B" w:rsidRDefault="00534B9B" w:rsidP="00534B9B">
      <w:pPr>
        <w:pStyle w:val="2"/>
      </w:pPr>
      <w:r>
        <w:rPr>
          <w:rFonts w:hint="eastAsia"/>
        </w:rPr>
        <w:t>段落及强调</w:t>
      </w:r>
    </w:p>
    <w:p w14:paraId="684D2663" w14:textId="13701690" w:rsidR="00534B9B" w:rsidRPr="00945199" w:rsidRDefault="005141FD" w:rsidP="005141FD">
      <w:pPr>
        <w:ind w:firstLine="420"/>
      </w:pPr>
      <w:r w:rsidRPr="005141FD">
        <w:rPr>
          <w:rFonts w:hint="eastAsia"/>
          <w:b/>
          <w:bCs/>
        </w:rPr>
        <w:t>段落</w:t>
      </w:r>
      <w:r>
        <w:rPr>
          <w:rFonts w:hint="eastAsia"/>
          <w:b/>
          <w:bCs/>
        </w:rPr>
        <w:t>：</w:t>
      </w:r>
      <w:r w:rsidR="00534B9B">
        <w:rPr>
          <w:rFonts w:hint="eastAsia"/>
        </w:rPr>
        <w:t>在</w:t>
      </w:r>
      <w:r w:rsidR="00534B9B">
        <w:t xml:space="preserve"> Markdown 中，段落是由一个以上相连接的行句组成，而一个以上的空行则会切分出不同的段落，一般的段落不需要用空白或换行缩排。</w:t>
      </w:r>
      <w:r w:rsidR="00534B9B">
        <w:rPr>
          <w:rFonts w:hint="eastAsia"/>
        </w:rPr>
        <w:t>空行的定义是显示上看起来像是空行，便会被视为空行。某一行只包含空白</w:t>
      </w:r>
      <w:r w:rsidR="00534B9B">
        <w:t>和tab，则该行也会被</w:t>
      </w:r>
      <w:r w:rsidR="00945199">
        <w:rPr>
          <w:rFonts w:hint="eastAsia"/>
        </w:rPr>
        <w:t>视为空行。</w:t>
      </w:r>
    </w:p>
    <w:p w14:paraId="47FF8987" w14:textId="03FD4BB3" w:rsidR="00534B9B" w:rsidRDefault="00534B9B" w:rsidP="005141FD">
      <w:pPr>
        <w:ind w:firstLine="420"/>
      </w:pPr>
      <w:r>
        <w:rPr>
          <w:rFonts w:hint="eastAsia"/>
        </w:rPr>
        <w:t>「一个以上相连接的行句组成」这句话其实暗示了</w:t>
      </w:r>
      <w:r>
        <w:t xml:space="preserve"> Markdown 允许段落内的强迫换行，这个特性和其他大部分的 text-to-HTML 格式不一样（包括 </w:t>
      </w:r>
      <w:proofErr w:type="spellStart"/>
      <w:r>
        <w:t>MovableType</w:t>
      </w:r>
      <w:proofErr w:type="spellEnd"/>
      <w:r>
        <w:t xml:space="preserve"> 的「Convert Line Breaks」选项），其它的格式会把每个换行都转成 &lt;</w:t>
      </w:r>
      <w:proofErr w:type="spellStart"/>
      <w:r>
        <w:t>br</w:t>
      </w:r>
      <w:proofErr w:type="spellEnd"/>
      <w:r>
        <w:t xml:space="preserve"> /&gt; 标签。</w:t>
      </w:r>
    </w:p>
    <w:p w14:paraId="06F2C4E9" w14:textId="0AE3B8DF" w:rsidR="005141FD" w:rsidRDefault="00534B9B" w:rsidP="00A92C07">
      <w:pPr>
        <w:ind w:firstLine="420"/>
      </w:pPr>
      <w:r>
        <w:rPr>
          <w:rFonts w:hint="eastAsia"/>
        </w:rPr>
        <w:t>这也就意味着在</w:t>
      </w:r>
      <w:r>
        <w:t xml:space="preserve"> Markdown 中，如果需要把一段内容当做段落来显示，则需要保证该段内容上方及下方至少各有一个空行</w:t>
      </w:r>
      <w:r w:rsidR="00E12F58">
        <w:rPr>
          <w:rFonts w:hint="eastAsia"/>
        </w:rPr>
        <w:t>，</w:t>
      </w:r>
      <w:r>
        <w:rPr>
          <w:rFonts w:hint="eastAsia"/>
        </w:rPr>
        <w:t>段落换行</w:t>
      </w:r>
      <w:r w:rsidR="00E12F58">
        <w:rPr>
          <w:rFonts w:hint="eastAsia"/>
        </w:rPr>
        <w:t>也</w:t>
      </w:r>
      <w:r>
        <w:rPr>
          <w:rFonts w:hint="eastAsia"/>
        </w:rPr>
        <w:t>可以使用两个以上空格加上回车</w:t>
      </w:r>
      <w:r w:rsidR="00E12F58">
        <w:rPr>
          <w:rFonts w:hint="eastAsia"/>
        </w:rPr>
        <w:t>，</w:t>
      </w:r>
      <w:r>
        <w:rPr>
          <w:rFonts w:hint="eastAsia"/>
        </w:rPr>
        <w:t>也可以在段落后面使用一个空行来表示重新开始一个段落，</w:t>
      </w:r>
      <w:r w:rsidR="005141FD">
        <w:rPr>
          <w:rFonts w:hint="eastAsia"/>
        </w:rPr>
        <w:t>还</w:t>
      </w:r>
      <w:r>
        <w:rPr>
          <w:rFonts w:hint="eastAsia"/>
        </w:rPr>
        <w:t>可以选择添加</w:t>
      </w:r>
      <w:r>
        <w:t xml:space="preserve"> &lt;</w:t>
      </w:r>
      <w:proofErr w:type="spellStart"/>
      <w:r>
        <w:t>br</w:t>
      </w:r>
      <w:proofErr w:type="spellEnd"/>
      <w:r w:rsidR="005141FD">
        <w:t>/</w:t>
      </w:r>
      <w:r>
        <w:t>&gt; 进行换行</w:t>
      </w:r>
      <w:r w:rsidR="005141FD">
        <w:rPr>
          <w:rFonts w:hint="eastAsia"/>
        </w:rPr>
        <w:t>。</w:t>
      </w:r>
    </w:p>
    <w:p w14:paraId="522A9000" w14:textId="2D77B56A" w:rsidR="005141FD" w:rsidRDefault="005141FD" w:rsidP="005141FD">
      <w:pPr>
        <w:jc w:val="center"/>
      </w:pPr>
      <w:r w:rsidRPr="005141FD">
        <w:rPr>
          <w:noProof/>
        </w:rPr>
        <w:drawing>
          <wp:inline distT="0" distB="0" distL="0" distR="0" wp14:anchorId="50E85E3C" wp14:editId="2AEC67F6">
            <wp:extent cx="3435607" cy="38674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607" cy="3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E205" w14:textId="1F777F30" w:rsidR="005141FD" w:rsidRDefault="005141FD" w:rsidP="005141FD">
      <w:pPr>
        <w:jc w:val="center"/>
      </w:pPr>
      <w:r w:rsidRPr="005141FD">
        <w:rPr>
          <w:noProof/>
        </w:rPr>
        <w:drawing>
          <wp:inline distT="0" distB="0" distL="0" distR="0" wp14:anchorId="45D9CE1B" wp14:editId="6FD115A0">
            <wp:extent cx="2193503" cy="57006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503" cy="5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EAB5" w14:textId="1018A1BF" w:rsidR="00534B9B" w:rsidRDefault="005141FD" w:rsidP="005141FD">
      <w:pPr>
        <w:ind w:firstLine="420"/>
      </w:pPr>
      <w:r w:rsidRPr="005141FD">
        <w:rPr>
          <w:rFonts w:hint="eastAsia"/>
          <w:b/>
          <w:bCs/>
        </w:rPr>
        <w:t>强调：</w:t>
      </w:r>
      <w:r w:rsidR="00534B9B">
        <w:t>Markdown 使用星号 * 和下划线 - 作为标记强调字词的符号。</w:t>
      </w:r>
    </w:p>
    <w:p w14:paraId="1C01CEBE" w14:textId="4CE29A28" w:rsidR="00673045" w:rsidRDefault="00673045" w:rsidP="00673045">
      <w:pPr>
        <w:ind w:firstLine="420"/>
      </w:pPr>
      <w:r>
        <w:rPr>
          <w:rFonts w:hint="eastAsia"/>
        </w:rPr>
        <w:t>需要注意的是：用什么符号开启标签，就要用什么符号结束</w:t>
      </w:r>
      <w:r>
        <w:t>* 和 _ 两边都有空白的话，它们就只会被当成普通的符号</w:t>
      </w:r>
      <w:r>
        <w:rPr>
          <w:rFonts w:hint="eastAsia"/>
        </w:rPr>
        <w:t>。如果要在文字前后直接插入普通的星号或下划线，可以用反斜杠</w:t>
      </w:r>
      <w:r>
        <w:t>\*</w:t>
      </w:r>
      <w:r>
        <w:rPr>
          <w:rFonts w:hint="eastAsia"/>
        </w:rPr>
        <w:t>和</w:t>
      </w:r>
      <w:r>
        <w:t>\_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表示。</w:t>
      </w:r>
    </w:p>
    <w:p w14:paraId="2721BA80" w14:textId="173C5940" w:rsidR="00534B9B" w:rsidRDefault="005141FD" w:rsidP="00534B9B">
      <w:pPr>
        <w:ind w:firstLine="420"/>
      </w:pPr>
      <w:r w:rsidRPr="00071E34">
        <w:rPr>
          <w:rFonts w:hint="eastAsia"/>
          <w:b/>
          <w:bCs/>
        </w:rPr>
        <w:t>强调</w:t>
      </w:r>
      <w:r w:rsidR="00071E34" w:rsidRPr="00071E34">
        <w:rPr>
          <w:rFonts w:hint="eastAsia"/>
          <w:b/>
          <w:bCs/>
        </w:rPr>
        <w:t>——</w:t>
      </w:r>
      <w:r w:rsidR="00534B9B" w:rsidRPr="00071E34">
        <w:rPr>
          <w:rFonts w:hint="eastAsia"/>
          <w:b/>
          <w:bCs/>
        </w:rPr>
        <w:t>斜体</w:t>
      </w:r>
      <w:r w:rsidR="00071E34" w:rsidRPr="00071E34">
        <w:rPr>
          <w:rFonts w:hint="eastAsia"/>
          <w:b/>
          <w:bCs/>
        </w:rPr>
        <w:t>：</w:t>
      </w:r>
      <w:r w:rsidR="00534B9B">
        <w:rPr>
          <w:rFonts w:hint="eastAsia"/>
        </w:rPr>
        <w:t>在</w:t>
      </w:r>
      <w:r w:rsidR="00534B9B">
        <w:t xml:space="preserve"> Markdown 中，将内容用*或_包裹起来，包围的字词会被转成用标签包围，会显示成</w:t>
      </w:r>
      <w:r w:rsidR="00534B9B" w:rsidRPr="00071E34">
        <w:rPr>
          <w:i/>
          <w:iCs/>
        </w:rPr>
        <w:t>斜体</w:t>
      </w:r>
      <w:r w:rsidR="00534B9B">
        <w:t>，比如：</w:t>
      </w:r>
    </w:p>
    <w:p w14:paraId="2E2FF144" w14:textId="614C7A30" w:rsidR="00534B9B" w:rsidRDefault="00071E34" w:rsidP="00534B9B">
      <w:pPr>
        <w:ind w:firstLine="420"/>
      </w:pPr>
      <w:r w:rsidRPr="00071E34">
        <w:rPr>
          <w:rFonts w:hint="eastAsia"/>
          <w:b/>
          <w:bCs/>
        </w:rPr>
        <w:t>强调——</w:t>
      </w:r>
      <w:r w:rsidR="00534B9B" w:rsidRPr="00071E34">
        <w:rPr>
          <w:rFonts w:hint="eastAsia"/>
          <w:b/>
          <w:bCs/>
        </w:rPr>
        <w:t>粗体</w:t>
      </w:r>
      <w:r w:rsidR="00673045">
        <w:rPr>
          <w:rFonts w:hint="eastAsia"/>
          <w:b/>
          <w:bCs/>
        </w:rPr>
        <w:t>：</w:t>
      </w:r>
      <w:bookmarkStart w:id="5" w:name="_Hlk109492135"/>
      <w:r w:rsidR="00534B9B">
        <w:rPr>
          <w:rFonts w:hint="eastAsia"/>
        </w:rPr>
        <w:t>用两个</w:t>
      </w:r>
      <w:r w:rsidR="00534B9B">
        <w:t>*或_包起来的话，则会被转成粗体</w:t>
      </w:r>
      <w:bookmarkEnd w:id="5"/>
      <w:r w:rsidR="00673045">
        <w:rPr>
          <w:rFonts w:hint="eastAsia"/>
        </w:rPr>
        <w:t>。</w:t>
      </w:r>
    </w:p>
    <w:p w14:paraId="0D998B44" w14:textId="1A5F51E5" w:rsidR="00534B9B" w:rsidRDefault="00673045" w:rsidP="00534B9B">
      <w:pPr>
        <w:ind w:firstLine="420"/>
      </w:pPr>
      <w:r w:rsidRPr="00071E34">
        <w:rPr>
          <w:rFonts w:hint="eastAsia"/>
          <w:b/>
          <w:bCs/>
        </w:rPr>
        <w:t>强调——</w:t>
      </w:r>
      <w:r w:rsidR="00534B9B" w:rsidRPr="00862FCB">
        <w:rPr>
          <w:rFonts w:hint="eastAsia"/>
          <w:b/>
          <w:bCs/>
        </w:rPr>
        <w:t>删除线</w:t>
      </w:r>
      <w:r w:rsidRPr="00862FCB">
        <w:rPr>
          <w:rFonts w:hint="eastAsia"/>
          <w:b/>
          <w:bCs/>
        </w:rPr>
        <w:t>：</w:t>
      </w:r>
      <w:r>
        <w:rPr>
          <w:rFonts w:hint="eastAsia"/>
        </w:rPr>
        <w:t>用两个</w:t>
      </w:r>
      <w:r>
        <w:t>~包起来的话，则会被</w:t>
      </w:r>
      <w:r w:rsidR="00862FCB">
        <w:rPr>
          <w:rFonts w:hint="eastAsia"/>
        </w:rPr>
        <w:t>标记</w:t>
      </w:r>
      <w:r w:rsidR="00534B9B">
        <w:rPr>
          <w:rFonts w:hint="eastAsia"/>
        </w:rPr>
        <w:t>为</w:t>
      </w:r>
      <w:r w:rsidR="00862FCB">
        <w:rPr>
          <w:rFonts w:hint="eastAsia"/>
        </w:rPr>
        <w:t>删除线。</w:t>
      </w:r>
    </w:p>
    <w:p w14:paraId="439EFB4D" w14:textId="1BC34C66" w:rsidR="00534B9B" w:rsidRDefault="00862FCB" w:rsidP="00862FCB">
      <w:pPr>
        <w:jc w:val="center"/>
      </w:pPr>
      <w:r w:rsidRPr="00862FCB">
        <w:rPr>
          <w:noProof/>
        </w:rPr>
        <w:drawing>
          <wp:inline distT="0" distB="0" distL="0" distR="0" wp14:anchorId="645AAF73" wp14:editId="686DF3CE">
            <wp:extent cx="2446451" cy="58141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874" cy="6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862FCB">
        <w:rPr>
          <w:noProof/>
        </w:rPr>
        <w:drawing>
          <wp:inline distT="0" distB="0" distL="0" distR="0" wp14:anchorId="2C48ABEA" wp14:editId="2C963ABE">
            <wp:extent cx="1765373" cy="588458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236" cy="5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62" w14:textId="77777777" w:rsidR="00B20062" w:rsidRDefault="00B20062" w:rsidP="00B20062">
      <w:pPr>
        <w:pStyle w:val="2"/>
      </w:pPr>
      <w:r>
        <w:t>标题</w:t>
      </w:r>
    </w:p>
    <w:p w14:paraId="2E56A68B" w14:textId="72FEB769" w:rsidR="00862FCB" w:rsidRDefault="00B20062" w:rsidP="00B20062">
      <w:pPr>
        <w:ind w:firstLine="420"/>
      </w:pPr>
      <w:r w:rsidRPr="00B20062">
        <w:t>Markdown 支持两种标题的语法，</w:t>
      </w:r>
      <w:proofErr w:type="spellStart"/>
      <w:r w:rsidRPr="00B20062">
        <w:t>Setext</w:t>
      </w:r>
      <w:proofErr w:type="spellEnd"/>
      <w:r w:rsidRPr="00B20062">
        <w:t>和</w:t>
      </w:r>
      <w:proofErr w:type="spellStart"/>
      <w:r w:rsidRPr="00B20062">
        <w:t>atx</w:t>
      </w:r>
      <w:proofErr w:type="spellEnd"/>
      <w:r w:rsidRPr="00B20062">
        <w:t>形式。</w:t>
      </w:r>
    </w:p>
    <w:p w14:paraId="039E7C87" w14:textId="58381486" w:rsidR="00B20062" w:rsidRDefault="00B20062" w:rsidP="00B20062">
      <w:pPr>
        <w:ind w:firstLine="420"/>
      </w:pPr>
      <w:proofErr w:type="spellStart"/>
      <w:r w:rsidRPr="00B20062">
        <w:rPr>
          <w:b/>
          <w:bCs/>
        </w:rPr>
        <w:t>Setext</w:t>
      </w:r>
      <w:proofErr w:type="spellEnd"/>
      <w:r w:rsidRPr="00B20062">
        <w:rPr>
          <w:b/>
          <w:bCs/>
        </w:rPr>
        <w:t xml:space="preserve"> 形式</w:t>
      </w:r>
      <w:r w:rsidRPr="00B20062">
        <w:rPr>
          <w:rFonts w:hint="eastAsia"/>
          <w:b/>
          <w:bCs/>
        </w:rPr>
        <w:t>的</w:t>
      </w:r>
      <w:r w:rsidRPr="00B20062">
        <w:rPr>
          <w:b/>
          <w:bCs/>
        </w:rPr>
        <w:t>标题</w:t>
      </w:r>
      <w:r>
        <w:rPr>
          <w:rFonts w:hint="eastAsia"/>
        </w:rPr>
        <w:t>：</w:t>
      </w:r>
      <w:r>
        <w:t>用底线的形式，用=</w:t>
      </w:r>
      <w:r>
        <w:rPr>
          <w:rFonts w:hint="eastAsia"/>
        </w:rPr>
        <w:t>表明</w:t>
      </w:r>
      <w:r>
        <w:t>一级标题</w:t>
      </w:r>
      <w:r>
        <w:rPr>
          <w:rFonts w:hint="eastAsia"/>
        </w:rPr>
        <w:t>，用</w:t>
      </w:r>
      <w:r>
        <w:t>-</w:t>
      </w:r>
      <w:r>
        <w:rPr>
          <w:rFonts w:hint="eastAsia"/>
        </w:rPr>
        <w:t>表明</w:t>
      </w:r>
      <w:r>
        <w:t>二级标题</w:t>
      </w:r>
      <w:r>
        <w:rPr>
          <w:rFonts w:hint="eastAsia"/>
        </w:rPr>
        <w:t>。注意，</w:t>
      </w:r>
      <w:proofErr w:type="spellStart"/>
      <w:r>
        <w:t>Setext</w:t>
      </w:r>
      <w:proofErr w:type="spellEnd"/>
      <w:r>
        <w:t xml:space="preserve"> </w:t>
      </w:r>
      <w:r>
        <w:lastRenderedPageBreak/>
        <w:t>形式的标题至少需要3个以上的=或_才可以正常显示为标题样式。</w:t>
      </w:r>
    </w:p>
    <w:p w14:paraId="7A7849D1" w14:textId="4E0F9586" w:rsidR="00B20062" w:rsidRDefault="00B20062" w:rsidP="00B20062">
      <w:pPr>
        <w:jc w:val="center"/>
        <w:rPr>
          <w:noProof/>
        </w:rPr>
      </w:pPr>
      <w:r w:rsidRPr="00B20062">
        <w:rPr>
          <w:noProof/>
        </w:rPr>
        <w:drawing>
          <wp:inline distT="0" distB="0" distL="0" distR="0" wp14:anchorId="192E2DF3" wp14:editId="185BA878">
            <wp:extent cx="863519" cy="126853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4535" cy="12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B20062">
        <w:rPr>
          <w:noProof/>
        </w:rPr>
        <w:drawing>
          <wp:inline distT="0" distB="0" distL="0" distR="0" wp14:anchorId="7D87AB54" wp14:editId="4389C523">
            <wp:extent cx="1137852" cy="1272497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577" b="10471"/>
                    <a:stretch/>
                  </pic:blipFill>
                  <pic:spPr bwMode="auto">
                    <a:xfrm>
                      <a:off x="0" y="0"/>
                      <a:ext cx="1161664" cy="129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D430" w14:textId="79E36189" w:rsidR="00B20062" w:rsidRDefault="00B20062" w:rsidP="00B20062">
      <w:pPr>
        <w:rPr>
          <w:noProof/>
        </w:rPr>
      </w:pPr>
      <w:r>
        <w:rPr>
          <w:noProof/>
        </w:rPr>
        <w:tab/>
      </w:r>
      <w:r w:rsidRPr="00F573D6">
        <w:rPr>
          <w:b/>
          <w:bCs/>
          <w:noProof/>
        </w:rPr>
        <w:t>Atx 形式</w:t>
      </w:r>
      <w:r w:rsidRPr="00F573D6">
        <w:rPr>
          <w:rFonts w:hint="eastAsia"/>
          <w:b/>
          <w:bCs/>
          <w:noProof/>
        </w:rPr>
        <w:t>的</w:t>
      </w:r>
      <w:r w:rsidRPr="00F573D6">
        <w:rPr>
          <w:b/>
          <w:bCs/>
          <w:noProof/>
        </w:rPr>
        <w:t>标题</w:t>
      </w:r>
      <w:r w:rsidRPr="00F573D6">
        <w:rPr>
          <w:rFonts w:hint="eastAsia"/>
          <w:b/>
          <w:bCs/>
          <w:noProof/>
        </w:rPr>
        <w:t>：</w:t>
      </w:r>
      <w:r>
        <w:rPr>
          <w:noProof/>
        </w:rPr>
        <w:t>在行首插入1到6个#（最多支持6级标题），对应1到6级标题</w:t>
      </w:r>
      <w:r>
        <w:rPr>
          <w:rFonts w:hint="eastAsia"/>
          <w:noProof/>
        </w:rPr>
        <w:t>。</w:t>
      </w:r>
      <w:r w:rsidR="00F573D6">
        <w:rPr>
          <w:rFonts w:hint="eastAsia"/>
          <w:noProof/>
        </w:rPr>
        <w:t>编码与演示如下图：</w:t>
      </w:r>
    </w:p>
    <w:p w14:paraId="5E6A9DA1" w14:textId="46D0DFEC" w:rsidR="00B20062" w:rsidRDefault="00F573D6" w:rsidP="00F573D6">
      <w:pPr>
        <w:jc w:val="center"/>
      </w:pPr>
      <w:r w:rsidRPr="00F573D6">
        <w:rPr>
          <w:noProof/>
        </w:rPr>
        <w:drawing>
          <wp:inline distT="0" distB="0" distL="0" distR="0" wp14:anchorId="4B55AC84" wp14:editId="30C82609">
            <wp:extent cx="1209844" cy="12574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F573D6">
        <w:rPr>
          <w:noProof/>
        </w:rPr>
        <w:drawing>
          <wp:inline distT="0" distB="0" distL="0" distR="0" wp14:anchorId="7C02A1D1" wp14:editId="3215DC9B">
            <wp:extent cx="564917" cy="125796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32" cy="12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29D" w14:textId="70BBA835" w:rsidR="00F573D6" w:rsidRDefault="00F573D6" w:rsidP="00F573D6">
      <w:pPr>
        <w:pStyle w:val="2"/>
      </w:pPr>
      <w:r>
        <w:rPr>
          <w:rFonts w:hint="eastAsia"/>
        </w:rPr>
        <w:t>链接</w:t>
      </w:r>
    </w:p>
    <w:p w14:paraId="70BB0B35" w14:textId="60F5AC39" w:rsidR="00F573D6" w:rsidRDefault="00F573D6" w:rsidP="00180E3E">
      <w:pPr>
        <w:ind w:firstLine="420"/>
      </w:pPr>
      <w:r>
        <w:t>Markdown 支持两种形式的链接语法：</w:t>
      </w:r>
      <w:r w:rsidRPr="00180E3E">
        <w:rPr>
          <w:highlight w:val="yellow"/>
        </w:rPr>
        <w:t>行内</w:t>
      </w:r>
      <w:r w:rsidR="00180E3E" w:rsidRPr="00180E3E">
        <w:rPr>
          <w:rFonts w:hint="eastAsia"/>
          <w:highlight w:val="yellow"/>
        </w:rPr>
        <w:t>链接</w:t>
      </w:r>
      <w:r>
        <w:t>和</w:t>
      </w:r>
      <w:r w:rsidRPr="00180E3E">
        <w:rPr>
          <w:highlight w:val="yellow"/>
        </w:rPr>
        <w:t>参考</w:t>
      </w:r>
      <w:r w:rsidR="00180E3E" w:rsidRPr="00180E3E">
        <w:rPr>
          <w:rFonts w:hint="eastAsia"/>
          <w:highlight w:val="yellow"/>
        </w:rPr>
        <w:t>链接</w:t>
      </w:r>
      <w:r>
        <w:t>。不管是哪一种，链接的</w:t>
      </w:r>
      <w:r w:rsidRPr="00180E3E">
        <w:rPr>
          <w:b/>
          <w:bCs/>
          <w:color w:val="FF0000"/>
        </w:rPr>
        <w:t>文字</w:t>
      </w:r>
      <w:r>
        <w:t>都是用 [方括号] 来标记。</w:t>
      </w:r>
    </w:p>
    <w:p w14:paraId="336F6E2E" w14:textId="36F97530" w:rsidR="00F573D6" w:rsidRDefault="00F573D6" w:rsidP="00180E3E">
      <w:pPr>
        <w:ind w:firstLine="420"/>
      </w:pPr>
      <w:r w:rsidRPr="009B0DE3">
        <w:rPr>
          <w:rFonts w:hint="eastAsia"/>
          <w:b/>
          <w:bCs/>
        </w:rPr>
        <w:t>行内链接</w:t>
      </w:r>
      <w:r w:rsidR="00180E3E" w:rsidRPr="009B0DE3">
        <w:rPr>
          <w:rFonts w:hint="eastAsia"/>
          <w:b/>
          <w:bCs/>
        </w:rPr>
        <w:t>：</w:t>
      </w:r>
      <w:r>
        <w:rPr>
          <w:rFonts w:hint="eastAsia"/>
        </w:rPr>
        <w:t>在方块括号后面接括号并插入网址链接即可，如果你还想要加上链接的</w:t>
      </w:r>
      <w:r>
        <w:t>alt 提示文字，只要在网址后面，用双引号把alt文字包起来即可，其格式为 [内容](</w:t>
      </w:r>
      <w:proofErr w:type="spellStart"/>
      <w:r>
        <w:t>http_url</w:t>
      </w:r>
      <w:proofErr w:type="spellEnd"/>
      <w:r>
        <w:t xml:space="preserve"> "alt 提示")，例如：</w:t>
      </w:r>
      <w:r w:rsidR="009B0DE3">
        <w:rPr>
          <w:rFonts w:hint="eastAsia"/>
        </w:rPr>
        <w:t>将鼠标放到“学习广场“链接会出现提示。</w:t>
      </w:r>
    </w:p>
    <w:p w14:paraId="0AD1A171" w14:textId="1F70F411" w:rsidR="009B0DE3" w:rsidRDefault="009B0DE3" w:rsidP="009B0DE3">
      <w:pPr>
        <w:jc w:val="center"/>
      </w:pPr>
      <w:r w:rsidRPr="009B0DE3">
        <w:rPr>
          <w:noProof/>
        </w:rPr>
        <w:drawing>
          <wp:inline distT="0" distB="0" distL="0" distR="0" wp14:anchorId="0F94854D" wp14:editId="2D847ECC">
            <wp:extent cx="4064587" cy="35478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4587" cy="3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9B0DE3">
        <w:rPr>
          <w:noProof/>
        </w:rPr>
        <w:drawing>
          <wp:inline distT="0" distB="0" distL="0" distR="0" wp14:anchorId="3E91E9A4" wp14:editId="5811016F">
            <wp:extent cx="718835" cy="338275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7529" cy="3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8AA" w14:textId="36AEBCE0" w:rsidR="00F573D6" w:rsidRDefault="00F573D6" w:rsidP="009B0DE3">
      <w:pPr>
        <w:ind w:firstLine="420"/>
      </w:pPr>
      <w:r w:rsidRPr="009B0DE3">
        <w:rPr>
          <w:rFonts w:hint="eastAsia"/>
          <w:b/>
          <w:bCs/>
        </w:rPr>
        <w:t>参考链接</w:t>
      </w:r>
      <w:r w:rsidR="009B0DE3" w:rsidRPr="009B0DE3">
        <w:rPr>
          <w:rFonts w:hint="eastAsia"/>
          <w:b/>
          <w:bCs/>
        </w:rPr>
        <w:t>：</w:t>
      </w:r>
      <w:r>
        <w:rPr>
          <w:rFonts w:hint="eastAsia"/>
        </w:rPr>
        <w:t>使用另外一个方括号接在链接文字的括号后面，而在第二个方括号里面要填入用以辨识链接的标签</w:t>
      </w:r>
      <w:r w:rsidR="009B0DE3">
        <w:rPr>
          <w:rFonts w:hint="eastAsia"/>
        </w:rPr>
        <w:t>（可以选择性地在两个方括号中间加上空白）</w:t>
      </w:r>
      <w:r>
        <w:rPr>
          <w:rFonts w:hint="eastAsia"/>
        </w:rPr>
        <w:t>：</w:t>
      </w:r>
    </w:p>
    <w:p w14:paraId="0F4BFA8D" w14:textId="77777777" w:rsidR="00F573D6" w:rsidRDefault="00F573D6" w:rsidP="009B0DE3">
      <w:pPr>
        <w:pStyle w:val="a7"/>
        <w:ind w:left="840"/>
      </w:pPr>
      <w:r w:rsidRPr="009B0DE3">
        <w:rPr>
          <w:highlight w:val="yellow"/>
        </w:rPr>
        <w:t>[CODE CHINA] [1]能够结合云原生技术为 开源技术的教学、学习提供一站式学习、练习的引擎，通过教学培训场景</w:t>
      </w:r>
    </w:p>
    <w:p w14:paraId="70D7B010" w14:textId="1EA55FA2" w:rsidR="00F573D6" w:rsidRDefault="00F573D6" w:rsidP="009B0DE3">
      <w:pPr>
        <w:ind w:firstLine="420"/>
      </w:pPr>
      <w:r>
        <w:rPr>
          <w:rFonts w:hint="eastAsia"/>
        </w:rPr>
        <w:t>接着，在文档的任意处，可以把这个标签的链接内容按照格式填写好，其格式为</w:t>
      </w:r>
      <w:r>
        <w:t>[id]: http://example.com/ "Optional Title Here"</w:t>
      </w:r>
      <w:r w:rsidR="009B0DE3">
        <w:rPr>
          <w:rFonts w:hint="eastAsia"/>
        </w:rPr>
        <w:t>（链接网址也可以用方括号包起来）。</w:t>
      </w:r>
    </w:p>
    <w:p w14:paraId="5151B83A" w14:textId="77777777" w:rsidR="00F573D6" w:rsidRDefault="00F573D6" w:rsidP="009B0DE3">
      <w:pPr>
        <w:pStyle w:val="a7"/>
        <w:ind w:left="840"/>
      </w:pPr>
      <w:r w:rsidRPr="009B0DE3">
        <w:rPr>
          <w:highlight w:val="yellow"/>
        </w:rPr>
        <w:t>[1]: &lt;https://codechina.csdn.net/courses?utm_source=explore&gt; "CODE CHINA 学习广场"</w:t>
      </w:r>
    </w:p>
    <w:p w14:paraId="47156A67" w14:textId="270622E1" w:rsidR="00F573D6" w:rsidRDefault="00F573D6" w:rsidP="009B0DE3">
      <w:pPr>
        <w:ind w:firstLine="420"/>
      </w:pPr>
      <w:r>
        <w:rPr>
          <w:rFonts w:hint="eastAsia"/>
        </w:rPr>
        <w:t>你也可以把</w:t>
      </w:r>
      <w:r>
        <w:t>alt属性放到下一行，也可以加一些缩排，网址太长的话，这样会比较好看：</w:t>
      </w:r>
    </w:p>
    <w:p w14:paraId="5BFD97E1" w14:textId="77777777" w:rsidR="00F573D6" w:rsidRPr="009B0DE3" w:rsidRDefault="00F573D6" w:rsidP="009B0DE3">
      <w:pPr>
        <w:pStyle w:val="a7"/>
        <w:ind w:left="840"/>
        <w:rPr>
          <w:highlight w:val="yellow"/>
        </w:rPr>
      </w:pPr>
      <w:r w:rsidRPr="009B0DE3">
        <w:rPr>
          <w:highlight w:val="yellow"/>
        </w:rPr>
        <w:t>[1]: https://codechina.csdn.net/courses?utm_source=explore</w:t>
      </w:r>
    </w:p>
    <w:p w14:paraId="2AB8866E" w14:textId="77777777" w:rsidR="00F573D6" w:rsidRDefault="00F573D6" w:rsidP="009B0DE3">
      <w:pPr>
        <w:pStyle w:val="a7"/>
        <w:ind w:left="840"/>
      </w:pPr>
      <w:r w:rsidRPr="009B0DE3">
        <w:rPr>
          <w:highlight w:val="yellow"/>
        </w:rPr>
        <w:t xml:space="preserve">    "CODE CHINA 学习广场"</w:t>
      </w:r>
    </w:p>
    <w:p w14:paraId="206F1073" w14:textId="1CF3B514" w:rsidR="00F573D6" w:rsidRDefault="00F573D6" w:rsidP="009B0DE3">
      <w:pPr>
        <w:ind w:firstLine="420"/>
      </w:pPr>
      <w:r>
        <w:rPr>
          <w:rFonts w:hint="eastAsia"/>
        </w:rPr>
        <w:t>网址定义只有在产生链接的时候用到，并不会直接出现在文档之中。链接辨识标签可以有字母、数字、空白和标点符号，但是并不区分大小写</w:t>
      </w:r>
      <w:r w:rsidR="009B0DE3">
        <w:rPr>
          <w:rFonts w:hint="eastAsia"/>
        </w:rPr>
        <w:t>。</w:t>
      </w:r>
    </w:p>
    <w:p w14:paraId="6B35C8F5" w14:textId="11BA6189" w:rsidR="00F573D6" w:rsidRDefault="00F573D6" w:rsidP="00E67411">
      <w:pPr>
        <w:ind w:firstLine="420"/>
      </w:pPr>
      <w:r>
        <w:rPr>
          <w:rFonts w:hint="eastAsia"/>
        </w:rPr>
        <w:t>默认的链接标签功能让你可以省略指定链接标签，这种情形下，链接标签和链接文字会视为相同，要用默认链接标签只要在链接文字后面加上一个空的方括号，如果要让</w:t>
      </w:r>
      <w:r>
        <w:t xml:space="preserve"> “Google” 链接到 google.com，可以简化成：</w:t>
      </w:r>
    </w:p>
    <w:p w14:paraId="72E91759" w14:textId="363C7134" w:rsidR="00F573D6" w:rsidRPr="00E67411" w:rsidRDefault="00F573D6" w:rsidP="00E67411">
      <w:pPr>
        <w:pStyle w:val="a7"/>
        <w:ind w:left="840"/>
        <w:rPr>
          <w:highlight w:val="yellow"/>
        </w:rPr>
      </w:pPr>
      <w:r w:rsidRPr="00E67411">
        <w:rPr>
          <w:highlight w:val="yellow"/>
        </w:rPr>
        <w:t>[Google][]</w:t>
      </w:r>
    </w:p>
    <w:p w14:paraId="733195E2" w14:textId="77777777" w:rsidR="00F573D6" w:rsidRDefault="00F573D6" w:rsidP="00E67411">
      <w:pPr>
        <w:pStyle w:val="a7"/>
        <w:ind w:left="840"/>
      </w:pPr>
      <w:r w:rsidRPr="00E67411">
        <w:rPr>
          <w:highlight w:val="yellow"/>
        </w:rPr>
        <w:t>[Google]: http://google.com/</w:t>
      </w:r>
    </w:p>
    <w:p w14:paraId="4453D41B" w14:textId="57700693" w:rsidR="00F573D6" w:rsidRDefault="00F573D6" w:rsidP="00E67411">
      <w:pPr>
        <w:ind w:firstLine="420"/>
      </w:pPr>
      <w:r>
        <w:rPr>
          <w:rFonts w:hint="eastAsia"/>
        </w:rPr>
        <w:t>链接的定义可以放在文档中的任何一个地方，建议直接放在链接出现段落的后面，也可以把它放在文档最后面。</w:t>
      </w:r>
      <w:r w:rsidR="00E67411" w:rsidRPr="00E67411">
        <w:rPr>
          <w:rFonts w:hint="eastAsia"/>
          <w:b/>
          <w:bCs/>
          <w:color w:val="FF0000"/>
        </w:rPr>
        <w:t>优点：</w:t>
      </w:r>
      <w:r w:rsidRPr="00E67411">
        <w:rPr>
          <w:rFonts w:hint="eastAsia"/>
          <w:b/>
          <w:bCs/>
          <w:color w:val="FF0000"/>
        </w:rPr>
        <w:t>使用</w:t>
      </w:r>
      <w:r w:rsidRPr="00E67411">
        <w:rPr>
          <w:b/>
          <w:bCs/>
          <w:color w:val="FF0000"/>
        </w:rPr>
        <w:t xml:space="preserve"> Markdown 的参考式链接，可以让文档更像是浏览器最后产生的结果，把一些标记相关的信息移到段落文字之外，这样即使增加链接，Markdown 文档的阅读感也不会被打断</w:t>
      </w:r>
      <w:r>
        <w:t>。</w:t>
      </w:r>
    </w:p>
    <w:p w14:paraId="6DD816AC" w14:textId="22B53E6C" w:rsidR="00F573D6" w:rsidRDefault="00E67411" w:rsidP="00E67411">
      <w:pPr>
        <w:jc w:val="center"/>
      </w:pPr>
      <w:r w:rsidRPr="00E67411">
        <w:rPr>
          <w:noProof/>
        </w:rPr>
        <w:lastRenderedPageBreak/>
        <w:drawing>
          <wp:inline distT="0" distB="0" distL="0" distR="0" wp14:anchorId="1E28766D" wp14:editId="4711182A">
            <wp:extent cx="5188716" cy="7452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6723" cy="7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D15" w14:textId="1EF9A8AE" w:rsidR="00E67411" w:rsidRDefault="00E67411" w:rsidP="00E67411">
      <w:pPr>
        <w:jc w:val="center"/>
      </w:pPr>
      <w:r w:rsidRPr="00E67411">
        <w:rPr>
          <w:noProof/>
        </w:rPr>
        <w:drawing>
          <wp:inline distT="0" distB="0" distL="0" distR="0" wp14:anchorId="2D2C3184" wp14:editId="19C3F9D7">
            <wp:extent cx="5244077" cy="5972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155" cy="6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DA13" w14:textId="690BF361" w:rsidR="00E67411" w:rsidRDefault="0082481B" w:rsidP="0082481B">
      <w:pPr>
        <w:pStyle w:val="2"/>
      </w:pPr>
      <w:r>
        <w:rPr>
          <w:rFonts w:hint="eastAsia"/>
        </w:rPr>
        <w:t>图片</w:t>
      </w:r>
    </w:p>
    <w:p w14:paraId="50583FAD" w14:textId="470B5345" w:rsidR="0082481B" w:rsidRDefault="0082481B" w:rsidP="0082481B">
      <w:pPr>
        <w:ind w:firstLine="420"/>
      </w:pPr>
      <w:r>
        <w:t>Markdown 使用一种和链接很相似的语法来标记图片，同样也允许两种样式：行内</w:t>
      </w:r>
      <w:r>
        <w:rPr>
          <w:rFonts w:hint="eastAsia"/>
        </w:rPr>
        <w:t>图片</w:t>
      </w:r>
      <w:r>
        <w:t>和参考</w:t>
      </w:r>
      <w:r>
        <w:rPr>
          <w:rFonts w:hint="eastAsia"/>
        </w:rPr>
        <w:t>图片</w:t>
      </w:r>
      <w:r>
        <w:t>。</w:t>
      </w:r>
    </w:p>
    <w:p w14:paraId="3436152F" w14:textId="35F38414" w:rsidR="0082481B" w:rsidRDefault="0082481B" w:rsidP="0082481B">
      <w:pPr>
        <w:ind w:firstLine="420"/>
      </w:pPr>
      <w:r w:rsidRPr="00F30435">
        <w:rPr>
          <w:rFonts w:hint="eastAsia"/>
          <w:b/>
          <w:bCs/>
        </w:rPr>
        <w:t>行内图片：</w:t>
      </w:r>
      <w:r>
        <w:rPr>
          <w:rFonts w:hint="eastAsia"/>
        </w:rPr>
        <w:t>语法格式为</w:t>
      </w:r>
      <w:r>
        <w:t>![Alt text](/path/to/img.jpg "Optional title")</w:t>
      </w:r>
      <w:r>
        <w:rPr>
          <w:rFonts w:hint="eastAsia"/>
        </w:rPr>
        <w:t>。</w:t>
      </w:r>
    </w:p>
    <w:p w14:paraId="71BBD82C" w14:textId="3DECE3FE" w:rsidR="0082481B" w:rsidRDefault="00F30435" w:rsidP="00F30435">
      <w:pPr>
        <w:jc w:val="center"/>
      </w:pPr>
      <w:r w:rsidRPr="00F30435">
        <w:rPr>
          <w:noProof/>
        </w:rPr>
        <w:drawing>
          <wp:inline distT="0" distB="0" distL="0" distR="0" wp14:anchorId="43F36C2A" wp14:editId="64EEB91A">
            <wp:extent cx="2679773" cy="373284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3667" cy="3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0B0" w14:textId="486C3759" w:rsidR="00F30435" w:rsidRDefault="0031612E" w:rsidP="00F30435">
      <w:pPr>
        <w:jc w:val="center"/>
      </w:pPr>
      <w:r w:rsidRPr="0031612E">
        <w:rPr>
          <w:noProof/>
        </w:rPr>
        <w:drawing>
          <wp:anchor distT="0" distB="0" distL="114300" distR="114300" simplePos="0" relativeHeight="251706368" behindDoc="0" locked="0" layoutInCell="1" allowOverlap="1" wp14:anchorId="362CDAF4" wp14:editId="4381517C">
            <wp:simplePos x="0" y="0"/>
            <wp:positionH relativeFrom="column">
              <wp:posOffset>3247999</wp:posOffset>
            </wp:positionH>
            <wp:positionV relativeFrom="paragraph">
              <wp:posOffset>1481037</wp:posOffset>
            </wp:positionV>
            <wp:extent cx="1516380" cy="1090295"/>
            <wp:effectExtent l="0" t="0" r="762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435" w:rsidRPr="00F30435">
        <w:rPr>
          <w:noProof/>
        </w:rPr>
        <w:drawing>
          <wp:inline distT="0" distB="0" distL="0" distR="0" wp14:anchorId="2646E653" wp14:editId="2C80E2E1">
            <wp:extent cx="1220962" cy="15669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094" cy="15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4BF" w14:textId="7C16FD97" w:rsidR="00F30435" w:rsidRDefault="0082481B" w:rsidP="00F30435">
      <w:pPr>
        <w:ind w:firstLine="420"/>
      </w:pPr>
      <w:r w:rsidRPr="00F30435">
        <w:rPr>
          <w:rFonts w:hint="eastAsia"/>
          <w:b/>
          <w:bCs/>
        </w:rPr>
        <w:t>参考图片</w:t>
      </w:r>
      <w:r w:rsidR="00F30435" w:rsidRPr="00F30435">
        <w:rPr>
          <w:rFonts w:hint="eastAsia"/>
          <w:b/>
          <w:bCs/>
        </w:rPr>
        <w:t>：</w:t>
      </w:r>
      <w:r>
        <w:rPr>
          <w:rFonts w:hint="eastAsia"/>
        </w:rPr>
        <w:t>参考形式图片的语法格式为如下：</w:t>
      </w:r>
    </w:p>
    <w:p w14:paraId="6D5379D2" w14:textId="51A17336" w:rsidR="0082481B" w:rsidRPr="00F30435" w:rsidRDefault="0082481B" w:rsidP="00F30435">
      <w:pPr>
        <w:pStyle w:val="a7"/>
        <w:ind w:left="840"/>
        <w:rPr>
          <w:highlight w:val="yellow"/>
        </w:rPr>
      </w:pPr>
      <w:r w:rsidRPr="00F30435">
        <w:rPr>
          <w:highlight w:val="yellow"/>
        </w:rPr>
        <w:t>![Alt text][id]</w:t>
      </w:r>
    </w:p>
    <w:p w14:paraId="36755BCF" w14:textId="5D613EC9" w:rsidR="0082481B" w:rsidRDefault="0082481B" w:rsidP="00F30435">
      <w:pPr>
        <w:pStyle w:val="a7"/>
        <w:ind w:left="840"/>
      </w:pPr>
      <w:r w:rsidRPr="00F30435">
        <w:rPr>
          <w:highlight w:val="yellow"/>
        </w:rPr>
        <w:t xml:space="preserve">[id]: </w:t>
      </w:r>
      <w:proofErr w:type="spellStart"/>
      <w:r w:rsidRPr="00F30435">
        <w:rPr>
          <w:highlight w:val="yellow"/>
        </w:rPr>
        <w:t>url</w:t>
      </w:r>
      <w:proofErr w:type="spellEnd"/>
      <w:r w:rsidRPr="00F30435">
        <w:rPr>
          <w:highlight w:val="yellow"/>
        </w:rPr>
        <w:t>/to/image</w:t>
      </w:r>
      <w:r w:rsidR="00F30435" w:rsidRPr="00F30435">
        <w:rPr>
          <w:highlight w:val="yellow"/>
        </w:rPr>
        <w:t xml:space="preserve"> </w:t>
      </w:r>
      <w:r w:rsidRPr="00F30435">
        <w:rPr>
          <w:highlight w:val="yellow"/>
        </w:rPr>
        <w:t>"Optional title"</w:t>
      </w:r>
    </w:p>
    <w:p w14:paraId="7B64B4C2" w14:textId="5A213E9F" w:rsidR="00F30435" w:rsidRDefault="00F30435" w:rsidP="0031612E">
      <w:pPr>
        <w:ind w:firstLine="420"/>
      </w:pPr>
      <w:r w:rsidRPr="00F30435">
        <w:rPr>
          <w:noProof/>
        </w:rPr>
        <w:drawing>
          <wp:inline distT="0" distB="0" distL="0" distR="0" wp14:anchorId="7AED1320" wp14:editId="1C55E564">
            <wp:extent cx="2933479" cy="583126"/>
            <wp:effectExtent l="0" t="0" r="63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3240" cy="5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71C" w14:textId="6F9E66FC" w:rsidR="0031612E" w:rsidRDefault="0031612E" w:rsidP="00F30435">
      <w:pPr>
        <w:ind w:firstLine="420"/>
      </w:pPr>
      <w:r w:rsidRPr="0031612E">
        <w:rPr>
          <w:noProof/>
        </w:rPr>
        <w:drawing>
          <wp:anchor distT="0" distB="0" distL="114300" distR="114300" simplePos="0" relativeHeight="251707392" behindDoc="0" locked="0" layoutInCell="1" allowOverlap="1" wp14:anchorId="7EE40FF6" wp14:editId="487E0A84">
            <wp:simplePos x="0" y="0"/>
            <wp:positionH relativeFrom="column">
              <wp:posOffset>4633834</wp:posOffset>
            </wp:positionH>
            <wp:positionV relativeFrom="paragraph">
              <wp:posOffset>266902</wp:posOffset>
            </wp:positionV>
            <wp:extent cx="565553" cy="547558"/>
            <wp:effectExtent l="0" t="0" r="6350" b="508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3" cy="54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81B">
        <w:rPr>
          <w:rFonts w:hint="eastAsia"/>
        </w:rPr>
        <w:t>到目前为止，</w:t>
      </w:r>
      <w:r w:rsidR="0082481B">
        <w:t>Markdown还没有办法指定图片的宽高，如果需要的话可以使用普通的标签。</w:t>
      </w:r>
    </w:p>
    <w:p w14:paraId="06F03467" w14:textId="2AE1CA42" w:rsidR="0031612E" w:rsidRPr="0082481B" w:rsidRDefault="0031612E" w:rsidP="0031612E">
      <w:r w:rsidRPr="0031612E">
        <w:rPr>
          <w:noProof/>
        </w:rPr>
        <w:drawing>
          <wp:inline distT="0" distB="0" distL="0" distR="0" wp14:anchorId="6AAF2711" wp14:editId="419BB71E">
            <wp:extent cx="4582571" cy="33820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5730" cy="3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7C4" w14:textId="2462AF0B" w:rsidR="0082481B" w:rsidRDefault="0082481B" w:rsidP="0082481B">
      <w:pPr>
        <w:pStyle w:val="2"/>
      </w:pPr>
      <w:r>
        <w:rPr>
          <w:rFonts w:hint="eastAsia"/>
        </w:rPr>
        <w:t>列表</w:t>
      </w:r>
    </w:p>
    <w:p w14:paraId="78E2032C" w14:textId="22F2AFA2" w:rsidR="0082481B" w:rsidRDefault="003D07A9" w:rsidP="003D07A9">
      <w:pPr>
        <w:ind w:firstLine="420"/>
      </w:pPr>
      <w:r w:rsidRPr="003D07A9">
        <w:t>Markdown支持无序列表、有序列表和任务列表三种形式的列表。</w:t>
      </w:r>
    </w:p>
    <w:p w14:paraId="5348956B" w14:textId="05C79EA7" w:rsidR="003D07A9" w:rsidRDefault="003D07A9" w:rsidP="003D07A9">
      <w:pPr>
        <w:ind w:firstLine="420"/>
      </w:pPr>
      <w:r w:rsidRPr="000259CF">
        <w:rPr>
          <w:rFonts w:hint="eastAsia"/>
          <w:b/>
          <w:bCs/>
        </w:rPr>
        <w:t>无序列表</w:t>
      </w:r>
      <w:r w:rsidR="000259CF" w:rsidRPr="000259CF">
        <w:rPr>
          <w:rFonts w:hint="eastAsia"/>
          <w:b/>
          <w:bCs/>
        </w:rPr>
        <w:t>：</w:t>
      </w:r>
      <w:r w:rsidRPr="003D07A9">
        <w:rPr>
          <w:rFonts w:hint="eastAsia"/>
        </w:rPr>
        <w:t>用</w:t>
      </w:r>
      <w:r w:rsidRPr="003D07A9">
        <w:t xml:space="preserve"> * 、 + 或是 - 作为列表标记</w:t>
      </w:r>
      <w:r>
        <w:rPr>
          <w:rFonts w:hint="eastAsia"/>
        </w:rPr>
        <w:t>。</w:t>
      </w:r>
    </w:p>
    <w:p w14:paraId="66E7B6AB" w14:textId="2E0BBCE7" w:rsidR="000259CF" w:rsidRDefault="000259CF" w:rsidP="000259CF">
      <w:pPr>
        <w:jc w:val="center"/>
      </w:pPr>
      <w:r w:rsidRPr="000259CF">
        <w:rPr>
          <w:noProof/>
        </w:rPr>
        <w:lastRenderedPageBreak/>
        <w:drawing>
          <wp:inline distT="0" distB="0" distL="0" distR="0" wp14:anchorId="565B32C4" wp14:editId="47EEC516">
            <wp:extent cx="417534" cy="1020111"/>
            <wp:effectExtent l="0" t="0" r="190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257" cy="10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0259CF">
        <w:rPr>
          <w:noProof/>
        </w:rPr>
        <w:drawing>
          <wp:inline distT="0" distB="0" distL="0" distR="0" wp14:anchorId="1DE7D7A9" wp14:editId="49C91FBE">
            <wp:extent cx="335225" cy="1025396"/>
            <wp:effectExtent l="0" t="0" r="825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698" cy="10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094" w14:textId="5E747B68" w:rsidR="000259CF" w:rsidRDefault="000259CF" w:rsidP="000259CF">
      <w:r>
        <w:tab/>
      </w:r>
      <w:r w:rsidR="00172494" w:rsidRPr="00172494">
        <w:rPr>
          <w:rFonts w:hint="eastAsia"/>
          <w:b/>
          <w:bCs/>
        </w:rPr>
        <w:t>有序列表：</w:t>
      </w:r>
      <w:r w:rsidR="00172494" w:rsidRPr="00172494">
        <w:rPr>
          <w:rFonts w:hint="eastAsia"/>
        </w:rPr>
        <w:t>用数字接着一个英文句号</w:t>
      </w:r>
      <w:r w:rsidR="00172494">
        <w:rPr>
          <w:rFonts w:hint="eastAsia"/>
        </w:rPr>
        <w:t>再加列表内容来表示。</w:t>
      </w:r>
    </w:p>
    <w:p w14:paraId="35AF3B52" w14:textId="5169CFCB" w:rsidR="00172494" w:rsidRDefault="00172494" w:rsidP="00172494">
      <w:pPr>
        <w:jc w:val="center"/>
      </w:pPr>
      <w:r w:rsidRPr="00172494">
        <w:rPr>
          <w:noProof/>
        </w:rPr>
        <w:drawing>
          <wp:inline distT="0" distB="0" distL="0" distR="0" wp14:anchorId="5E6EFEB1" wp14:editId="632DA637">
            <wp:extent cx="914528" cy="74305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72494">
        <w:rPr>
          <w:noProof/>
        </w:rPr>
        <w:drawing>
          <wp:inline distT="0" distB="0" distL="0" distR="0" wp14:anchorId="64DBE3A2" wp14:editId="01AC0DC6">
            <wp:extent cx="639551" cy="744794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6411" cy="7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CF9" w14:textId="7FB1B900" w:rsidR="00172494" w:rsidRDefault="00172494" w:rsidP="00172494">
      <w:pPr>
        <w:rPr>
          <w:b/>
          <w:bCs/>
          <w:color w:val="FF0000"/>
        </w:rPr>
      </w:pPr>
      <w:r>
        <w:tab/>
      </w:r>
      <w:r w:rsidRPr="00172494">
        <w:rPr>
          <w:rFonts w:hint="eastAsia"/>
          <w:b/>
          <w:bCs/>
          <w:color w:val="FF0000"/>
        </w:rPr>
        <w:t>当在行首出现数字</w:t>
      </w:r>
      <w:r w:rsidRPr="00172494">
        <w:rPr>
          <w:b/>
          <w:bCs/>
          <w:color w:val="FF0000"/>
        </w:rPr>
        <w:t>-句点-空白的内容时，Markdown 会将其当做一个列表进行展示，要避免这样的状况</w:t>
      </w:r>
      <w:r w:rsidRPr="00172494">
        <w:rPr>
          <w:rFonts w:hint="eastAsia"/>
          <w:b/>
          <w:bCs/>
          <w:color w:val="FF0000"/>
        </w:rPr>
        <w:t>只展示常规内容</w:t>
      </w:r>
      <w:r w:rsidRPr="00172494">
        <w:rPr>
          <w:b/>
          <w:bCs/>
          <w:color w:val="FF0000"/>
        </w:rPr>
        <w:t xml:space="preserve">，可以在句点前面加上转义符 \ </w:t>
      </w:r>
      <w:r>
        <w:rPr>
          <w:rFonts w:hint="eastAsia"/>
        </w:rPr>
        <w:t>。</w:t>
      </w:r>
      <w:r>
        <w:t>Markdown 支持在下面这些符号前面加上反斜杠来帮助插入普通的符号：\ 反斜杠</w:t>
      </w:r>
      <w:r>
        <w:rPr>
          <w:rFonts w:hint="eastAsia"/>
        </w:rPr>
        <w:t>、</w:t>
      </w:r>
      <w:r>
        <w:t>` 反引号</w:t>
      </w:r>
      <w:r>
        <w:rPr>
          <w:rFonts w:hint="eastAsia"/>
        </w:rPr>
        <w:t>、</w:t>
      </w:r>
      <w:r>
        <w:t>* 星号</w:t>
      </w:r>
      <w:r>
        <w:rPr>
          <w:rFonts w:hint="eastAsia"/>
        </w:rPr>
        <w:t>、</w:t>
      </w:r>
      <w:r>
        <w:t xml:space="preserve">_ </w:t>
      </w:r>
      <w:r>
        <w:rPr>
          <w:rFonts w:hint="eastAsia"/>
        </w:rPr>
        <w:t>下划线、</w:t>
      </w:r>
      <w:r>
        <w:t>{} 大括号</w:t>
      </w:r>
      <w:r>
        <w:rPr>
          <w:rFonts w:hint="eastAsia"/>
        </w:rPr>
        <w:t>、</w:t>
      </w:r>
      <w:r>
        <w:t>[] 方括号</w:t>
      </w:r>
      <w:r>
        <w:rPr>
          <w:rFonts w:hint="eastAsia"/>
        </w:rPr>
        <w:t>、</w:t>
      </w:r>
      <w:r>
        <w:t>() 括号</w:t>
      </w:r>
      <w:r>
        <w:rPr>
          <w:rFonts w:hint="eastAsia"/>
        </w:rPr>
        <w:t>、</w:t>
      </w:r>
      <w:r>
        <w:t># 井字号</w:t>
      </w:r>
      <w:r>
        <w:rPr>
          <w:rFonts w:hint="eastAsia"/>
        </w:rPr>
        <w:t>、</w:t>
      </w:r>
      <w:r>
        <w:t>+ 加号</w:t>
      </w:r>
      <w:r>
        <w:rPr>
          <w:rFonts w:hint="eastAsia"/>
        </w:rPr>
        <w:t>、</w:t>
      </w:r>
      <w:r>
        <w:t>- 减号</w:t>
      </w:r>
      <w:r>
        <w:rPr>
          <w:rFonts w:hint="eastAsia"/>
        </w:rPr>
        <w:t>、</w:t>
      </w:r>
      <w:r>
        <w:t>.英文句点</w:t>
      </w:r>
      <w:r>
        <w:rPr>
          <w:rFonts w:hint="eastAsia"/>
        </w:rPr>
        <w:t>、</w:t>
      </w:r>
      <w:r>
        <w:t>! 惊叹号</w:t>
      </w:r>
      <w:r>
        <w:rPr>
          <w:rFonts w:hint="eastAsia"/>
        </w:rPr>
        <w:t>。</w:t>
      </w:r>
      <w:r w:rsidR="00A92C07" w:rsidRPr="00A92C07">
        <w:rPr>
          <w:noProof/>
        </w:rPr>
        <w:drawing>
          <wp:anchor distT="0" distB="0" distL="114300" distR="114300" simplePos="0" relativeHeight="251708416" behindDoc="0" locked="0" layoutInCell="1" allowOverlap="1" wp14:anchorId="09D9A9F5" wp14:editId="67AE5CCB">
            <wp:simplePos x="0" y="0"/>
            <wp:positionH relativeFrom="column">
              <wp:posOffset>3566424</wp:posOffset>
            </wp:positionH>
            <wp:positionV relativeFrom="paragraph">
              <wp:posOffset>206136</wp:posOffset>
            </wp:positionV>
            <wp:extent cx="1162821" cy="2151783"/>
            <wp:effectExtent l="0" t="0" r="0" b="127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199" cy="216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94">
        <w:rPr>
          <w:rFonts w:hint="eastAsia"/>
          <w:b/>
          <w:bCs/>
          <w:color w:val="FF0000"/>
        </w:rPr>
        <w:t>此外，列表也可以与其他</w:t>
      </w:r>
      <w:r w:rsidRPr="00172494">
        <w:rPr>
          <w:b/>
          <w:bCs/>
          <w:color w:val="FF0000"/>
        </w:rPr>
        <w:t>内容</w:t>
      </w:r>
      <w:r w:rsidRPr="00172494">
        <w:rPr>
          <w:rFonts w:hint="eastAsia"/>
          <w:b/>
          <w:bCs/>
          <w:color w:val="FF0000"/>
        </w:rPr>
        <w:t>进行嵌套。</w:t>
      </w:r>
    </w:p>
    <w:p w14:paraId="62394188" w14:textId="5D380792" w:rsidR="00172494" w:rsidRDefault="00A92C07" w:rsidP="00A92C07">
      <w:pPr>
        <w:ind w:left="420" w:firstLine="420"/>
        <w:rPr>
          <w:noProof/>
        </w:rPr>
      </w:pPr>
      <w:r w:rsidRPr="00A92C07">
        <w:rPr>
          <w:noProof/>
        </w:rPr>
        <w:drawing>
          <wp:inline distT="0" distB="0" distL="0" distR="0" wp14:anchorId="7DB52EFE" wp14:editId="2690CE7B">
            <wp:extent cx="2941783" cy="179708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4530" cy="1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C07">
        <w:rPr>
          <w:noProof/>
        </w:rPr>
        <w:t xml:space="preserve"> </w:t>
      </w:r>
    </w:p>
    <w:p w14:paraId="49874D98" w14:textId="09660F93" w:rsidR="00A92C07" w:rsidRDefault="00A92C07" w:rsidP="00A92C07">
      <w:pPr>
        <w:ind w:firstLine="420"/>
      </w:pPr>
      <w:r w:rsidRPr="00A92C07">
        <w:rPr>
          <w:rFonts w:hint="eastAsia"/>
          <w:b/>
          <w:bCs/>
        </w:rPr>
        <w:t>任务列表：</w:t>
      </w:r>
      <w:r w:rsidRPr="00A92C07">
        <w:rPr>
          <w:rFonts w:hint="eastAsia"/>
        </w:rPr>
        <w:t>语法格式为</w:t>
      </w:r>
      <w:r w:rsidRPr="00A92C07">
        <w:t xml:space="preserve"> - [ ] </w:t>
      </w:r>
      <w:proofErr w:type="spellStart"/>
      <w:r w:rsidRPr="00A92C07">
        <w:t>todo</w:t>
      </w:r>
      <w:proofErr w:type="spellEnd"/>
      <w:r w:rsidRPr="00A92C07">
        <w:t>，其中 [ ] (带空格的中括号)表示未完成的任务，[x](带字母x的中括号) 表示已经完成的任务</w:t>
      </w:r>
      <w:r>
        <w:rPr>
          <w:rFonts w:hint="eastAsia"/>
        </w:rPr>
        <w:t>。</w:t>
      </w:r>
      <w:r w:rsidRPr="00A92C07">
        <w:rPr>
          <w:rFonts w:hint="eastAsia"/>
        </w:rPr>
        <w:t>任务列表页可以与无序列表或有序列表嵌套使用</w:t>
      </w:r>
      <w:r w:rsidR="008566E3">
        <w:rPr>
          <w:rFonts w:hint="eastAsia"/>
        </w:rPr>
        <w:t>。</w:t>
      </w:r>
    </w:p>
    <w:p w14:paraId="2B7021D1" w14:textId="75E30275" w:rsidR="008566E3" w:rsidRDefault="008566E3" w:rsidP="008566E3">
      <w:pPr>
        <w:jc w:val="center"/>
      </w:pPr>
      <w:r w:rsidRPr="008566E3">
        <w:rPr>
          <w:noProof/>
        </w:rPr>
        <w:drawing>
          <wp:inline distT="0" distB="0" distL="0" distR="0" wp14:anchorId="4619F17A" wp14:editId="40E7D05D">
            <wp:extent cx="1578138" cy="2611101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9695" cy="26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8566E3">
        <w:rPr>
          <w:noProof/>
        </w:rPr>
        <w:drawing>
          <wp:inline distT="0" distB="0" distL="0" distR="0" wp14:anchorId="3A2C66E3" wp14:editId="5C20E24E">
            <wp:extent cx="1088823" cy="25958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7030" cy="26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A761" w14:textId="11A0A872" w:rsidR="0082481B" w:rsidRDefault="0082481B" w:rsidP="0082481B">
      <w:pPr>
        <w:pStyle w:val="2"/>
      </w:pPr>
      <w:r>
        <w:rPr>
          <w:rFonts w:hint="eastAsia"/>
        </w:rPr>
        <w:lastRenderedPageBreak/>
        <w:t>分割线及引用</w:t>
      </w:r>
    </w:p>
    <w:p w14:paraId="191552B1" w14:textId="6601E95D" w:rsidR="008566E3" w:rsidRDefault="008566E3" w:rsidP="008566E3">
      <w:r>
        <w:tab/>
      </w:r>
      <w:r w:rsidR="000E5E50" w:rsidRPr="000E5E50">
        <w:rPr>
          <w:rFonts w:hint="eastAsia"/>
          <w:b/>
          <w:bCs/>
        </w:rPr>
        <w:t>分隔线：</w:t>
      </w:r>
      <w:r>
        <w:rPr>
          <w:rFonts w:hint="eastAsia"/>
        </w:rPr>
        <w:t>在一行中用三个或以上的</w:t>
      </w:r>
      <w:r>
        <w:t>*、-、_来创建一个分隔线，行内不能有其他东西</w:t>
      </w:r>
      <w:r>
        <w:rPr>
          <w:rFonts w:hint="eastAsia"/>
        </w:rPr>
        <w:t>但是</w:t>
      </w:r>
      <w:r>
        <w:t>可以在星号中间插入空白。下面每种写法都可以建立分隔线</w:t>
      </w:r>
      <w:r w:rsidR="000E5E50">
        <w:rPr>
          <w:rFonts w:hint="eastAsia"/>
        </w:rPr>
        <w:t>(分</w:t>
      </w:r>
      <w:r w:rsidR="000E5E50">
        <w:t>隔</w:t>
      </w:r>
      <w:r w:rsidR="000E5E50">
        <w:rPr>
          <w:rFonts w:hint="eastAsia"/>
        </w:rPr>
        <w:t>线4不能靠在一起，否则定义为标题</w:t>
      </w:r>
      <w:r w:rsidR="000E5E50">
        <w:t>)</w:t>
      </w:r>
      <w:r>
        <w:t>：</w:t>
      </w:r>
    </w:p>
    <w:p w14:paraId="5B6AE1D2" w14:textId="7E2A7051" w:rsidR="0082481B" w:rsidRDefault="008566E3" w:rsidP="000E5E50">
      <w:pPr>
        <w:jc w:val="center"/>
      </w:pPr>
      <w:r w:rsidRPr="008566E3">
        <w:rPr>
          <w:noProof/>
        </w:rPr>
        <w:drawing>
          <wp:inline distT="0" distB="0" distL="0" distR="0" wp14:anchorId="3307EB73" wp14:editId="5F8058BE">
            <wp:extent cx="1733849" cy="1844657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2698" cy="1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E50">
        <w:tab/>
      </w:r>
      <w:r w:rsidR="000E5E50">
        <w:tab/>
      </w:r>
      <w:r w:rsidR="000E5E50">
        <w:tab/>
      </w:r>
      <w:r w:rsidRPr="008566E3">
        <w:rPr>
          <w:noProof/>
        </w:rPr>
        <w:drawing>
          <wp:inline distT="0" distB="0" distL="0" distR="0" wp14:anchorId="1C1995AD" wp14:editId="71CBDCE5">
            <wp:extent cx="1289846" cy="1847951"/>
            <wp:effectExtent l="0" t="0" r="57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1569" cy="18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D57" w14:textId="7C89FEE4" w:rsidR="000E5E50" w:rsidRPr="000E5E50" w:rsidRDefault="000E5E50" w:rsidP="00A71AE1">
      <w:pPr>
        <w:ind w:firstLine="420"/>
      </w:pPr>
      <w:r w:rsidRPr="000E5E50">
        <w:rPr>
          <w:rFonts w:hint="eastAsia"/>
          <w:b/>
          <w:bCs/>
        </w:rPr>
        <w:t>引用：</w:t>
      </w:r>
      <w:r>
        <w:t>Markdown用email 形式的区块引用，我们在要引用内容每行的最前面加上&gt;，就可以在Markdown文档中创建一个区块引用</w:t>
      </w:r>
      <w:r>
        <w:rPr>
          <w:rFonts w:hint="eastAsia"/>
        </w:rPr>
        <w:t>。</w:t>
      </w:r>
      <w:r>
        <w:t>Markdown 也允许只在整个段落的第一行最前面加上&gt;</w:t>
      </w:r>
      <w:r>
        <w:rPr>
          <w:rFonts w:hint="eastAsia"/>
        </w:rPr>
        <w:t>。</w:t>
      </w:r>
      <w:r w:rsidRPr="000E5E50">
        <w:rPr>
          <w:rFonts w:hint="eastAsia"/>
        </w:rPr>
        <w:t>区块引用可以有级别（例如：引用内的引用），只要根据级别加上不同数量的</w:t>
      </w:r>
      <w:r w:rsidRPr="000E5E50">
        <w:t>&gt;</w:t>
      </w:r>
      <w:r>
        <w:rPr>
          <w:rFonts w:hint="eastAsia"/>
        </w:rPr>
        <w:t>。</w:t>
      </w:r>
    </w:p>
    <w:p w14:paraId="25012235" w14:textId="3EC9AE8F" w:rsidR="00A71AE1" w:rsidRPr="00A71AE1" w:rsidRDefault="00A71AE1" w:rsidP="00A71AE1">
      <w:pPr>
        <w:jc w:val="center"/>
      </w:pPr>
      <w:r w:rsidRPr="00A71AE1">
        <w:rPr>
          <w:noProof/>
        </w:rPr>
        <w:drawing>
          <wp:inline distT="0" distB="0" distL="0" distR="0" wp14:anchorId="36763000" wp14:editId="761781DE">
            <wp:extent cx="3151257" cy="1157535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0459" cy="12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AE1">
        <w:rPr>
          <w:noProof/>
        </w:rPr>
        <w:drawing>
          <wp:inline distT="0" distB="0" distL="0" distR="0" wp14:anchorId="1B4CD3B6" wp14:editId="61378685">
            <wp:extent cx="3192471" cy="973577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8032" cy="9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2FFA" w14:textId="322A0A95" w:rsidR="000E5E50" w:rsidRDefault="000E5E50" w:rsidP="000E5E50">
      <w:pPr>
        <w:ind w:firstLine="420"/>
      </w:pPr>
      <w:r>
        <w:rPr>
          <w:rFonts w:hint="eastAsia"/>
        </w:rPr>
        <w:t>引用的区块内也可以使用其他的</w:t>
      </w:r>
      <w:r>
        <w:t xml:space="preserve"> Markdown 语法，包括标题、列表、代码块等</w:t>
      </w:r>
      <w:r>
        <w:rPr>
          <w:rFonts w:hint="eastAsia"/>
        </w:rPr>
        <w:t>。</w:t>
      </w:r>
    </w:p>
    <w:p w14:paraId="1D4A542E" w14:textId="6A5E93E5" w:rsidR="00A71AE1" w:rsidRDefault="00A71AE1" w:rsidP="00A71AE1">
      <w:pPr>
        <w:jc w:val="center"/>
      </w:pPr>
      <w:r w:rsidRPr="00A71AE1">
        <w:rPr>
          <w:noProof/>
        </w:rPr>
        <w:drawing>
          <wp:inline distT="0" distB="0" distL="0" distR="0" wp14:anchorId="69CA3401" wp14:editId="68F05BB3">
            <wp:extent cx="2305651" cy="131610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3274" cy="13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AE1">
        <w:rPr>
          <w:noProof/>
        </w:rPr>
        <w:drawing>
          <wp:inline distT="0" distB="0" distL="0" distR="0" wp14:anchorId="7E17DFF6" wp14:editId="7CEB4FBA">
            <wp:extent cx="2305050" cy="1176142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1099" cy="11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F7B" w14:textId="2E662F46" w:rsidR="0082481B" w:rsidRDefault="0082481B" w:rsidP="0082481B">
      <w:pPr>
        <w:pStyle w:val="2"/>
      </w:pPr>
      <w:r>
        <w:rPr>
          <w:rFonts w:hint="eastAsia"/>
        </w:rPr>
        <w:t>代码块</w:t>
      </w:r>
    </w:p>
    <w:p w14:paraId="7FD43DD2" w14:textId="199454E1" w:rsidR="00A71AE1" w:rsidRDefault="00A71AE1" w:rsidP="0052236E">
      <w:pPr>
        <w:ind w:firstLine="420"/>
      </w:pPr>
      <w:r>
        <w:rPr>
          <w:rFonts w:hint="eastAsia"/>
        </w:rPr>
        <w:t>行内代码的格式很简单，只需要使用两个</w:t>
      </w:r>
      <w:r>
        <w:t xml:space="preserve"> ` 将代码内容包裹起来即可</w:t>
      </w:r>
      <w:r w:rsidR="0052236E">
        <w:rPr>
          <w:rFonts w:hint="eastAsia"/>
        </w:rPr>
        <w:t>。</w:t>
      </w:r>
    </w:p>
    <w:p w14:paraId="6A88FFB2" w14:textId="1289EB7B" w:rsidR="0078711E" w:rsidRDefault="0078711E" w:rsidP="0078711E">
      <w:pPr>
        <w:jc w:val="center"/>
      </w:pPr>
      <w:r w:rsidRPr="0078711E">
        <w:rPr>
          <w:noProof/>
        </w:rPr>
        <w:lastRenderedPageBreak/>
        <w:drawing>
          <wp:inline distT="0" distB="0" distL="0" distR="0" wp14:anchorId="333CCAE4" wp14:editId="395A0C51">
            <wp:extent cx="1519639" cy="241934"/>
            <wp:effectExtent l="0" t="0" r="444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20335" cy="2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FC371B">
        <w:tab/>
      </w:r>
      <w:r w:rsidRPr="0078711E">
        <w:rPr>
          <w:noProof/>
        </w:rPr>
        <w:drawing>
          <wp:inline distT="0" distB="0" distL="0" distR="0" wp14:anchorId="0B52BDAB" wp14:editId="074C3B41">
            <wp:extent cx="1495811" cy="225627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46069" cy="2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869B" w14:textId="2FFAD47C" w:rsidR="00A71AE1" w:rsidRDefault="00A71AE1" w:rsidP="0052236E">
      <w:pPr>
        <w:ind w:firstLine="420"/>
      </w:pPr>
      <w:r w:rsidRPr="0052236E">
        <w:rPr>
          <w:rFonts w:hint="eastAsia"/>
          <w:b/>
          <w:bCs/>
        </w:rPr>
        <w:t>缩进显示代码</w:t>
      </w:r>
      <w:r w:rsidR="0078711E">
        <w:rPr>
          <w:rFonts w:hint="eastAsia"/>
          <w:b/>
          <w:bCs/>
        </w:rPr>
        <w:t>：</w:t>
      </w:r>
      <w:r>
        <w:rPr>
          <w:rFonts w:hint="eastAsia"/>
        </w:rPr>
        <w:t>要在</w:t>
      </w:r>
      <w:r>
        <w:t>Markdown中创建代码块也很简单，只要缩排4个空白或是1个tab就可以</w:t>
      </w:r>
      <w:r w:rsidR="0052236E">
        <w:rPr>
          <w:rFonts w:hint="eastAsia"/>
        </w:rPr>
        <w:t>。</w:t>
      </w:r>
      <w:r>
        <w:rPr>
          <w:rFonts w:hint="eastAsia"/>
        </w:rPr>
        <w:t>这个每行一级的缩排（</w:t>
      </w:r>
      <w:r>
        <w:t>4个空白或是1个 tab），都会被移除</w:t>
      </w:r>
      <w:r w:rsidR="0052236E">
        <w:rPr>
          <w:rFonts w:hint="eastAsia"/>
        </w:rPr>
        <w:t>。</w:t>
      </w:r>
      <w:r>
        <w:rPr>
          <w:rFonts w:hint="eastAsia"/>
        </w:rPr>
        <w:t>一个代码块会一直持续到没有缩排的那一行（或是文档结尾）。</w:t>
      </w:r>
    </w:p>
    <w:p w14:paraId="02A9D14A" w14:textId="78349E19" w:rsidR="00A71AE1" w:rsidRDefault="0078711E" w:rsidP="0078711E">
      <w:pPr>
        <w:jc w:val="center"/>
      </w:pPr>
      <w:r w:rsidRPr="0078711E">
        <w:rPr>
          <w:noProof/>
        </w:rPr>
        <w:drawing>
          <wp:inline distT="0" distB="0" distL="0" distR="0" wp14:anchorId="00742231" wp14:editId="18E21D19">
            <wp:extent cx="1503214" cy="180386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2738" cy="1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8711E">
        <w:rPr>
          <w:noProof/>
        </w:rPr>
        <w:drawing>
          <wp:inline distT="0" distB="0" distL="0" distR="0" wp14:anchorId="63DCE5A2" wp14:editId="74DA0B0D">
            <wp:extent cx="845688" cy="170689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5890" cy="1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35A" w14:textId="439D840F" w:rsidR="00A71AE1" w:rsidRDefault="00A71AE1" w:rsidP="0052236E">
      <w:pPr>
        <w:ind w:firstLine="420"/>
      </w:pPr>
      <w:r>
        <w:rPr>
          <w:rFonts w:hint="eastAsia"/>
        </w:rPr>
        <w:t>在代码块里面，</w:t>
      </w:r>
      <w:r>
        <w:t>&amp;、&lt;和&gt;会自动转成HTML实体，这样的方式让你非常容易使用 Markdown 插入 HTML 的原始示例代码</w:t>
      </w:r>
      <w:r w:rsidR="0052236E">
        <w:rPr>
          <w:rFonts w:hint="eastAsia"/>
        </w:rPr>
        <w:t>。</w:t>
      </w:r>
    </w:p>
    <w:p w14:paraId="5D5D98A0" w14:textId="55A1B1F8" w:rsidR="00A71AE1" w:rsidRPr="0052236E" w:rsidRDefault="0078711E" w:rsidP="0078711E">
      <w:pPr>
        <w:jc w:val="center"/>
      </w:pPr>
      <w:r w:rsidRPr="0078711E">
        <w:rPr>
          <w:noProof/>
        </w:rPr>
        <w:drawing>
          <wp:inline distT="0" distB="0" distL="0" distR="0" wp14:anchorId="5A1C7B58" wp14:editId="02BF9DBB">
            <wp:extent cx="1511667" cy="44090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11667" cy="4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1B">
        <w:tab/>
      </w:r>
      <w:r w:rsidR="00FC371B">
        <w:tab/>
      </w:r>
      <w:r w:rsidR="00FC371B">
        <w:tab/>
      </w:r>
      <w:r w:rsidRPr="0078711E">
        <w:rPr>
          <w:noProof/>
        </w:rPr>
        <w:drawing>
          <wp:inline distT="0" distB="0" distL="0" distR="0" wp14:anchorId="503268B3" wp14:editId="38E78700">
            <wp:extent cx="1886213" cy="333422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65F" w14:textId="276E5A98" w:rsidR="00A71AE1" w:rsidRDefault="00A71AE1" w:rsidP="0078711E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8711E">
        <w:rPr>
          <w:rFonts w:hint="eastAsia"/>
          <w:b/>
          <w:bCs/>
        </w:rPr>
        <w:t>高亮显示代码段</w:t>
      </w:r>
      <w:r w:rsidR="0078711E" w:rsidRPr="0078711E">
        <w:rPr>
          <w:rFonts w:hint="eastAsia"/>
          <w:b/>
          <w:bCs/>
        </w:rPr>
        <w:t>：</w:t>
      </w:r>
      <w:r>
        <w:rPr>
          <w:rFonts w:hint="eastAsia"/>
        </w:rPr>
        <w:t>除了缩进显示代码段之外，</w:t>
      </w:r>
      <w:r>
        <w:t>Markdown 还支持高亮显示的代码段，创建高亮显示的代码段时，将代码段由带有三个反引号（ ``` ）的行围起来，并在第一个围栏的末尾标识上语言类型</w:t>
      </w:r>
      <w:r w:rsidR="0078711E">
        <w:rPr>
          <w:rFonts w:hint="eastAsia"/>
        </w:rPr>
        <w:t>。</w:t>
      </w:r>
      <w:r w:rsidR="00FC371B">
        <w:rPr>
          <w:rFonts w:hint="eastAsia"/>
        </w:rPr>
        <w:t>（</w:t>
      </w:r>
      <w:r w:rsidR="0078711E">
        <w:rPr>
          <w:rFonts w:ascii="Arial" w:hAnsi="Arial" w:cs="Arial"/>
          <w:color w:val="4D4D4D"/>
          <w:shd w:val="clear" w:color="auto" w:fill="FFFFFF"/>
        </w:rPr>
        <w:t>也可以不指定语言类型</w:t>
      </w:r>
      <w:r w:rsidR="00FC371B">
        <w:rPr>
          <w:rFonts w:ascii="Arial" w:hAnsi="Arial" w:cs="Arial" w:hint="eastAsia"/>
          <w:color w:val="4D4D4D"/>
          <w:shd w:val="clear" w:color="auto" w:fill="FFFFFF"/>
        </w:rPr>
        <w:t>，这样的话代码都是灰色，并未高亮显示）。</w:t>
      </w:r>
    </w:p>
    <w:p w14:paraId="4B2FD655" w14:textId="13FE6C08" w:rsidR="0078711E" w:rsidRDefault="00FC371B" w:rsidP="00FC371B">
      <w:pPr>
        <w:jc w:val="center"/>
      </w:pPr>
      <w:r w:rsidRPr="00FC371B">
        <w:rPr>
          <w:noProof/>
        </w:rPr>
        <w:drawing>
          <wp:inline distT="0" distB="0" distL="0" distR="0" wp14:anchorId="18AA1461" wp14:editId="7844EC32">
            <wp:extent cx="1259090" cy="45984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4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FC371B">
        <w:rPr>
          <w:noProof/>
        </w:rPr>
        <w:drawing>
          <wp:inline distT="0" distB="0" distL="0" distR="0" wp14:anchorId="2D5CC939" wp14:editId="23BE931B">
            <wp:extent cx="1580379" cy="492961"/>
            <wp:effectExtent l="0" t="0" r="127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3574" cy="5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F2E" w14:textId="2A4FA04D" w:rsidR="0082481B" w:rsidRDefault="00A71AE1" w:rsidP="00FC371B">
      <w:pPr>
        <w:ind w:firstLine="420"/>
      </w:pPr>
      <w:r w:rsidRPr="00FC371B">
        <w:rPr>
          <w:b/>
          <w:bCs/>
        </w:rPr>
        <w:t>Diff 语法</w:t>
      </w:r>
      <w:r w:rsidR="00FC371B" w:rsidRPr="00FC371B">
        <w:rPr>
          <w:rFonts w:hint="eastAsia"/>
          <w:b/>
          <w:bCs/>
        </w:rPr>
        <w:t>：</w:t>
      </w:r>
      <w:r w:rsidR="00FC371B">
        <w:t xml:space="preserve"> </w:t>
      </w:r>
      <w:r>
        <w:t>Markdown 还支持Diff高亮语法</w:t>
      </w:r>
      <w:r w:rsidR="00FC371B">
        <w:rPr>
          <w:rFonts w:hint="eastAsia"/>
        </w:rPr>
        <w:t>，显示差异。</w:t>
      </w:r>
      <w:r>
        <w:rPr>
          <w:rFonts w:hint="eastAsia"/>
        </w:rPr>
        <w:t>需要注意的是，如果差异内容中</w:t>
      </w:r>
      <w:r w:rsidR="00FC371B">
        <w:rPr>
          <w:rFonts w:hint="eastAsia"/>
        </w:rPr>
        <w:t>包含</w:t>
      </w:r>
      <w:r>
        <w:t>`</w:t>
      </w:r>
      <w:r w:rsidR="00FC371B">
        <w:rPr>
          <w:rFonts w:hint="eastAsia"/>
        </w:rPr>
        <w:t>字符</w:t>
      </w:r>
      <w:r>
        <w:t>，请确保使用反斜杠\来转义每个反引号`，否则差异突出显示将无法正确呈现。</w:t>
      </w:r>
    </w:p>
    <w:p w14:paraId="4BC56D55" w14:textId="2DA46B2C" w:rsidR="00FC371B" w:rsidRPr="00FC371B" w:rsidRDefault="00FC371B" w:rsidP="00FC371B">
      <w:pPr>
        <w:jc w:val="center"/>
      </w:pPr>
      <w:r w:rsidRPr="00FC371B">
        <w:rPr>
          <w:noProof/>
        </w:rPr>
        <w:drawing>
          <wp:inline distT="0" distB="0" distL="0" distR="0" wp14:anchorId="069B0D12" wp14:editId="504EE31C">
            <wp:extent cx="1151982" cy="813975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66616" cy="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C371B">
        <w:rPr>
          <w:noProof/>
        </w:rPr>
        <w:drawing>
          <wp:inline distT="0" distB="0" distL="0" distR="0" wp14:anchorId="55E1FEE6" wp14:editId="3D705830">
            <wp:extent cx="1397656" cy="82018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12608" cy="8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CE6" w14:textId="57C03DE1" w:rsidR="0082481B" w:rsidRDefault="0082481B" w:rsidP="0082481B">
      <w:pPr>
        <w:pStyle w:val="2"/>
      </w:pPr>
      <w:r>
        <w:rPr>
          <w:rFonts w:hint="eastAsia"/>
        </w:rPr>
        <w:t>表格</w:t>
      </w:r>
    </w:p>
    <w:p w14:paraId="6751503B" w14:textId="4C7B72FC" w:rsidR="00FC371B" w:rsidRDefault="00FC371B" w:rsidP="00FC371B">
      <w:pPr>
        <w:ind w:firstLine="420"/>
      </w:pPr>
      <w:r w:rsidRPr="00797CEB">
        <w:rPr>
          <w:b/>
          <w:bCs/>
        </w:rPr>
        <w:t>创建表格的语法：</w:t>
      </w:r>
      <w:r>
        <w:rPr>
          <w:rFonts w:hint="eastAsia"/>
        </w:rPr>
        <w:t>第一行包含表头并用</w:t>
      </w:r>
      <w:r>
        <w:t>"竖线"（|）分隔</w:t>
      </w:r>
      <w:r>
        <w:rPr>
          <w:rFonts w:hint="eastAsia"/>
        </w:rPr>
        <w:t>；第二行将标题与单元格分开并且必须包含三个或更多破折号；第三行以及随后的任何行均包含单元格值。</w:t>
      </w:r>
    </w:p>
    <w:p w14:paraId="431B0546" w14:textId="36F6FC39" w:rsidR="00FC371B" w:rsidRDefault="00FC371B" w:rsidP="00797CEB">
      <w:pPr>
        <w:ind w:firstLine="420"/>
      </w:pPr>
      <w:r w:rsidRPr="00797CEB">
        <w:rPr>
          <w:rFonts w:hint="eastAsia"/>
          <w:b/>
          <w:bCs/>
        </w:rPr>
        <w:t>注意：</w:t>
      </w:r>
      <w:r>
        <w:rPr>
          <w:rFonts w:hint="eastAsia"/>
        </w:rPr>
        <w:t>不能在</w:t>
      </w:r>
      <w:r>
        <w:t>Markdown中将单元格分隔成多行，它们</w:t>
      </w:r>
      <w:r w:rsidR="00797CEB">
        <w:rPr>
          <w:rFonts w:hint="eastAsia"/>
        </w:rPr>
        <w:t>是</w:t>
      </w:r>
      <w:r>
        <w:t>单行</w:t>
      </w:r>
      <w:r w:rsidR="00797CEB">
        <w:rPr>
          <w:rFonts w:hint="eastAsia"/>
        </w:rPr>
        <w:t>。</w:t>
      </w:r>
      <w:r>
        <w:t>如果需要可以使用HTML &lt;</w:t>
      </w:r>
      <w:proofErr w:type="spellStart"/>
      <w:r>
        <w:t>br</w:t>
      </w:r>
      <w:proofErr w:type="spellEnd"/>
      <w:r>
        <w:t>&gt;标记对内容进行强制换行</w:t>
      </w:r>
      <w:r w:rsidR="00797CEB">
        <w:rPr>
          <w:rFonts w:hint="eastAsia"/>
        </w:rPr>
        <w:t>；</w:t>
      </w:r>
      <w:r>
        <w:rPr>
          <w:rFonts w:hint="eastAsia"/>
        </w:rPr>
        <w:t>第二行单元长短与标题不需要保持一致，但必须用竖线（</w:t>
      </w:r>
      <w:r>
        <w:t>|）分隔</w:t>
      </w:r>
      <w:r w:rsidR="00797CEB">
        <w:rPr>
          <w:rFonts w:hint="eastAsia"/>
        </w:rPr>
        <w:t>；</w:t>
      </w:r>
      <w:r>
        <w:rPr>
          <w:rFonts w:hint="eastAsia"/>
        </w:rPr>
        <w:t>可以有空白的单元格</w:t>
      </w:r>
      <w:r w:rsidR="00797CEB">
        <w:rPr>
          <w:rFonts w:hint="eastAsia"/>
        </w:rPr>
        <w:t>。</w:t>
      </w:r>
    </w:p>
    <w:p w14:paraId="6E1AE595" w14:textId="5D0FB0E4" w:rsidR="00FC371B" w:rsidRDefault="00FC371B" w:rsidP="00797CEB">
      <w:pPr>
        <w:ind w:firstLine="420"/>
      </w:pPr>
      <w:r>
        <w:rPr>
          <w:rFonts w:hint="eastAsia"/>
        </w:rPr>
        <w:t>另外，你可以通过添加冒号</w:t>
      </w:r>
      <w:r>
        <w:t>(:)指定每一列的文本对齐方式，比如：</w:t>
      </w:r>
    </w:p>
    <w:p w14:paraId="18E682B6" w14:textId="77777777" w:rsidR="00FC371B" w:rsidRDefault="00FC371B" w:rsidP="00797CEB">
      <w:pPr>
        <w:ind w:firstLine="420"/>
      </w:pPr>
      <w:r>
        <w:t>:--: 两端都有冒号表示内容和标题栏居中对齐</w:t>
      </w:r>
    </w:p>
    <w:p w14:paraId="5E314413" w14:textId="77777777" w:rsidR="00FC371B" w:rsidRDefault="00FC371B" w:rsidP="00797CEB">
      <w:pPr>
        <w:ind w:firstLine="420"/>
      </w:pPr>
      <w:r>
        <w:t>:--- 左侧冒号表示内容和标题栏居左对齐</w:t>
      </w:r>
    </w:p>
    <w:p w14:paraId="0512B63C" w14:textId="5862DD7D" w:rsidR="0082481B" w:rsidRDefault="00FC371B" w:rsidP="00797CEB">
      <w:pPr>
        <w:ind w:firstLine="420"/>
      </w:pPr>
      <w:r>
        <w:t>---: 右侧冒号表示内容和标题栏居右对齐</w:t>
      </w:r>
    </w:p>
    <w:p w14:paraId="37959F18" w14:textId="3E76C085" w:rsidR="00797CEB" w:rsidRDefault="00797CEB" w:rsidP="00797CEB">
      <w:pPr>
        <w:jc w:val="center"/>
      </w:pPr>
      <w:r w:rsidRPr="00797CEB">
        <w:rPr>
          <w:noProof/>
        </w:rPr>
        <w:drawing>
          <wp:inline distT="0" distB="0" distL="0" distR="0" wp14:anchorId="5E0F3AF6" wp14:editId="127570D8">
            <wp:extent cx="2841549" cy="5232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41681" cy="5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EB">
        <w:rPr>
          <w:noProof/>
        </w:rPr>
        <w:drawing>
          <wp:inline distT="0" distB="0" distL="0" distR="0" wp14:anchorId="3E0BE8DD" wp14:editId="453BB72D">
            <wp:extent cx="4410632" cy="458268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87169" cy="4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4A50" w14:textId="77777777" w:rsidR="0077232F" w:rsidRDefault="0077232F" w:rsidP="00B43571">
      <w:r>
        <w:separator/>
      </w:r>
    </w:p>
  </w:endnote>
  <w:endnote w:type="continuationSeparator" w:id="0">
    <w:p w14:paraId="740CAD69" w14:textId="77777777" w:rsidR="0077232F" w:rsidRDefault="0077232F" w:rsidP="00B4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E358" w14:textId="77777777" w:rsidR="0077232F" w:rsidRDefault="0077232F" w:rsidP="00B43571">
      <w:r>
        <w:separator/>
      </w:r>
    </w:p>
  </w:footnote>
  <w:footnote w:type="continuationSeparator" w:id="0">
    <w:p w14:paraId="24016E8F" w14:textId="77777777" w:rsidR="0077232F" w:rsidRDefault="0077232F" w:rsidP="00B4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1046"/>
    <w:multiLevelType w:val="hybridMultilevel"/>
    <w:tmpl w:val="E004734A"/>
    <w:lvl w:ilvl="0" w:tplc="73FE72F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D65C3"/>
    <w:multiLevelType w:val="hybridMultilevel"/>
    <w:tmpl w:val="22BAA6B6"/>
    <w:lvl w:ilvl="0" w:tplc="7E7A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8E757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10085"/>
    <w:multiLevelType w:val="hybridMultilevel"/>
    <w:tmpl w:val="F32C63A2"/>
    <w:lvl w:ilvl="0" w:tplc="19B0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A15C85"/>
    <w:multiLevelType w:val="hybridMultilevel"/>
    <w:tmpl w:val="602A8C10"/>
    <w:lvl w:ilvl="0" w:tplc="B1EE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80B1B"/>
    <w:multiLevelType w:val="hybridMultilevel"/>
    <w:tmpl w:val="CA34C40E"/>
    <w:lvl w:ilvl="0" w:tplc="50D8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106B21"/>
    <w:multiLevelType w:val="hybridMultilevel"/>
    <w:tmpl w:val="A9A813A2"/>
    <w:lvl w:ilvl="0" w:tplc="6ED67EF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F5F8F"/>
    <w:multiLevelType w:val="hybridMultilevel"/>
    <w:tmpl w:val="746CB8D0"/>
    <w:lvl w:ilvl="0" w:tplc="9766A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F4299"/>
    <w:multiLevelType w:val="hybridMultilevel"/>
    <w:tmpl w:val="2318A3C2"/>
    <w:lvl w:ilvl="0" w:tplc="1F86D7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A2289B"/>
    <w:multiLevelType w:val="hybridMultilevel"/>
    <w:tmpl w:val="397CC574"/>
    <w:lvl w:ilvl="0" w:tplc="1B2A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67F0F"/>
    <w:multiLevelType w:val="hybridMultilevel"/>
    <w:tmpl w:val="51EAFD40"/>
    <w:lvl w:ilvl="0" w:tplc="156E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2919E4"/>
    <w:multiLevelType w:val="hybridMultilevel"/>
    <w:tmpl w:val="7FAC6092"/>
    <w:lvl w:ilvl="0" w:tplc="B7E2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8B00AC"/>
    <w:multiLevelType w:val="hybridMultilevel"/>
    <w:tmpl w:val="91946E94"/>
    <w:lvl w:ilvl="0" w:tplc="D34E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7"/>
    <w:rsid w:val="000005A9"/>
    <w:rsid w:val="000059A2"/>
    <w:rsid w:val="000259CF"/>
    <w:rsid w:val="00033658"/>
    <w:rsid w:val="00036F83"/>
    <w:rsid w:val="00040D04"/>
    <w:rsid w:val="00042C31"/>
    <w:rsid w:val="00047F93"/>
    <w:rsid w:val="00055A7E"/>
    <w:rsid w:val="00060274"/>
    <w:rsid w:val="00064F7D"/>
    <w:rsid w:val="00071E34"/>
    <w:rsid w:val="00076F3C"/>
    <w:rsid w:val="00080150"/>
    <w:rsid w:val="000B5B0B"/>
    <w:rsid w:val="000D0307"/>
    <w:rsid w:val="000D2B64"/>
    <w:rsid w:val="000D2C71"/>
    <w:rsid w:val="000E5E50"/>
    <w:rsid w:val="000E73E5"/>
    <w:rsid w:val="000F64D5"/>
    <w:rsid w:val="00100C50"/>
    <w:rsid w:val="00111A85"/>
    <w:rsid w:val="00115E00"/>
    <w:rsid w:val="001171F8"/>
    <w:rsid w:val="00124A50"/>
    <w:rsid w:val="00131CF5"/>
    <w:rsid w:val="0013687C"/>
    <w:rsid w:val="00146264"/>
    <w:rsid w:val="00146835"/>
    <w:rsid w:val="001519CB"/>
    <w:rsid w:val="00172494"/>
    <w:rsid w:val="00177CC9"/>
    <w:rsid w:val="00180AB7"/>
    <w:rsid w:val="00180E3E"/>
    <w:rsid w:val="00187D6E"/>
    <w:rsid w:val="00191621"/>
    <w:rsid w:val="00192155"/>
    <w:rsid w:val="001930CB"/>
    <w:rsid w:val="001A3493"/>
    <w:rsid w:val="001A40B3"/>
    <w:rsid w:val="001A681C"/>
    <w:rsid w:val="001A6A6E"/>
    <w:rsid w:val="001B0B91"/>
    <w:rsid w:val="001C29F2"/>
    <w:rsid w:val="001D013E"/>
    <w:rsid w:val="001E40D2"/>
    <w:rsid w:val="001E498F"/>
    <w:rsid w:val="001F0988"/>
    <w:rsid w:val="00200023"/>
    <w:rsid w:val="00210DCC"/>
    <w:rsid w:val="0021492D"/>
    <w:rsid w:val="00214F3E"/>
    <w:rsid w:val="0022244A"/>
    <w:rsid w:val="00225EC2"/>
    <w:rsid w:val="002271C7"/>
    <w:rsid w:val="002313C0"/>
    <w:rsid w:val="002329EC"/>
    <w:rsid w:val="00237AE2"/>
    <w:rsid w:val="002444C0"/>
    <w:rsid w:val="0024593B"/>
    <w:rsid w:val="00257391"/>
    <w:rsid w:val="00257505"/>
    <w:rsid w:val="00265413"/>
    <w:rsid w:val="00267C7F"/>
    <w:rsid w:val="00267C9D"/>
    <w:rsid w:val="00273DC8"/>
    <w:rsid w:val="002A04CE"/>
    <w:rsid w:val="002A5A9E"/>
    <w:rsid w:val="002B79C7"/>
    <w:rsid w:val="002C05DE"/>
    <w:rsid w:val="002C495F"/>
    <w:rsid w:val="003109D4"/>
    <w:rsid w:val="0031612E"/>
    <w:rsid w:val="003205AF"/>
    <w:rsid w:val="00326680"/>
    <w:rsid w:val="0033181F"/>
    <w:rsid w:val="00362A7E"/>
    <w:rsid w:val="00365B3F"/>
    <w:rsid w:val="003661AB"/>
    <w:rsid w:val="00377F48"/>
    <w:rsid w:val="00381B6A"/>
    <w:rsid w:val="00382DF4"/>
    <w:rsid w:val="003941E0"/>
    <w:rsid w:val="003A3373"/>
    <w:rsid w:val="003A728D"/>
    <w:rsid w:val="003A77FE"/>
    <w:rsid w:val="003B58D5"/>
    <w:rsid w:val="003B7938"/>
    <w:rsid w:val="003C0E6C"/>
    <w:rsid w:val="003C3CFE"/>
    <w:rsid w:val="003D07A9"/>
    <w:rsid w:val="003D793E"/>
    <w:rsid w:val="003E57B6"/>
    <w:rsid w:val="003F705A"/>
    <w:rsid w:val="00400FFD"/>
    <w:rsid w:val="00402E74"/>
    <w:rsid w:val="00403C07"/>
    <w:rsid w:val="00407441"/>
    <w:rsid w:val="0042048D"/>
    <w:rsid w:val="00421C21"/>
    <w:rsid w:val="0042794F"/>
    <w:rsid w:val="00446655"/>
    <w:rsid w:val="00460431"/>
    <w:rsid w:val="00461680"/>
    <w:rsid w:val="00465043"/>
    <w:rsid w:val="00484CF1"/>
    <w:rsid w:val="004956F0"/>
    <w:rsid w:val="004A4F44"/>
    <w:rsid w:val="004B04E3"/>
    <w:rsid w:val="004B2190"/>
    <w:rsid w:val="004B23A7"/>
    <w:rsid w:val="004B5395"/>
    <w:rsid w:val="004B7969"/>
    <w:rsid w:val="004B7AC1"/>
    <w:rsid w:val="004C137A"/>
    <w:rsid w:val="004C3B46"/>
    <w:rsid w:val="004C43C0"/>
    <w:rsid w:val="004D2F0C"/>
    <w:rsid w:val="004E5C2B"/>
    <w:rsid w:val="004E7B93"/>
    <w:rsid w:val="004F6124"/>
    <w:rsid w:val="0051080A"/>
    <w:rsid w:val="005141FD"/>
    <w:rsid w:val="0052236E"/>
    <w:rsid w:val="00525ED1"/>
    <w:rsid w:val="00534B9B"/>
    <w:rsid w:val="00542069"/>
    <w:rsid w:val="00544493"/>
    <w:rsid w:val="00547561"/>
    <w:rsid w:val="00551AA2"/>
    <w:rsid w:val="0055749E"/>
    <w:rsid w:val="005633E6"/>
    <w:rsid w:val="00564143"/>
    <w:rsid w:val="00581A64"/>
    <w:rsid w:val="00584520"/>
    <w:rsid w:val="005859C6"/>
    <w:rsid w:val="00591C2F"/>
    <w:rsid w:val="00591CC8"/>
    <w:rsid w:val="005A283B"/>
    <w:rsid w:val="005A3D98"/>
    <w:rsid w:val="005A62F7"/>
    <w:rsid w:val="005B1761"/>
    <w:rsid w:val="005C410B"/>
    <w:rsid w:val="005C5575"/>
    <w:rsid w:val="005C5CBF"/>
    <w:rsid w:val="005D04FF"/>
    <w:rsid w:val="005E2B86"/>
    <w:rsid w:val="005E4A9D"/>
    <w:rsid w:val="005E5539"/>
    <w:rsid w:val="005E70BF"/>
    <w:rsid w:val="00601DC5"/>
    <w:rsid w:val="00602A2B"/>
    <w:rsid w:val="0060371C"/>
    <w:rsid w:val="0060734A"/>
    <w:rsid w:val="00623C16"/>
    <w:rsid w:val="00626518"/>
    <w:rsid w:val="0063272E"/>
    <w:rsid w:val="00632FA3"/>
    <w:rsid w:val="006542E4"/>
    <w:rsid w:val="006663DF"/>
    <w:rsid w:val="00673045"/>
    <w:rsid w:val="0068488D"/>
    <w:rsid w:val="00694C6A"/>
    <w:rsid w:val="006A4701"/>
    <w:rsid w:val="006B3B6A"/>
    <w:rsid w:val="006C0E21"/>
    <w:rsid w:val="006C6903"/>
    <w:rsid w:val="006D0BC3"/>
    <w:rsid w:val="006D43B1"/>
    <w:rsid w:val="006E0C5B"/>
    <w:rsid w:val="006E3BFF"/>
    <w:rsid w:val="006E56E5"/>
    <w:rsid w:val="006E602B"/>
    <w:rsid w:val="006F49F4"/>
    <w:rsid w:val="006F61AD"/>
    <w:rsid w:val="00703C55"/>
    <w:rsid w:val="0071009B"/>
    <w:rsid w:val="007100C2"/>
    <w:rsid w:val="00711D5F"/>
    <w:rsid w:val="00722F92"/>
    <w:rsid w:val="00740819"/>
    <w:rsid w:val="00740837"/>
    <w:rsid w:val="00747DB6"/>
    <w:rsid w:val="00752129"/>
    <w:rsid w:val="00753CDD"/>
    <w:rsid w:val="0075530B"/>
    <w:rsid w:val="0076098C"/>
    <w:rsid w:val="00763F60"/>
    <w:rsid w:val="00764BBE"/>
    <w:rsid w:val="0077232F"/>
    <w:rsid w:val="00777126"/>
    <w:rsid w:val="00784EA9"/>
    <w:rsid w:val="0078711E"/>
    <w:rsid w:val="007944B7"/>
    <w:rsid w:val="007971F0"/>
    <w:rsid w:val="00797CEB"/>
    <w:rsid w:val="007B1FEE"/>
    <w:rsid w:val="007B55C3"/>
    <w:rsid w:val="007B5705"/>
    <w:rsid w:val="007C14A0"/>
    <w:rsid w:val="007D39C0"/>
    <w:rsid w:val="00812C14"/>
    <w:rsid w:val="00821B23"/>
    <w:rsid w:val="0082481B"/>
    <w:rsid w:val="00850B58"/>
    <w:rsid w:val="008566E3"/>
    <w:rsid w:val="00862311"/>
    <w:rsid w:val="00862FCB"/>
    <w:rsid w:val="00887AEB"/>
    <w:rsid w:val="00896870"/>
    <w:rsid w:val="008A21FD"/>
    <w:rsid w:val="008A35F9"/>
    <w:rsid w:val="008B498C"/>
    <w:rsid w:val="008B5966"/>
    <w:rsid w:val="008C70FD"/>
    <w:rsid w:val="008D18F6"/>
    <w:rsid w:val="008D1ED9"/>
    <w:rsid w:val="008E0DAB"/>
    <w:rsid w:val="008F6762"/>
    <w:rsid w:val="00910B24"/>
    <w:rsid w:val="00942ED2"/>
    <w:rsid w:val="00945199"/>
    <w:rsid w:val="009519AD"/>
    <w:rsid w:val="00957B1B"/>
    <w:rsid w:val="00967F35"/>
    <w:rsid w:val="00970BC5"/>
    <w:rsid w:val="009740E0"/>
    <w:rsid w:val="00974385"/>
    <w:rsid w:val="00984C3B"/>
    <w:rsid w:val="00991ADF"/>
    <w:rsid w:val="00993349"/>
    <w:rsid w:val="00994B31"/>
    <w:rsid w:val="009A0FB3"/>
    <w:rsid w:val="009A61DA"/>
    <w:rsid w:val="009B0DE3"/>
    <w:rsid w:val="009B0E66"/>
    <w:rsid w:val="009B7A65"/>
    <w:rsid w:val="009B7C12"/>
    <w:rsid w:val="009C0706"/>
    <w:rsid w:val="009C15F9"/>
    <w:rsid w:val="009C2C8A"/>
    <w:rsid w:val="009C3025"/>
    <w:rsid w:val="009C4C71"/>
    <w:rsid w:val="009D70A3"/>
    <w:rsid w:val="009E38B3"/>
    <w:rsid w:val="009E5B42"/>
    <w:rsid w:val="009E5D70"/>
    <w:rsid w:val="009E7C07"/>
    <w:rsid w:val="009F7065"/>
    <w:rsid w:val="00A05487"/>
    <w:rsid w:val="00A2476C"/>
    <w:rsid w:val="00A27C03"/>
    <w:rsid w:val="00A27D54"/>
    <w:rsid w:val="00A30393"/>
    <w:rsid w:val="00A3423F"/>
    <w:rsid w:val="00A36079"/>
    <w:rsid w:val="00A44430"/>
    <w:rsid w:val="00A500F4"/>
    <w:rsid w:val="00A54727"/>
    <w:rsid w:val="00A675B1"/>
    <w:rsid w:val="00A71AE1"/>
    <w:rsid w:val="00A72A0E"/>
    <w:rsid w:val="00A7753A"/>
    <w:rsid w:val="00A92C07"/>
    <w:rsid w:val="00A9646C"/>
    <w:rsid w:val="00AB45B2"/>
    <w:rsid w:val="00AC637F"/>
    <w:rsid w:val="00AE547E"/>
    <w:rsid w:val="00AF53E8"/>
    <w:rsid w:val="00B0071C"/>
    <w:rsid w:val="00B0138C"/>
    <w:rsid w:val="00B02F29"/>
    <w:rsid w:val="00B11C5D"/>
    <w:rsid w:val="00B17A23"/>
    <w:rsid w:val="00B20062"/>
    <w:rsid w:val="00B421C9"/>
    <w:rsid w:val="00B4327F"/>
    <w:rsid w:val="00B43571"/>
    <w:rsid w:val="00B456B3"/>
    <w:rsid w:val="00B52675"/>
    <w:rsid w:val="00B62A1B"/>
    <w:rsid w:val="00B668AD"/>
    <w:rsid w:val="00B77575"/>
    <w:rsid w:val="00B865B7"/>
    <w:rsid w:val="00B908A0"/>
    <w:rsid w:val="00B93AC1"/>
    <w:rsid w:val="00B93F36"/>
    <w:rsid w:val="00BC32D2"/>
    <w:rsid w:val="00BD06D3"/>
    <w:rsid w:val="00BD6E33"/>
    <w:rsid w:val="00BD7A0F"/>
    <w:rsid w:val="00C0506D"/>
    <w:rsid w:val="00C13464"/>
    <w:rsid w:val="00C217BF"/>
    <w:rsid w:val="00C32063"/>
    <w:rsid w:val="00C35089"/>
    <w:rsid w:val="00C36649"/>
    <w:rsid w:val="00C5062A"/>
    <w:rsid w:val="00C57E7F"/>
    <w:rsid w:val="00C6218A"/>
    <w:rsid w:val="00C70EAD"/>
    <w:rsid w:val="00C7389A"/>
    <w:rsid w:val="00C772BF"/>
    <w:rsid w:val="00C92A34"/>
    <w:rsid w:val="00C94ABB"/>
    <w:rsid w:val="00CA0A3D"/>
    <w:rsid w:val="00CA0CB4"/>
    <w:rsid w:val="00CB3AEA"/>
    <w:rsid w:val="00CC0B46"/>
    <w:rsid w:val="00CC7643"/>
    <w:rsid w:val="00CD0AF8"/>
    <w:rsid w:val="00CE458D"/>
    <w:rsid w:val="00D009FB"/>
    <w:rsid w:val="00D036C4"/>
    <w:rsid w:val="00D20EDB"/>
    <w:rsid w:val="00D403A5"/>
    <w:rsid w:val="00D45172"/>
    <w:rsid w:val="00D459CD"/>
    <w:rsid w:val="00D660AB"/>
    <w:rsid w:val="00D67F15"/>
    <w:rsid w:val="00D73435"/>
    <w:rsid w:val="00D7656A"/>
    <w:rsid w:val="00D94495"/>
    <w:rsid w:val="00DA2448"/>
    <w:rsid w:val="00DB0FC1"/>
    <w:rsid w:val="00DB2205"/>
    <w:rsid w:val="00DB35DC"/>
    <w:rsid w:val="00DC19E5"/>
    <w:rsid w:val="00DE10E2"/>
    <w:rsid w:val="00DE1899"/>
    <w:rsid w:val="00DF033C"/>
    <w:rsid w:val="00DF5C1E"/>
    <w:rsid w:val="00DF5FB2"/>
    <w:rsid w:val="00E12F58"/>
    <w:rsid w:val="00E161E6"/>
    <w:rsid w:val="00E30BD4"/>
    <w:rsid w:val="00E4579E"/>
    <w:rsid w:val="00E5430C"/>
    <w:rsid w:val="00E56197"/>
    <w:rsid w:val="00E67411"/>
    <w:rsid w:val="00E70D1D"/>
    <w:rsid w:val="00E7522A"/>
    <w:rsid w:val="00E81886"/>
    <w:rsid w:val="00E86E51"/>
    <w:rsid w:val="00E91B5B"/>
    <w:rsid w:val="00E96546"/>
    <w:rsid w:val="00EA28CF"/>
    <w:rsid w:val="00EA699E"/>
    <w:rsid w:val="00ED0F2B"/>
    <w:rsid w:val="00ED3BF5"/>
    <w:rsid w:val="00EE001A"/>
    <w:rsid w:val="00EE003B"/>
    <w:rsid w:val="00EF0C5C"/>
    <w:rsid w:val="00EF1657"/>
    <w:rsid w:val="00F01D1D"/>
    <w:rsid w:val="00F026E5"/>
    <w:rsid w:val="00F068E9"/>
    <w:rsid w:val="00F1026B"/>
    <w:rsid w:val="00F110AF"/>
    <w:rsid w:val="00F20167"/>
    <w:rsid w:val="00F30435"/>
    <w:rsid w:val="00F30EFD"/>
    <w:rsid w:val="00F3233E"/>
    <w:rsid w:val="00F35184"/>
    <w:rsid w:val="00F47FE8"/>
    <w:rsid w:val="00F506A4"/>
    <w:rsid w:val="00F573D6"/>
    <w:rsid w:val="00F65942"/>
    <w:rsid w:val="00F67C31"/>
    <w:rsid w:val="00F70B58"/>
    <w:rsid w:val="00F72183"/>
    <w:rsid w:val="00F765E4"/>
    <w:rsid w:val="00F8233A"/>
    <w:rsid w:val="00F832EA"/>
    <w:rsid w:val="00F83EC8"/>
    <w:rsid w:val="00F85567"/>
    <w:rsid w:val="00F97163"/>
    <w:rsid w:val="00FA003D"/>
    <w:rsid w:val="00FA0345"/>
    <w:rsid w:val="00FA1D99"/>
    <w:rsid w:val="00FB22A1"/>
    <w:rsid w:val="00FB5C81"/>
    <w:rsid w:val="00FB6373"/>
    <w:rsid w:val="00FB6591"/>
    <w:rsid w:val="00FC371B"/>
    <w:rsid w:val="00FD17F8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4EBE"/>
  <w15:chartTrackingRefBased/>
  <w15:docId w15:val="{9876365E-3B2E-43A0-9A63-B478A492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17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9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3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3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03"/>
    <w:pPr>
      <w:ind w:firstLineChars="200" w:firstLine="420"/>
    </w:pPr>
  </w:style>
  <w:style w:type="character" w:customStyle="1" w:styleId="token">
    <w:name w:val="token"/>
    <w:basedOn w:val="a0"/>
    <w:rsid w:val="00100C50"/>
  </w:style>
  <w:style w:type="character" w:customStyle="1" w:styleId="40">
    <w:name w:val="标题 4 字符"/>
    <w:basedOn w:val="a0"/>
    <w:link w:val="4"/>
    <w:uiPriority w:val="9"/>
    <w:semiHidden/>
    <w:rsid w:val="00F351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4F6124"/>
    <w:rPr>
      <w:b/>
      <w:bCs/>
    </w:rPr>
  </w:style>
  <w:style w:type="character" w:customStyle="1" w:styleId="30">
    <w:name w:val="标题 3 字符"/>
    <w:basedOn w:val="a0"/>
    <w:link w:val="3"/>
    <w:uiPriority w:val="9"/>
    <w:rsid w:val="005B176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944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44B7"/>
    <w:rPr>
      <w:color w:val="605E5C"/>
      <w:shd w:val="clear" w:color="auto" w:fill="E1DFDD"/>
    </w:rPr>
  </w:style>
  <w:style w:type="paragraph" w:styleId="a7">
    <w:name w:val="No Spacing"/>
    <w:aliases w:val="代码格式"/>
    <w:uiPriority w:val="1"/>
    <w:qFormat/>
    <w:rsid w:val="007100C2"/>
    <w:pPr>
      <w:widowControl w:val="0"/>
      <w:spacing w:line="160" w:lineRule="exact"/>
      <w:ind w:leftChars="400" w:left="400"/>
      <w:jc w:val="both"/>
    </w:pPr>
    <w:rPr>
      <w:sz w:val="15"/>
    </w:rPr>
  </w:style>
  <w:style w:type="character" w:styleId="a8">
    <w:name w:val="annotation reference"/>
    <w:basedOn w:val="a0"/>
    <w:uiPriority w:val="99"/>
    <w:semiHidden/>
    <w:unhideWhenUsed/>
    <w:rsid w:val="0021492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1492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1492D"/>
  </w:style>
  <w:style w:type="paragraph" w:styleId="ab">
    <w:name w:val="annotation subject"/>
    <w:basedOn w:val="a9"/>
    <w:next w:val="a9"/>
    <w:link w:val="ac"/>
    <w:uiPriority w:val="99"/>
    <w:semiHidden/>
    <w:unhideWhenUsed/>
    <w:rsid w:val="0021492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1492D"/>
    <w:rPr>
      <w:b/>
      <w:bCs/>
    </w:rPr>
  </w:style>
  <w:style w:type="paragraph" w:styleId="ad">
    <w:name w:val="header"/>
    <w:basedOn w:val="a"/>
    <w:link w:val="ae"/>
    <w:uiPriority w:val="99"/>
    <w:unhideWhenUsed/>
    <w:rsid w:val="00B43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4357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43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43571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0059A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9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126972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309099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566878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941589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5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1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4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84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4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128866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995074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341189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3389904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8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https://link.csdn.net/?target=https%3A%2F%2Fpan.baidu.com%2Fs%2F1a7xIoVAhooGD3NGYVDJgb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hyperlink" Target="https://gitcode.net/codechina/help-docs/-/wikis/docs/user/markdown?from_codechina=yes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8D15-1A0B-4802-9169-C6E6186C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18297</TotalTime>
  <Pages>7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2467280868@qq.com</dc:creator>
  <cp:keywords/>
  <dc:description/>
  <cp:lastModifiedBy>2467280868@qq.com</cp:lastModifiedBy>
  <cp:revision>43</cp:revision>
  <dcterms:created xsi:type="dcterms:W3CDTF">2022-06-26T11:38:00Z</dcterms:created>
  <dcterms:modified xsi:type="dcterms:W3CDTF">2022-08-22T06:50:00Z</dcterms:modified>
</cp:coreProperties>
</file>