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DB5" w:rsidRDefault="00DD5C9B" w:rsidP="00910FDB">
      <w:pPr>
        <w:jc w:val="center"/>
      </w:pPr>
      <w:r w:rsidRPr="00DD5C9B">
        <w:t>USB新建新设备</w:t>
      </w:r>
      <w:proofErr w:type="spellStart"/>
      <w:r w:rsidRPr="00DD5C9B">
        <w:t>usb_new_device</w:t>
      </w:r>
      <w:proofErr w:type="spellEnd"/>
    </w:p>
    <w:p w:rsidR="00910FDB" w:rsidRDefault="00910FDB" w:rsidP="00910FDB">
      <w:pPr>
        <w:ind w:firstLine="420"/>
      </w:pPr>
      <w:r>
        <w:rPr>
          <w:rFonts w:hint="eastAsia"/>
        </w:rPr>
        <w:t>首先声明，在此</w:t>
      </w:r>
      <w:proofErr w:type="spellStart"/>
      <w:r w:rsidRPr="00DD5C9B">
        <w:t>usb_new_device</w:t>
      </w:r>
      <w:proofErr w:type="spellEnd"/>
      <w:r>
        <w:rPr>
          <w:rFonts w:hint="eastAsia"/>
        </w:rPr>
        <w:t>新建设备之前，</w:t>
      </w:r>
      <w:proofErr w:type="spellStart"/>
      <w:r w:rsidRPr="00910FDB">
        <w:t>usb_alloc_new_device</w:t>
      </w:r>
      <w:proofErr w:type="spellEnd"/>
      <w:r>
        <w:rPr>
          <w:rFonts w:hint="eastAsia"/>
        </w:rPr>
        <w:t>已经分配了新设备的存储地址以及某些相当基础的信息。</w:t>
      </w:r>
    </w:p>
    <w:p w:rsidR="00910FDB" w:rsidRDefault="00910FDB" w:rsidP="00910FDB">
      <w:pPr>
        <w:ind w:firstLine="420"/>
      </w:pPr>
    </w:p>
    <w:p w:rsidR="00910FDB" w:rsidRDefault="00910FDB" w:rsidP="00910FDB">
      <w:pPr>
        <w:ind w:firstLine="420"/>
      </w:pPr>
      <w:r w:rsidRPr="00910FDB">
        <w:rPr>
          <w:rFonts w:hint="eastAsia"/>
          <w:color w:val="FF0000"/>
        </w:rPr>
        <w:t>1</w:t>
      </w:r>
      <w:r w:rsidRPr="00910FDB">
        <w:rPr>
          <w:color w:val="FF0000"/>
        </w:rPr>
        <w:t xml:space="preserve"> </w:t>
      </w:r>
      <w:proofErr w:type="spellStart"/>
      <w:r w:rsidRPr="00910FDB">
        <w:rPr>
          <w:color w:val="FF0000"/>
        </w:rPr>
        <w:t>usb_new_device</w:t>
      </w:r>
      <w:proofErr w:type="spellEnd"/>
      <w:r>
        <w:rPr>
          <w:rFonts w:hint="eastAsia"/>
        </w:rPr>
        <w:t>（USB设备），此函数只调用了</w:t>
      </w:r>
      <w:proofErr w:type="spellStart"/>
      <w:r w:rsidRPr="00910FDB">
        <w:t>usb_setup_device</w:t>
      </w:r>
      <w:proofErr w:type="spellEnd"/>
      <w:r>
        <w:rPr>
          <w:rFonts w:hint="eastAsia"/>
        </w:rPr>
        <w:t>（）来创建设备，以及</w:t>
      </w:r>
      <w:proofErr w:type="spellStart"/>
      <w:r w:rsidRPr="00910FDB">
        <w:t>usb_hub_probe</w:t>
      </w:r>
      <w:proofErr w:type="spellEnd"/>
      <w:r>
        <w:rPr>
          <w:rFonts w:hint="eastAsia"/>
        </w:rPr>
        <w:t>（）来探测新建的设备是不是集线器设备。两函数具体的功能如下。</w:t>
      </w:r>
    </w:p>
    <w:p w:rsidR="00910FDB" w:rsidRDefault="00910FDB" w:rsidP="00910FDB">
      <w:pPr>
        <w:ind w:firstLine="420"/>
      </w:pPr>
    </w:p>
    <w:p w:rsidR="00910FDB" w:rsidRDefault="00910FDB" w:rsidP="00910FDB">
      <w:pPr>
        <w:ind w:firstLine="420"/>
      </w:pPr>
      <w:r w:rsidRPr="00910FDB">
        <w:rPr>
          <w:color w:val="FF0000"/>
        </w:rPr>
        <w:t xml:space="preserve">2.1 </w:t>
      </w:r>
      <w:proofErr w:type="spellStart"/>
      <w:r w:rsidRPr="00910FDB">
        <w:rPr>
          <w:color w:val="FF0000"/>
        </w:rPr>
        <w:t>usb_setup_device</w:t>
      </w:r>
      <w:proofErr w:type="spellEnd"/>
      <w:r>
        <w:rPr>
          <w:rFonts w:hint="eastAsia"/>
        </w:rPr>
        <w:t>（USB设备，布尔变量read，父设备），这个布尔</w:t>
      </w:r>
      <w:proofErr w:type="gramStart"/>
      <w:r>
        <w:rPr>
          <w:rFonts w:hint="eastAsia"/>
        </w:rPr>
        <w:t>值永远</w:t>
      </w:r>
      <w:proofErr w:type="gramEnd"/>
      <w:r>
        <w:rPr>
          <w:rFonts w:hint="eastAsia"/>
        </w:rPr>
        <w:t>为true。此函数的作用是，向已经分配好空间的USB设备写入他的详细信息，包括描述符等。该过程又分为两部分执行分别是</w:t>
      </w:r>
      <w:proofErr w:type="spellStart"/>
      <w:r w:rsidRPr="00910FDB">
        <w:t>usb_prepare_device</w:t>
      </w:r>
      <w:proofErr w:type="spellEnd"/>
      <w:r>
        <w:rPr>
          <w:rFonts w:hint="eastAsia"/>
        </w:rPr>
        <w:t>（）准备USB设备，以及</w:t>
      </w:r>
      <w:proofErr w:type="spellStart"/>
      <w:r w:rsidRPr="00910FDB">
        <w:t>usb_select_config</w:t>
      </w:r>
      <w:proofErr w:type="spellEnd"/>
      <w:r>
        <w:rPr>
          <w:rFonts w:hint="eastAsia"/>
        </w:rPr>
        <w:t>（）对设备进行更深层其的配置。</w:t>
      </w:r>
    </w:p>
    <w:p w:rsidR="00910FDB" w:rsidRDefault="00910FDB" w:rsidP="00910FDB">
      <w:pPr>
        <w:ind w:firstLine="420"/>
      </w:pPr>
    </w:p>
    <w:p w:rsidR="00910FDB" w:rsidRDefault="00910FDB" w:rsidP="00910FDB">
      <w:pPr>
        <w:ind w:firstLine="420"/>
      </w:pPr>
      <w:r w:rsidRPr="00F76A07">
        <w:rPr>
          <w:rFonts w:hint="eastAsia"/>
          <w:color w:val="FF0000"/>
        </w:rPr>
        <w:t>2</w:t>
      </w:r>
      <w:r w:rsidRPr="00F76A07">
        <w:rPr>
          <w:color w:val="FF0000"/>
        </w:rPr>
        <w:t xml:space="preserve">.2 </w:t>
      </w:r>
      <w:proofErr w:type="spellStart"/>
      <w:r w:rsidR="00DF2F8F" w:rsidRPr="00F76A07">
        <w:rPr>
          <w:color w:val="FF0000"/>
        </w:rPr>
        <w:t>usb_hub_probe</w:t>
      </w:r>
      <w:proofErr w:type="spellEnd"/>
      <w:r w:rsidR="00F76A07">
        <w:rPr>
          <w:rFonts w:hint="eastAsia"/>
        </w:rPr>
        <w:t>（USB设备，接口号），此函数下调用的</w:t>
      </w:r>
      <w:proofErr w:type="spellStart"/>
      <w:r w:rsidR="00F76A07" w:rsidRPr="00F76A07">
        <w:t>usb_hub_check</w:t>
      </w:r>
      <w:proofErr w:type="spellEnd"/>
      <w:r w:rsidR="00F76A07">
        <w:rPr>
          <w:rFonts w:hint="eastAsia"/>
        </w:rPr>
        <w:t>（）函数</w:t>
      </w:r>
      <w:r w:rsidR="00F76A07" w:rsidRPr="00F76A07">
        <w:rPr>
          <w:rFonts w:hint="eastAsia"/>
        </w:rPr>
        <w:t>探测设备是否是集线器</w:t>
      </w:r>
      <w:r w:rsidR="00F76A07">
        <w:rPr>
          <w:rFonts w:hint="eastAsia"/>
        </w:rPr>
        <w:t>，如果不</w:t>
      </w:r>
      <w:r w:rsidR="00F76A07" w:rsidRPr="00F76A07">
        <w:t>是集线器直接返回0，</w:t>
      </w:r>
      <w:r w:rsidR="00F76A07">
        <w:rPr>
          <w:rFonts w:hint="eastAsia"/>
        </w:rPr>
        <w:t>如果</w:t>
      </w:r>
      <w:r w:rsidR="00F76A07" w:rsidRPr="00F76A07">
        <w:t>是集线器先</w:t>
      </w:r>
      <w:r w:rsidR="00F76A07">
        <w:rPr>
          <w:rFonts w:hint="eastAsia"/>
        </w:rPr>
        <w:t>调用函数</w:t>
      </w:r>
      <w:proofErr w:type="spellStart"/>
      <w:r w:rsidR="00F76A07" w:rsidRPr="00F76A07">
        <w:t>usb_hub_configure</w:t>
      </w:r>
      <w:proofErr w:type="spellEnd"/>
      <w:r w:rsidR="00F76A07">
        <w:rPr>
          <w:rFonts w:hint="eastAsia"/>
        </w:rPr>
        <w:t>（）对该集线器进行</w:t>
      </w:r>
      <w:r w:rsidR="00F76A07" w:rsidRPr="00F76A07">
        <w:t>配置</w:t>
      </w:r>
      <w:r w:rsidR="00F76A07">
        <w:rPr>
          <w:rFonts w:hint="eastAsia"/>
        </w:rPr>
        <w:t>然</w:t>
      </w:r>
      <w:r w:rsidR="00F76A07" w:rsidRPr="00F76A07">
        <w:t>后返回（配置不出错也是返回0）</w:t>
      </w:r>
      <w:r w:rsidR="00F76A07">
        <w:rPr>
          <w:rFonts w:hint="eastAsia"/>
        </w:rPr>
        <w:t>。</w:t>
      </w:r>
    </w:p>
    <w:p w:rsidR="00910FDB" w:rsidRPr="00F76A07" w:rsidRDefault="00910FDB" w:rsidP="00910FDB">
      <w:pPr>
        <w:ind w:firstLine="420"/>
      </w:pPr>
    </w:p>
    <w:p w:rsidR="00910FDB" w:rsidRDefault="00910FDB" w:rsidP="00910FDB">
      <w:pPr>
        <w:ind w:firstLine="420"/>
      </w:pPr>
      <w:r w:rsidRPr="006D69AD">
        <w:rPr>
          <w:rFonts w:hint="eastAsia"/>
          <w:color w:val="FF0000"/>
        </w:rPr>
        <w:t>3</w:t>
      </w:r>
      <w:r w:rsidRPr="006D69AD">
        <w:rPr>
          <w:color w:val="FF0000"/>
        </w:rPr>
        <w:t>.1</w:t>
      </w:r>
      <w:r w:rsidR="00DF2F8F" w:rsidRPr="006D69AD">
        <w:rPr>
          <w:color w:val="FF0000"/>
        </w:rPr>
        <w:t xml:space="preserve"> </w:t>
      </w:r>
      <w:proofErr w:type="spellStart"/>
      <w:r w:rsidR="00DF2F8F" w:rsidRPr="006D69AD">
        <w:rPr>
          <w:color w:val="FF0000"/>
        </w:rPr>
        <w:t>usb_prepare_device</w:t>
      </w:r>
      <w:proofErr w:type="spellEnd"/>
      <w:r w:rsidR="00DF2F8F">
        <w:rPr>
          <w:rFonts w:hint="eastAsia"/>
        </w:rPr>
        <w:t>（USB设备，设备地址，布尔值read，父设备），通过</w:t>
      </w:r>
      <w:proofErr w:type="spellStart"/>
      <w:r w:rsidR="00DF2F8F" w:rsidRPr="00DF2F8F">
        <w:t>usb_setup_descriptor</w:t>
      </w:r>
      <w:proofErr w:type="spellEnd"/>
      <w:r w:rsidR="00DF2F8F">
        <w:rPr>
          <w:rFonts w:hint="eastAsia"/>
        </w:rPr>
        <w:t>（）来设置设备描述符</w:t>
      </w:r>
      <w:r w:rsidR="001F4CD9">
        <w:rPr>
          <w:rFonts w:hint="eastAsia"/>
        </w:rPr>
        <w:t>中的最大传输数据包大小</w:t>
      </w:r>
      <w:r w:rsidR="00DF2F8F">
        <w:rPr>
          <w:rFonts w:hint="eastAsia"/>
        </w:rPr>
        <w:t>，通过</w:t>
      </w:r>
      <w:proofErr w:type="spellStart"/>
      <w:r w:rsidR="00DF2F8F" w:rsidRPr="00DF2F8F">
        <w:t>usb_set_address</w:t>
      </w:r>
      <w:proofErr w:type="spellEnd"/>
      <w:r w:rsidR="00DF2F8F">
        <w:rPr>
          <w:rFonts w:hint="eastAsia"/>
        </w:rPr>
        <w:t>（</w:t>
      </w:r>
      <w:r w:rsidR="00F01165">
        <w:rPr>
          <w:rFonts w:hint="eastAsia"/>
        </w:rPr>
        <w:t>★</w:t>
      </w:r>
      <w:r w:rsidR="00DF2F8F">
        <w:rPr>
          <w:rFonts w:hint="eastAsia"/>
        </w:rPr>
        <w:t>）设置地址</w:t>
      </w:r>
      <w:r w:rsidR="00F01165">
        <w:rPr>
          <w:rFonts w:hint="eastAsia"/>
        </w:rPr>
        <w:t>，本质就是调用</w:t>
      </w:r>
      <w:proofErr w:type="spellStart"/>
      <w:r w:rsidR="00F01165" w:rsidRPr="001F4CD9">
        <w:t>usb_control_msg</w:t>
      </w:r>
      <w:proofErr w:type="spellEnd"/>
      <w:r w:rsidR="00F01165">
        <w:rPr>
          <w:rFonts w:hint="eastAsia"/>
        </w:rPr>
        <w:t>向下位机发送对应指令</w:t>
      </w:r>
      <w:r w:rsidR="00DF2F8F">
        <w:rPr>
          <w:rFonts w:hint="eastAsia"/>
        </w:rPr>
        <w:t>。</w:t>
      </w:r>
    </w:p>
    <w:p w:rsidR="00DF2F8F" w:rsidRDefault="00DF2F8F" w:rsidP="00910FDB">
      <w:pPr>
        <w:ind w:firstLine="420"/>
      </w:pPr>
    </w:p>
    <w:p w:rsidR="001F4CD9" w:rsidRDefault="001F4CD9" w:rsidP="00910FDB">
      <w:pPr>
        <w:ind w:firstLine="420"/>
      </w:pPr>
      <w:r w:rsidRPr="006D69AD">
        <w:rPr>
          <w:rFonts w:hint="eastAsia"/>
          <w:color w:val="FF0000"/>
        </w:rPr>
        <w:t>3</w:t>
      </w:r>
      <w:r w:rsidRPr="006D69AD">
        <w:rPr>
          <w:color w:val="FF0000"/>
        </w:rPr>
        <w:t xml:space="preserve">.2 </w:t>
      </w:r>
      <w:proofErr w:type="spellStart"/>
      <w:r w:rsidRPr="006D69AD">
        <w:rPr>
          <w:color w:val="FF0000"/>
        </w:rPr>
        <w:t>usb_select_config</w:t>
      </w:r>
      <w:proofErr w:type="spellEnd"/>
      <w:r>
        <w:rPr>
          <w:rFonts w:hint="eastAsia"/>
        </w:rPr>
        <w:t>（</w:t>
      </w:r>
      <w:r w:rsidR="00F01165">
        <w:rPr>
          <w:rFonts w:hint="eastAsia"/>
        </w:rPr>
        <w:t>USB设备</w:t>
      </w:r>
      <w:r>
        <w:rPr>
          <w:rFonts w:hint="eastAsia"/>
        </w:rPr>
        <w:t>）</w:t>
      </w:r>
      <w:r w:rsidR="00F01165">
        <w:rPr>
          <w:rFonts w:hint="eastAsia"/>
        </w:rPr>
        <w:t>，首先用</w:t>
      </w:r>
      <w:proofErr w:type="spellStart"/>
      <w:r w:rsidR="00F01165" w:rsidRPr="00F01165">
        <w:t>get_descriptor_len</w:t>
      </w:r>
      <w:proofErr w:type="spellEnd"/>
      <w:r w:rsidR="00F01165">
        <w:rPr>
          <w:rFonts w:hint="eastAsia"/>
        </w:rPr>
        <w:t>（★）获取设备描述符，并用存储器复制</w:t>
      </w:r>
      <w:proofErr w:type="spellStart"/>
      <w:r w:rsidR="00F01165">
        <w:rPr>
          <w:rFonts w:hint="eastAsia"/>
        </w:rPr>
        <w:t>memcpy</w:t>
      </w:r>
      <w:proofErr w:type="spellEnd"/>
      <w:r w:rsidR="00F01165">
        <w:rPr>
          <w:rFonts w:hint="eastAsia"/>
        </w:rPr>
        <w:t>将</w:t>
      </w:r>
      <w:r w:rsidR="00F01165" w:rsidRPr="00F01165">
        <w:rPr>
          <w:rFonts w:hint="eastAsia"/>
        </w:rPr>
        <w:t>设备描述符从临时缓存区</w:t>
      </w:r>
      <w:proofErr w:type="spellStart"/>
      <w:r w:rsidR="00F01165" w:rsidRPr="00F01165">
        <w:t>tmpbuf</w:t>
      </w:r>
      <w:proofErr w:type="spellEnd"/>
      <w:r w:rsidR="00F01165" w:rsidRPr="00F01165">
        <w:t>拷贝到dev-&gt;descriptor</w:t>
      </w:r>
      <w:r w:rsidR="00F01165">
        <w:rPr>
          <w:rFonts w:hint="eastAsia"/>
        </w:rPr>
        <w:t>。用</w:t>
      </w:r>
      <w:proofErr w:type="spellStart"/>
      <w:r w:rsidR="00F01165" w:rsidRPr="00F01165">
        <w:t>usb_get_configuration_len</w:t>
      </w:r>
      <w:proofErr w:type="spellEnd"/>
      <w:r w:rsidR="00F01165">
        <w:rPr>
          <w:rFonts w:hint="eastAsia"/>
        </w:rPr>
        <w:t>（★</w:t>
      </w:r>
      <w:r w:rsidR="00F01165">
        <w:t>）</w:t>
      </w:r>
      <w:r w:rsidR="00F01165">
        <w:rPr>
          <w:rFonts w:hint="eastAsia"/>
        </w:rPr>
        <w:t>获取配置描述符长度，如果该长度大于0再利用</w:t>
      </w:r>
      <w:proofErr w:type="spellStart"/>
      <w:r w:rsidR="00F01165" w:rsidRPr="00F01165">
        <w:t>usb_get_configuration_no</w:t>
      </w:r>
      <w:proofErr w:type="spellEnd"/>
      <w:r w:rsidR="00F01165">
        <w:rPr>
          <w:rFonts w:hint="eastAsia"/>
        </w:rPr>
        <w:t>（★）获取配置描述符，并存储在临时缓存空间中。</w:t>
      </w:r>
      <w:r w:rsidR="00345201">
        <w:rPr>
          <w:rFonts w:hint="eastAsia"/>
        </w:rPr>
        <w:t>用</w:t>
      </w:r>
      <w:proofErr w:type="spellStart"/>
      <w:r w:rsidR="00345201" w:rsidRPr="00345201">
        <w:t>usb_parse_config</w:t>
      </w:r>
      <w:proofErr w:type="spellEnd"/>
      <w:r w:rsidR="00345201">
        <w:rPr>
          <w:rFonts w:hint="eastAsia"/>
        </w:rPr>
        <w:t>（）函数解析存储在数据缓存区中的配置描述符，解析后依次写入USB设备。用</w:t>
      </w:r>
      <w:proofErr w:type="spellStart"/>
      <w:r w:rsidR="00345201" w:rsidRPr="00345201">
        <w:t>usb_set_maxpacket</w:t>
      </w:r>
      <w:proofErr w:type="spellEnd"/>
      <w:r w:rsidR="00345201">
        <w:rPr>
          <w:rFonts w:hint="eastAsia"/>
        </w:rPr>
        <w:t>（）根据配置描述符设置每个端点最大传输数据包的大小。利用函数</w:t>
      </w:r>
      <w:proofErr w:type="spellStart"/>
      <w:r w:rsidR="00345201" w:rsidRPr="00345201">
        <w:t>usb_set_configuration</w:t>
      </w:r>
      <w:proofErr w:type="spellEnd"/>
      <w:r w:rsidR="00345201">
        <w:rPr>
          <w:rFonts w:hint="eastAsia"/>
        </w:rPr>
        <w:t>（★）向下位机发送对应命令更改其配置。最后清除残留的设备制造商信息、产品信息和产品序列号，重新写入上述信息。至此，当前USB设备握手成功。</w:t>
      </w:r>
    </w:p>
    <w:p w:rsidR="00F76A07" w:rsidRDefault="00F76A07" w:rsidP="00910FDB">
      <w:pPr>
        <w:ind w:firstLine="420"/>
      </w:pPr>
    </w:p>
    <w:p w:rsidR="00F76A07" w:rsidRDefault="00F76A07" w:rsidP="00910FDB">
      <w:pPr>
        <w:ind w:firstLine="420"/>
      </w:pPr>
      <w:r w:rsidRPr="003F5246">
        <w:rPr>
          <w:rFonts w:hint="eastAsia"/>
          <w:color w:val="FF0000"/>
        </w:rPr>
        <w:t>3</w:t>
      </w:r>
      <w:r w:rsidRPr="003F5246">
        <w:rPr>
          <w:color w:val="FF0000"/>
        </w:rPr>
        <w:t xml:space="preserve">.3 </w:t>
      </w:r>
      <w:proofErr w:type="spellStart"/>
      <w:r w:rsidRPr="003F5246">
        <w:rPr>
          <w:color w:val="FF0000"/>
        </w:rPr>
        <w:t>usb_hub_check</w:t>
      </w:r>
      <w:proofErr w:type="spellEnd"/>
      <w:r>
        <w:rPr>
          <w:rFonts w:hint="eastAsia"/>
        </w:rPr>
        <w:t>（USB设备，接口号），该函数</w:t>
      </w:r>
      <w:r w:rsidR="003F5246">
        <w:rPr>
          <w:rFonts w:hint="eastAsia"/>
        </w:rPr>
        <w:t>识别USB设备是否是集线器，如果是集线器就返回0，不是集线器的话返回一个负值。判别方法用的是排除法，该接口的类</w:t>
      </w:r>
      <w:proofErr w:type="spellStart"/>
      <w:r w:rsidR="003F5246" w:rsidRPr="003F5246">
        <w:t>iface</w:t>
      </w:r>
      <w:proofErr w:type="spellEnd"/>
      <w:r w:rsidR="003F5246" w:rsidRPr="003F5246">
        <w:t>-&gt;</w:t>
      </w:r>
      <w:proofErr w:type="spellStart"/>
      <w:r w:rsidR="003F5246" w:rsidRPr="003F5246">
        <w:t>desc.bInterfaceClass</w:t>
      </w:r>
      <w:proofErr w:type="spellEnd"/>
      <w:r w:rsidR="003F5246">
        <w:rPr>
          <w:rFonts w:hint="eastAsia"/>
        </w:rPr>
        <w:t>如果不是集线器HUB类型的话排除，如果接口子类</w:t>
      </w:r>
      <w:proofErr w:type="spellStart"/>
      <w:r w:rsidR="003F5246" w:rsidRPr="003F5246">
        <w:t>iface</w:t>
      </w:r>
      <w:proofErr w:type="spellEnd"/>
      <w:r w:rsidR="003F5246" w:rsidRPr="003F5246">
        <w:t>-&gt;</w:t>
      </w:r>
      <w:proofErr w:type="spellStart"/>
      <w:r w:rsidR="003F5246" w:rsidRPr="003F5246">
        <w:t>desc.bInterfaceSubClass</w:t>
      </w:r>
      <w:proofErr w:type="spellEnd"/>
      <w:r w:rsidR="003F5246">
        <w:rPr>
          <w:rFonts w:hint="eastAsia"/>
        </w:rPr>
        <w:t>既不是0也不是1的话排除，如果该接口对应多个端点即</w:t>
      </w:r>
      <w:proofErr w:type="spellStart"/>
      <w:r w:rsidR="003F5246" w:rsidRPr="003F5246">
        <w:t>iface</w:t>
      </w:r>
      <w:proofErr w:type="spellEnd"/>
      <w:r w:rsidR="003F5246" w:rsidRPr="003F5246">
        <w:t>-&gt;</w:t>
      </w:r>
      <w:proofErr w:type="spellStart"/>
      <w:r w:rsidR="003F5246" w:rsidRPr="003F5246">
        <w:t>desc.bNumEndpoints</w:t>
      </w:r>
      <w:proofErr w:type="spellEnd"/>
      <w:r w:rsidR="003F5246">
        <w:rPr>
          <w:rFonts w:hint="eastAsia"/>
        </w:rPr>
        <w:t>不为</w:t>
      </w:r>
      <w:proofErr w:type="gramStart"/>
      <w:r w:rsidR="003F5246">
        <w:rPr>
          <w:rFonts w:hint="eastAsia"/>
        </w:rPr>
        <w:t>一的话</w:t>
      </w:r>
      <w:proofErr w:type="gramEnd"/>
      <w:r w:rsidR="003F5246">
        <w:rPr>
          <w:rFonts w:hint="eastAsia"/>
        </w:rPr>
        <w:t>排除，如果该端点是输出端点的话排除，如果该端点不是中断端点的话排除，剩下的就是集线器了。</w:t>
      </w:r>
    </w:p>
    <w:p w:rsidR="003F5246" w:rsidRDefault="003F5246" w:rsidP="00910FDB">
      <w:pPr>
        <w:ind w:firstLine="420"/>
      </w:pPr>
    </w:p>
    <w:p w:rsidR="00C65A36" w:rsidRDefault="003F5246" w:rsidP="00910FDB">
      <w:pPr>
        <w:ind w:firstLine="420"/>
      </w:pPr>
      <w:r w:rsidRPr="003F5246">
        <w:rPr>
          <w:rFonts w:hint="eastAsia"/>
          <w:color w:val="FF0000"/>
        </w:rPr>
        <w:t>3</w:t>
      </w:r>
      <w:r w:rsidRPr="003F5246">
        <w:rPr>
          <w:color w:val="FF0000"/>
        </w:rPr>
        <w:t xml:space="preserve">.4 </w:t>
      </w:r>
      <w:proofErr w:type="spellStart"/>
      <w:r w:rsidRPr="003F5246">
        <w:rPr>
          <w:color w:val="FF0000"/>
        </w:rPr>
        <w:t>usb_hub_configure</w:t>
      </w:r>
      <w:proofErr w:type="spellEnd"/>
      <w:r>
        <w:rPr>
          <w:rFonts w:hint="eastAsia"/>
        </w:rPr>
        <w:t>（USB设备），程序运行到此处已经能确定当前的USB设备是集线器了，所以我们要调用此函数对这个集线器进行配置。</w:t>
      </w:r>
      <w:r w:rsidR="009334BF">
        <w:rPr>
          <w:rFonts w:hint="eastAsia"/>
        </w:rPr>
        <w:t>此配置分为以下三个方面：配置当前这个集线器相关信息，检查当前集线器配置信息，将此集线器加入扫描列表以扫描该集线器下挂载的更多USB设备。</w:t>
      </w:r>
    </w:p>
    <w:p w:rsidR="003F5246" w:rsidRDefault="009334BF" w:rsidP="00C65A36">
      <w:pPr>
        <w:ind w:firstLine="420"/>
      </w:pPr>
      <w:r>
        <w:rPr>
          <w:rFonts w:hint="eastAsia"/>
        </w:rPr>
        <w:t>首先，调用函数</w:t>
      </w:r>
      <w:proofErr w:type="spellStart"/>
      <w:r w:rsidRPr="009334BF">
        <w:t>usb_get_hub_device</w:t>
      </w:r>
      <w:proofErr w:type="spellEnd"/>
      <w:r>
        <w:rPr>
          <w:rFonts w:hint="eastAsia"/>
        </w:rPr>
        <w:t>（）查看集线器设备数组</w:t>
      </w:r>
      <w:proofErr w:type="spellStart"/>
      <w:r w:rsidRPr="009334BF">
        <w:t>hub_dev</w:t>
      </w:r>
      <w:proofErr w:type="spellEnd"/>
      <w:r w:rsidRPr="009334BF">
        <w:t>[</w:t>
      </w:r>
      <w:proofErr w:type="spellStart"/>
      <w:r w:rsidRPr="009334BF">
        <w:t>usb_hub_index</w:t>
      </w:r>
      <w:proofErr w:type="spellEnd"/>
      <w:r w:rsidRPr="009334BF">
        <w:t>]</w:t>
      </w:r>
      <w:r>
        <w:rPr>
          <w:rFonts w:hint="eastAsia"/>
        </w:rPr>
        <w:t>判断集线器的连接个数是否达到上限，如果没达到上限就分配一个设备空位给集线器设备hub，将当前集线器设备hub绑定其对应的USB设备。调用</w:t>
      </w:r>
      <w:proofErr w:type="spellStart"/>
      <w:r w:rsidRPr="009334BF">
        <w:t>usb_get_hub_descriptor</w:t>
      </w:r>
      <w:proofErr w:type="spellEnd"/>
      <w:r>
        <w:rPr>
          <w:rFonts w:hint="eastAsia"/>
        </w:rPr>
        <w:t>（</w:t>
      </w:r>
      <w:r w:rsidR="00C65A36">
        <w:rPr>
          <w:rFonts w:hint="eastAsia"/>
        </w:rPr>
        <w:t>★</w:t>
      </w:r>
      <w:r>
        <w:rPr>
          <w:rFonts w:hint="eastAsia"/>
        </w:rPr>
        <w:t>）函数获取集线器设备描述符</w:t>
      </w:r>
      <w:r w:rsidR="00C65A36">
        <w:rPr>
          <w:rFonts w:hint="eastAsia"/>
        </w:rPr>
        <w:t>与其长度，将设备描述符指针</w:t>
      </w:r>
      <w:r w:rsidR="00C65A36" w:rsidRPr="00C65A36">
        <w:t>descriptor</w:t>
      </w:r>
      <w:r w:rsidR="00C65A36">
        <w:rPr>
          <w:rFonts w:hint="eastAsia"/>
        </w:rPr>
        <w:t>指向数据缓存区</w:t>
      </w:r>
      <w:r w:rsidR="00C65A36" w:rsidRPr="00C65A36">
        <w:t>buffer</w:t>
      </w:r>
      <w:r w:rsidR="00C65A36">
        <w:rPr>
          <w:rFonts w:hint="eastAsia"/>
        </w:rPr>
        <w:t>。</w:t>
      </w:r>
      <w:r w:rsidR="00C65A36">
        <w:rPr>
          <w:rFonts w:hint="eastAsia"/>
        </w:rPr>
        <w:lastRenderedPageBreak/>
        <w:t>在描述符叙述长度与描述符结构体实际长度间取最小值确定描述符实际长度，再次调用函数</w:t>
      </w:r>
      <w:proofErr w:type="spellStart"/>
      <w:r w:rsidR="00C65A36" w:rsidRPr="00C65A36">
        <w:t>usb_get_hub_descriptor</w:t>
      </w:r>
      <w:proofErr w:type="spellEnd"/>
      <w:r w:rsidR="00C65A36">
        <w:rPr>
          <w:rFonts w:hint="eastAsia"/>
        </w:rPr>
        <w:t>（★）准确的获取设备描述符，并将获取到的设备描述符数据拷贝到</w:t>
      </w:r>
      <w:r w:rsidR="00C65A36" w:rsidRPr="00C65A36">
        <w:t>hub-&gt;desc</w:t>
      </w:r>
      <w:r w:rsidR="00C65A36">
        <w:rPr>
          <w:rFonts w:hint="eastAsia"/>
        </w:rPr>
        <w:t>中。</w:t>
      </w:r>
    </w:p>
    <w:p w:rsidR="00C65A36" w:rsidRDefault="00C65A36" w:rsidP="00910FDB">
      <w:pPr>
        <w:ind w:firstLine="420"/>
      </w:pPr>
      <w:r>
        <w:rPr>
          <w:rFonts w:hint="eastAsia"/>
        </w:rPr>
        <w:t>接下来根据获取到的设备描述符配置集线器设备，如集线器特征，集线器位图，</w:t>
      </w:r>
      <w:r w:rsidR="009371A3" w:rsidRPr="009371A3">
        <w:rPr>
          <w:rFonts w:hint="eastAsia"/>
        </w:rPr>
        <w:t>该集线器最大连接的</w:t>
      </w:r>
      <w:proofErr w:type="gramStart"/>
      <w:r w:rsidR="009371A3" w:rsidRPr="009371A3">
        <w:rPr>
          <w:rFonts w:hint="eastAsia"/>
        </w:rPr>
        <w:t>子设备</w:t>
      </w:r>
      <w:proofErr w:type="gramEnd"/>
      <w:r w:rsidR="009371A3" w:rsidRPr="009371A3">
        <w:rPr>
          <w:rFonts w:hint="eastAsia"/>
        </w:rPr>
        <w:t>数量</w:t>
      </w:r>
      <w:r w:rsidR="009371A3">
        <w:rPr>
          <w:rFonts w:hint="eastAsia"/>
        </w:rPr>
        <w:t>，</w:t>
      </w:r>
      <w:r w:rsidR="009371A3" w:rsidRPr="009371A3">
        <w:rPr>
          <w:rFonts w:hint="eastAsia"/>
        </w:rPr>
        <w:t>配置</w:t>
      </w:r>
      <w:r w:rsidR="009371A3">
        <w:rPr>
          <w:rFonts w:hint="eastAsia"/>
        </w:rPr>
        <w:t>集线器</w:t>
      </w:r>
      <w:r w:rsidR="009371A3" w:rsidRPr="009371A3">
        <w:rPr>
          <w:rFonts w:hint="eastAsia"/>
        </w:rPr>
        <w:t>设备电源</w:t>
      </w:r>
      <w:r w:rsidR="009371A3">
        <w:rPr>
          <w:rFonts w:hint="eastAsia"/>
        </w:rPr>
        <w:t>，</w:t>
      </w:r>
      <w:r w:rsidR="009371A3" w:rsidRPr="009371A3">
        <w:rPr>
          <w:rFonts w:hint="eastAsia"/>
        </w:rPr>
        <w:t>判断</w:t>
      </w:r>
      <w:r w:rsidR="009371A3">
        <w:rPr>
          <w:rFonts w:hint="eastAsia"/>
        </w:rPr>
        <w:t>该集线器</w:t>
      </w:r>
      <w:r w:rsidR="009371A3" w:rsidRPr="009371A3">
        <w:rPr>
          <w:rFonts w:hint="eastAsia"/>
        </w:rPr>
        <w:t>是复合设备的一部分还是独立集线器</w:t>
      </w:r>
      <w:r w:rsidR="009371A3">
        <w:rPr>
          <w:rFonts w:hint="eastAsia"/>
        </w:rPr>
        <w:t>，</w:t>
      </w:r>
      <w:r w:rsidR="009371A3" w:rsidRPr="009371A3">
        <w:rPr>
          <w:rFonts w:hint="eastAsia"/>
        </w:rPr>
        <w:t>检测端口的过流保护</w:t>
      </w:r>
      <w:r w:rsidR="009371A3">
        <w:rPr>
          <w:rFonts w:hint="eastAsia"/>
        </w:rPr>
        <w:t>，</w:t>
      </w:r>
      <w:r w:rsidR="009371A3" w:rsidRPr="009371A3">
        <w:rPr>
          <w:rFonts w:hint="eastAsia"/>
        </w:rPr>
        <w:t>检测集线器设备描述符中的协议</w:t>
      </w:r>
      <w:r w:rsidR="009371A3">
        <w:rPr>
          <w:rFonts w:hint="eastAsia"/>
        </w:rPr>
        <w:t>，配置集线器反应时间</w:t>
      </w:r>
      <w:r w:rsidR="001D4B03">
        <w:rPr>
          <w:rFonts w:hint="eastAsia"/>
        </w:rPr>
        <w:t>。</w:t>
      </w:r>
    </w:p>
    <w:p w:rsidR="001D4B03" w:rsidRDefault="001D4B03" w:rsidP="001D4B03">
      <w:pPr>
        <w:ind w:firstLine="420"/>
      </w:pPr>
      <w:r>
        <w:rPr>
          <w:rFonts w:hint="eastAsia"/>
        </w:rPr>
        <w:t>用函数</w:t>
      </w:r>
      <w:proofErr w:type="spellStart"/>
      <w:r w:rsidRPr="001D4B03">
        <w:t>usb_get_hub_status</w:t>
      </w:r>
      <w:proofErr w:type="spellEnd"/>
      <w:r>
        <w:rPr>
          <w:rFonts w:hint="eastAsia"/>
        </w:rPr>
        <w:t>（★）获取集线器状态，调用函数</w:t>
      </w:r>
      <w:proofErr w:type="spellStart"/>
      <w:r w:rsidRPr="001D4B03">
        <w:t>usb_hub_power_on</w:t>
      </w:r>
      <w:proofErr w:type="spellEnd"/>
      <w:r>
        <w:rPr>
          <w:rFonts w:hint="eastAsia"/>
        </w:rPr>
        <w:t>（）打开集线器电源。</w:t>
      </w:r>
    </w:p>
    <w:p w:rsidR="001D4B03" w:rsidRDefault="001D4B03" w:rsidP="001D4B03">
      <w:pPr>
        <w:ind w:firstLine="420"/>
      </w:pPr>
      <w:r>
        <w:rPr>
          <w:rFonts w:hint="eastAsia"/>
        </w:rPr>
        <w:t>用for循环根据此集线器</w:t>
      </w:r>
      <w:proofErr w:type="gramStart"/>
      <w:r>
        <w:rPr>
          <w:rFonts w:hint="eastAsia"/>
        </w:rPr>
        <w:t>子设备</w:t>
      </w:r>
      <w:proofErr w:type="gramEnd"/>
      <w:r>
        <w:rPr>
          <w:rFonts w:hint="eastAsia"/>
        </w:rPr>
        <w:t>数量分配扫描设备空间，并添加到扫描设备列表。调用函数</w:t>
      </w:r>
      <w:proofErr w:type="spellStart"/>
      <w:r w:rsidRPr="001D4B03">
        <w:t>usb_device_list_scan</w:t>
      </w:r>
      <w:proofErr w:type="spellEnd"/>
      <w:r>
        <w:rPr>
          <w:rFonts w:hint="eastAsia"/>
        </w:rPr>
        <w:t>（）</w:t>
      </w:r>
      <w:r w:rsidR="00B94E34">
        <w:rPr>
          <w:rFonts w:hint="eastAsia"/>
        </w:rPr>
        <w:t>开始扫描集线器子设备。</w:t>
      </w:r>
    </w:p>
    <w:p w:rsidR="001F4CD9" w:rsidRDefault="001F4CD9" w:rsidP="00910FDB">
      <w:pPr>
        <w:ind w:firstLine="420"/>
      </w:pPr>
    </w:p>
    <w:p w:rsidR="00DF2F8F" w:rsidRDefault="00DF2F8F" w:rsidP="00910FDB">
      <w:pPr>
        <w:ind w:firstLine="420"/>
      </w:pPr>
      <w:r w:rsidRPr="006D69AD">
        <w:rPr>
          <w:rFonts w:hint="eastAsia"/>
          <w:color w:val="FF0000"/>
        </w:rPr>
        <w:t>4</w:t>
      </w:r>
      <w:r w:rsidRPr="006D69AD">
        <w:rPr>
          <w:color w:val="FF0000"/>
        </w:rPr>
        <w:t xml:space="preserve">.1 </w:t>
      </w:r>
      <w:proofErr w:type="spellStart"/>
      <w:r w:rsidRPr="006D69AD">
        <w:rPr>
          <w:color w:val="FF0000"/>
        </w:rPr>
        <w:t>usb_setup_descriptor</w:t>
      </w:r>
      <w:proofErr w:type="spellEnd"/>
      <w:r>
        <w:rPr>
          <w:rFonts w:hint="eastAsia"/>
        </w:rPr>
        <w:t>（USB设备，布尔值），根据USB设备的速度来判断它是低速设备、高速设备还是全速设备。如果是低速和高速设备就按照其速度，直接配置其最大传输包的大小</w:t>
      </w:r>
      <w:r w:rsidRPr="00DF2F8F">
        <w:t>dev-&gt;descriptor.bMaxPacketSize0</w:t>
      </w:r>
      <w:r>
        <w:rPr>
          <w:rFonts w:hint="eastAsia"/>
        </w:rPr>
        <w:t>，并将其写入</w:t>
      </w:r>
      <w:r w:rsidR="001F4CD9">
        <w:rPr>
          <w:rFonts w:hint="eastAsia"/>
        </w:rPr>
        <w:t>对应的输入输出端点</w:t>
      </w:r>
      <w:r w:rsidR="001F4CD9" w:rsidRPr="001F4CD9">
        <w:t>dev-&gt;</w:t>
      </w:r>
      <w:proofErr w:type="spellStart"/>
      <w:r w:rsidR="001F4CD9" w:rsidRPr="001F4CD9">
        <w:t>epmaxpacketin</w:t>
      </w:r>
      <w:proofErr w:type="spellEnd"/>
      <w:r w:rsidR="001F4CD9">
        <w:rPr>
          <w:rFonts w:hint="eastAsia"/>
        </w:rPr>
        <w:t>\</w:t>
      </w:r>
      <w:r w:rsidR="001F4CD9">
        <w:t>out</w:t>
      </w:r>
      <w:r w:rsidR="001F4CD9" w:rsidRPr="001F4CD9">
        <w:t>[0]</w:t>
      </w:r>
      <w:r w:rsidR="001F4CD9">
        <w:rPr>
          <w:rFonts w:hint="eastAsia"/>
        </w:rPr>
        <w:t>中，最后对此大小进行编码，写入</w:t>
      </w:r>
      <w:r w:rsidR="001F4CD9" w:rsidRPr="001F4CD9">
        <w:t>dev-&gt;</w:t>
      </w:r>
      <w:proofErr w:type="spellStart"/>
      <w:r w:rsidR="001F4CD9" w:rsidRPr="001F4CD9">
        <w:t>maxpacketsize</w:t>
      </w:r>
      <w:proofErr w:type="spellEnd"/>
      <w:r w:rsidR="001F4CD9">
        <w:rPr>
          <w:rFonts w:hint="eastAsia"/>
        </w:rPr>
        <w:t>中方便计算。如果是全速设备就调用</w:t>
      </w:r>
      <w:proofErr w:type="spellStart"/>
      <w:r w:rsidR="001F4CD9" w:rsidRPr="001F4CD9">
        <w:t>get_descriptor_len</w:t>
      </w:r>
      <w:proofErr w:type="spellEnd"/>
      <w:r w:rsidR="001F4CD9">
        <w:rPr>
          <w:rFonts w:hint="eastAsia"/>
        </w:rPr>
        <w:t>（★）函数获取最大数据包大小后设置。</w:t>
      </w:r>
    </w:p>
    <w:p w:rsidR="00DF2F8F" w:rsidRPr="001F4CD9" w:rsidRDefault="00DF2F8F" w:rsidP="00910FDB">
      <w:pPr>
        <w:ind w:firstLine="420"/>
      </w:pPr>
    </w:p>
    <w:p w:rsidR="00DF2F8F" w:rsidRDefault="00345201" w:rsidP="00910FDB">
      <w:pPr>
        <w:ind w:firstLine="420"/>
      </w:pPr>
      <w:r w:rsidRPr="006D69AD">
        <w:rPr>
          <w:rFonts w:hint="eastAsia"/>
          <w:color w:val="FF0000"/>
        </w:rPr>
        <w:t>4</w:t>
      </w:r>
      <w:r w:rsidRPr="006D69AD">
        <w:rPr>
          <w:color w:val="FF0000"/>
        </w:rPr>
        <w:t xml:space="preserve">.2 </w:t>
      </w:r>
      <w:proofErr w:type="spellStart"/>
      <w:r w:rsidR="00220937" w:rsidRPr="006D69AD">
        <w:rPr>
          <w:color w:val="FF0000"/>
        </w:rPr>
        <w:t>usb_parse_config</w:t>
      </w:r>
      <w:proofErr w:type="spellEnd"/>
      <w:r w:rsidR="00220937">
        <w:rPr>
          <w:rFonts w:hint="eastAsia"/>
        </w:rPr>
        <w:t>（USB设备，</w:t>
      </w:r>
      <w:r w:rsidR="00F93AA6">
        <w:rPr>
          <w:rFonts w:hint="eastAsia"/>
        </w:rPr>
        <w:t>数据缓存区</w:t>
      </w:r>
      <w:r w:rsidR="00220937">
        <w:rPr>
          <w:rFonts w:hint="eastAsia"/>
        </w:rPr>
        <w:t>）</w:t>
      </w:r>
      <w:r w:rsidR="00F93AA6">
        <w:rPr>
          <w:rFonts w:hint="eastAsia"/>
        </w:rPr>
        <w:t>，</w:t>
      </w:r>
      <w:r w:rsidR="00F93AA6" w:rsidRPr="00F93AA6">
        <w:rPr>
          <w:rFonts w:hint="eastAsia"/>
        </w:rPr>
        <w:t>解析位于缓冲区中的配置，并填充</w:t>
      </w:r>
      <w:r w:rsidR="00F93AA6" w:rsidRPr="00F93AA6">
        <w:t xml:space="preserve"> dev-&gt;config 结构</w:t>
      </w:r>
      <w:r w:rsidR="00F93AA6">
        <w:rPr>
          <w:rFonts w:hint="eastAsia"/>
        </w:rPr>
        <w:t>。先将数据缓存区全部的配置描述符数据拷贝到</w:t>
      </w:r>
      <w:r w:rsidR="00F93AA6" w:rsidRPr="00F93AA6">
        <w:t>dev-&gt;config</w:t>
      </w:r>
      <w:r w:rsidR="00F93AA6">
        <w:rPr>
          <w:rFonts w:hint="eastAsia"/>
        </w:rPr>
        <w:t>中，然后对数据缓存区的数据进行分段解析，如果发现是新的接口数据就将他拷贝到</w:t>
      </w:r>
      <w:proofErr w:type="spellStart"/>
      <w:r w:rsidR="00F93AA6" w:rsidRPr="00F93AA6">
        <w:t>if_desc</w:t>
      </w:r>
      <w:proofErr w:type="spellEnd"/>
      <w:r w:rsidR="00F93AA6">
        <w:rPr>
          <w:rFonts w:hint="eastAsia"/>
        </w:rPr>
        <w:t>，如果是新的端点数据就</w:t>
      </w:r>
      <w:r w:rsidR="006D69AD">
        <w:rPr>
          <w:rFonts w:hint="eastAsia"/>
        </w:rPr>
        <w:t>将他</w:t>
      </w:r>
      <w:r w:rsidR="00F93AA6">
        <w:rPr>
          <w:rFonts w:hint="eastAsia"/>
        </w:rPr>
        <w:t>拷贝到</w:t>
      </w:r>
      <w:proofErr w:type="spellStart"/>
      <w:r w:rsidR="006D69AD" w:rsidRPr="006D69AD">
        <w:t>if_desc</w:t>
      </w:r>
      <w:proofErr w:type="spellEnd"/>
      <w:r w:rsidR="006D69AD" w:rsidRPr="006D69AD">
        <w:t>-&gt;</w:t>
      </w:r>
      <w:proofErr w:type="spellStart"/>
      <w:r w:rsidR="006D69AD" w:rsidRPr="006D69AD">
        <w:t>ep_desc</w:t>
      </w:r>
      <w:proofErr w:type="spellEnd"/>
      <w:r w:rsidR="006D69AD" w:rsidRPr="006D69AD">
        <w:t>[</w:t>
      </w:r>
      <w:proofErr w:type="spellStart"/>
      <w:r w:rsidR="006D69AD" w:rsidRPr="006D69AD">
        <w:t>epno</w:t>
      </w:r>
      <w:proofErr w:type="spellEnd"/>
      <w:r w:rsidR="006D69AD" w:rsidRPr="006D69AD">
        <w:t>]</w:t>
      </w:r>
      <w:r w:rsidR="006D69AD">
        <w:rPr>
          <w:rFonts w:hint="eastAsia"/>
        </w:rPr>
        <w:t>。</w:t>
      </w:r>
    </w:p>
    <w:p w:rsidR="00345201" w:rsidRDefault="00345201" w:rsidP="00910FDB">
      <w:pPr>
        <w:ind w:firstLine="420"/>
      </w:pPr>
    </w:p>
    <w:p w:rsidR="00345201" w:rsidRDefault="00345201" w:rsidP="00910FDB">
      <w:pPr>
        <w:ind w:firstLine="420"/>
      </w:pPr>
      <w:r w:rsidRPr="00F76A07">
        <w:rPr>
          <w:rFonts w:hint="eastAsia"/>
          <w:color w:val="FF0000"/>
        </w:rPr>
        <w:t>4</w:t>
      </w:r>
      <w:r w:rsidRPr="00F76A07">
        <w:rPr>
          <w:color w:val="FF0000"/>
        </w:rPr>
        <w:t xml:space="preserve">.3 </w:t>
      </w:r>
      <w:proofErr w:type="spellStart"/>
      <w:r w:rsidR="006D69AD" w:rsidRPr="00F76A07">
        <w:rPr>
          <w:color w:val="FF0000"/>
        </w:rPr>
        <w:t>usb_set_maxpacket</w:t>
      </w:r>
      <w:proofErr w:type="spellEnd"/>
      <w:r w:rsidR="006D69AD">
        <w:rPr>
          <w:rFonts w:hint="eastAsia"/>
        </w:rPr>
        <w:t>（USB设备），</w:t>
      </w:r>
      <w:r w:rsidR="006D69AD" w:rsidRPr="006D69AD">
        <w:rPr>
          <w:rFonts w:hint="eastAsia"/>
        </w:rPr>
        <w:t>设置给定配置中所有端点的最大打包值</w:t>
      </w:r>
      <w:r w:rsidR="006D69AD">
        <w:rPr>
          <w:rFonts w:hint="eastAsia"/>
        </w:rPr>
        <w:t>。两层for循环，第一层遍历该设备所有接口</w:t>
      </w:r>
      <w:r w:rsidR="006D69AD" w:rsidRPr="006D69AD">
        <w:t>dev-&gt;</w:t>
      </w:r>
      <w:proofErr w:type="spellStart"/>
      <w:r w:rsidR="006D69AD" w:rsidRPr="006D69AD">
        <w:t>config.desc.bNumInterfaces</w:t>
      </w:r>
      <w:proofErr w:type="spellEnd"/>
      <w:r w:rsidR="006D69AD">
        <w:rPr>
          <w:rFonts w:hint="eastAsia"/>
        </w:rPr>
        <w:t>，第二层遍历对应接口下所有端点</w:t>
      </w:r>
      <w:r w:rsidR="006D69AD" w:rsidRPr="006D69AD">
        <w:t>dev-&gt;</w:t>
      </w:r>
      <w:proofErr w:type="spellStart"/>
      <w:r w:rsidR="006D69AD" w:rsidRPr="006D69AD">
        <w:t>config.if_desc</w:t>
      </w:r>
      <w:proofErr w:type="spellEnd"/>
      <w:r w:rsidR="006D69AD" w:rsidRPr="006D69AD">
        <w:t>[</w:t>
      </w:r>
      <w:proofErr w:type="spellStart"/>
      <w:r w:rsidR="006D69AD" w:rsidRPr="006D69AD">
        <w:t>i</w:t>
      </w:r>
      <w:proofErr w:type="spellEnd"/>
      <w:r w:rsidR="006D69AD" w:rsidRPr="006D69AD">
        <w:t>].</w:t>
      </w:r>
      <w:proofErr w:type="spellStart"/>
      <w:r w:rsidR="006D69AD" w:rsidRPr="006D69AD">
        <w:t>desc.bNumEndpoints</w:t>
      </w:r>
      <w:proofErr w:type="spellEnd"/>
      <w:r w:rsidR="006D69AD">
        <w:rPr>
          <w:rFonts w:hint="eastAsia"/>
        </w:rPr>
        <w:t>，多次调用函数</w:t>
      </w:r>
      <w:proofErr w:type="spellStart"/>
      <w:r w:rsidR="006D69AD" w:rsidRPr="006D69AD">
        <w:t>usb_set_maxpacket_ep</w:t>
      </w:r>
      <w:proofErr w:type="spellEnd"/>
      <w:r w:rsidR="006D69AD">
        <w:rPr>
          <w:rFonts w:hint="eastAsia"/>
        </w:rPr>
        <w:t>（USB设备，接口号，端点号）。在该函数中，根据</w:t>
      </w:r>
      <w:r w:rsidR="00F76A07">
        <w:rPr>
          <w:rFonts w:hint="eastAsia"/>
        </w:rPr>
        <w:t>端点性质</w:t>
      </w:r>
      <w:r w:rsidR="00F76A07" w:rsidRPr="00F76A07">
        <w:t>ep-&gt;</w:t>
      </w:r>
      <w:proofErr w:type="spellStart"/>
      <w:r w:rsidR="00F76A07" w:rsidRPr="00F76A07">
        <w:t>bmAttributes</w:t>
      </w:r>
      <w:proofErr w:type="spellEnd"/>
      <w:r w:rsidR="00F76A07">
        <w:rPr>
          <w:rFonts w:hint="eastAsia"/>
        </w:rPr>
        <w:t>计算出该端点是控制端点、输入端点还是输出端点，最后向相应位置赋值最大打包值。</w:t>
      </w:r>
    </w:p>
    <w:p w:rsidR="00F76A07" w:rsidRDefault="00F76A07" w:rsidP="00910FDB">
      <w:pPr>
        <w:ind w:firstLine="420"/>
      </w:pPr>
    </w:p>
    <w:p w:rsidR="00F76A07" w:rsidRDefault="00F76A07" w:rsidP="00910FDB">
      <w:pPr>
        <w:ind w:firstLine="420"/>
      </w:pPr>
      <w:r w:rsidRPr="00AB161A">
        <w:rPr>
          <w:rFonts w:hint="eastAsia"/>
          <w:color w:val="FF0000"/>
        </w:rPr>
        <w:t>4</w:t>
      </w:r>
      <w:r w:rsidRPr="00AB161A">
        <w:rPr>
          <w:color w:val="FF0000"/>
        </w:rPr>
        <w:t xml:space="preserve">.4 </w:t>
      </w:r>
      <w:proofErr w:type="spellStart"/>
      <w:r w:rsidR="0067222B" w:rsidRPr="00AB161A">
        <w:rPr>
          <w:color w:val="FF0000"/>
        </w:rPr>
        <w:t>usb_hub_power_on</w:t>
      </w:r>
      <w:proofErr w:type="spellEnd"/>
      <w:r w:rsidR="0067222B">
        <w:rPr>
          <w:rFonts w:hint="eastAsia"/>
        </w:rPr>
        <w:t>（</w:t>
      </w:r>
      <w:r w:rsidR="00AB161A">
        <w:rPr>
          <w:rFonts w:hint="eastAsia"/>
        </w:rPr>
        <w:t>USB集线器设备</w:t>
      </w:r>
      <w:r w:rsidR="0067222B">
        <w:rPr>
          <w:rFonts w:hint="eastAsia"/>
        </w:rPr>
        <w:t>）</w:t>
      </w:r>
      <w:r w:rsidR="00AB161A">
        <w:rPr>
          <w:rFonts w:hint="eastAsia"/>
        </w:rPr>
        <w:t>，首先从USB集线器设备找到对应的USB设备。遍历所有子设备，用</w:t>
      </w:r>
      <w:proofErr w:type="spellStart"/>
      <w:r w:rsidR="00AB161A" w:rsidRPr="00AB161A">
        <w:t>usb_set_port_feature</w:t>
      </w:r>
      <w:proofErr w:type="spellEnd"/>
      <w:r w:rsidR="00AB161A">
        <w:rPr>
          <w:rFonts w:hint="eastAsia"/>
        </w:rPr>
        <w:t>（★）函数使能</w:t>
      </w:r>
      <w:proofErr w:type="gramStart"/>
      <w:r w:rsidR="00AB161A">
        <w:rPr>
          <w:rFonts w:hint="eastAsia"/>
        </w:rPr>
        <w:t>子设备</w:t>
      </w:r>
      <w:proofErr w:type="gramEnd"/>
      <w:r w:rsidR="00AB161A">
        <w:rPr>
          <w:rFonts w:hint="eastAsia"/>
        </w:rPr>
        <w:t>电源。设置延时时间值以便在查询设备之前其电源稳定工作，并设定开机超时时间值。</w:t>
      </w:r>
    </w:p>
    <w:p w:rsidR="0067222B" w:rsidRDefault="0067222B" w:rsidP="00910FDB">
      <w:pPr>
        <w:ind w:firstLine="420"/>
      </w:pPr>
    </w:p>
    <w:p w:rsidR="0067222B" w:rsidRDefault="0067222B" w:rsidP="00910FDB">
      <w:pPr>
        <w:ind w:firstLine="420"/>
      </w:pPr>
      <w:r w:rsidRPr="00BD0EB6">
        <w:rPr>
          <w:rFonts w:hint="eastAsia"/>
          <w:color w:val="FF0000"/>
        </w:rPr>
        <w:t>4</w:t>
      </w:r>
      <w:r w:rsidRPr="00BD0EB6">
        <w:rPr>
          <w:color w:val="FF0000"/>
        </w:rPr>
        <w:t xml:space="preserve">.5 </w:t>
      </w:r>
      <w:proofErr w:type="spellStart"/>
      <w:r w:rsidRPr="00BD0EB6">
        <w:rPr>
          <w:color w:val="FF0000"/>
        </w:rPr>
        <w:t>usb_device_list_scan</w:t>
      </w:r>
      <w:proofErr w:type="spellEnd"/>
      <w:r>
        <w:rPr>
          <w:rFonts w:hint="eastAsia"/>
        </w:rPr>
        <w:t>（</w:t>
      </w:r>
      <w:r w:rsidR="00BD0EB6">
        <w:rPr>
          <w:rFonts w:hint="eastAsia"/>
        </w:rPr>
        <w:t>无参数</w:t>
      </w:r>
      <w:r>
        <w:rPr>
          <w:rFonts w:hint="eastAsia"/>
        </w:rPr>
        <w:t>）</w:t>
      </w:r>
      <w:r w:rsidR="00AB161A">
        <w:rPr>
          <w:rFonts w:hint="eastAsia"/>
        </w:rPr>
        <w:t>扫描集线器设备下的子设备。</w:t>
      </w:r>
      <w:r w:rsidR="00BD0EB6">
        <w:rPr>
          <w:rFonts w:hint="eastAsia"/>
        </w:rPr>
        <w:t>循环进行如下过程：</w:t>
      </w:r>
      <w:r w:rsidR="00AB161A">
        <w:rPr>
          <w:rFonts w:hint="eastAsia"/>
        </w:rPr>
        <w:t>首先调用函数</w:t>
      </w:r>
      <w:proofErr w:type="spellStart"/>
      <w:r w:rsidR="00AB161A" w:rsidRPr="00AB161A">
        <w:t>list_empty</w:t>
      </w:r>
      <w:proofErr w:type="spellEnd"/>
      <w:r w:rsidR="00AB161A">
        <w:rPr>
          <w:rFonts w:hint="eastAsia"/>
        </w:rPr>
        <w:t>（）查看当前集线器下的</w:t>
      </w:r>
      <w:r w:rsidR="00BD0EB6">
        <w:rPr>
          <w:rFonts w:hint="eastAsia"/>
        </w:rPr>
        <w:t>扫描</w:t>
      </w:r>
      <w:r w:rsidR="00AB161A">
        <w:rPr>
          <w:rFonts w:hint="eastAsia"/>
        </w:rPr>
        <w:t>设备列表是否为空，如果为</w:t>
      </w:r>
      <w:proofErr w:type="gramStart"/>
      <w:r w:rsidR="00AB161A">
        <w:rPr>
          <w:rFonts w:hint="eastAsia"/>
        </w:rPr>
        <w:t>空代表所有子设备</w:t>
      </w:r>
      <w:proofErr w:type="gramEnd"/>
      <w:r w:rsidR="00AB161A">
        <w:rPr>
          <w:rFonts w:hint="eastAsia"/>
        </w:rPr>
        <w:t>遍历完成，可以结束对当前集线器的遍历。否则的话，先用</w:t>
      </w:r>
      <w:proofErr w:type="spellStart"/>
      <w:r w:rsidR="00AB161A" w:rsidRPr="00AB161A">
        <w:t>list_for_each_entry_safe</w:t>
      </w:r>
      <w:proofErr w:type="spellEnd"/>
      <w:r w:rsidR="00AB161A">
        <w:rPr>
          <w:rFonts w:hint="eastAsia"/>
        </w:rPr>
        <w:t>（）函数检查当前</w:t>
      </w:r>
      <w:r w:rsidR="00BD0EB6">
        <w:rPr>
          <w:rFonts w:hint="eastAsia"/>
        </w:rPr>
        <w:t>扫描设备列表入口是否是符合规范的，然后进一步用</w:t>
      </w:r>
      <w:proofErr w:type="spellStart"/>
      <w:r w:rsidR="00BD0EB6" w:rsidRPr="00BD0EB6">
        <w:t>usb_scan_port</w:t>
      </w:r>
      <w:proofErr w:type="spellEnd"/>
      <w:r w:rsidR="00BD0EB6">
        <w:rPr>
          <w:rFonts w:hint="eastAsia"/>
        </w:rPr>
        <w:t>（）开始对特定</w:t>
      </w:r>
      <w:proofErr w:type="gramStart"/>
      <w:r w:rsidR="00BD0EB6">
        <w:rPr>
          <w:rFonts w:hint="eastAsia"/>
        </w:rPr>
        <w:t>子设备</w:t>
      </w:r>
      <w:proofErr w:type="gramEnd"/>
      <w:r w:rsidR="00BD0EB6">
        <w:rPr>
          <w:rFonts w:hint="eastAsia"/>
        </w:rPr>
        <w:t>开始扫描，直到扫描不到设备结束循环。</w:t>
      </w:r>
    </w:p>
    <w:p w:rsidR="00BD0EB6" w:rsidRDefault="00BD0EB6" w:rsidP="00910FDB">
      <w:pPr>
        <w:ind w:firstLine="420"/>
      </w:pPr>
    </w:p>
    <w:p w:rsidR="00BD0EB6" w:rsidRDefault="00BD0EB6" w:rsidP="00910FDB">
      <w:pPr>
        <w:ind w:firstLine="420"/>
      </w:pPr>
      <w:r w:rsidRPr="00BD0EB6">
        <w:rPr>
          <w:rFonts w:hint="eastAsia"/>
          <w:color w:val="FF0000"/>
        </w:rPr>
        <w:t>5</w:t>
      </w:r>
      <w:r w:rsidRPr="00BD0EB6">
        <w:rPr>
          <w:color w:val="FF0000"/>
        </w:rPr>
        <w:t xml:space="preserve"> </w:t>
      </w:r>
      <w:proofErr w:type="spellStart"/>
      <w:r w:rsidRPr="00BD0EB6">
        <w:rPr>
          <w:color w:val="FF0000"/>
        </w:rPr>
        <w:t>usb_scan_port</w:t>
      </w:r>
      <w:proofErr w:type="spellEnd"/>
      <w:r>
        <w:rPr>
          <w:rFonts w:hint="eastAsia"/>
        </w:rPr>
        <w:t>（扫描设备），首先加载USB设备、集线器设备以及扫描端口。先用</w:t>
      </w:r>
      <w:proofErr w:type="spellStart"/>
      <w:r w:rsidRPr="00BD0EB6">
        <w:t>usb_get_port_status</w:t>
      </w:r>
      <w:proofErr w:type="spellEnd"/>
      <w:r>
        <w:rPr>
          <w:rFonts w:hint="eastAsia"/>
        </w:rPr>
        <w:t>（★）函数获取端口状态，如果获取失败就从扫描列表</w:t>
      </w:r>
      <w:proofErr w:type="gramStart"/>
      <w:r>
        <w:rPr>
          <w:rFonts w:hint="eastAsia"/>
        </w:rPr>
        <w:t>删除此</w:t>
      </w:r>
      <w:proofErr w:type="gramEnd"/>
      <w:r>
        <w:rPr>
          <w:rFonts w:hint="eastAsia"/>
        </w:rPr>
        <w:t>设备。</w:t>
      </w:r>
      <w:r w:rsidR="006B0CBB">
        <w:rPr>
          <w:rFonts w:hint="eastAsia"/>
        </w:rPr>
        <w:t>从上述端口状态读取端口连接变化信息与设备连接状态信息，如果端口连接无变化且无设备连接说明是空集线器，从扫描列表</w:t>
      </w:r>
      <w:proofErr w:type="gramStart"/>
      <w:r w:rsidR="006B0CBB">
        <w:rPr>
          <w:rFonts w:hint="eastAsia"/>
        </w:rPr>
        <w:t>删除此</w:t>
      </w:r>
      <w:proofErr w:type="gramEnd"/>
      <w:r w:rsidR="006B0CBB">
        <w:rPr>
          <w:rFonts w:hint="eastAsia"/>
        </w:rPr>
        <w:t>设备。端口复位与端口超速就调用</w:t>
      </w:r>
      <w:proofErr w:type="spellStart"/>
      <w:r w:rsidR="006B0CBB" w:rsidRPr="006B0CBB">
        <w:t>usb_clear_port_feature</w:t>
      </w:r>
      <w:proofErr w:type="spellEnd"/>
      <w:r w:rsidR="006B0CBB">
        <w:rPr>
          <w:rFonts w:hint="eastAsia"/>
        </w:rPr>
        <w:t>（★）清除端口特性。</w:t>
      </w:r>
    </w:p>
    <w:p w:rsidR="006B0CBB" w:rsidRDefault="006B0CBB" w:rsidP="00910FDB">
      <w:pPr>
        <w:ind w:firstLine="420"/>
      </w:pPr>
      <w:r>
        <w:rPr>
          <w:rFonts w:hint="eastAsia"/>
        </w:rPr>
        <w:lastRenderedPageBreak/>
        <w:t>到此说明集线器下有子设备连接，且新设备已经准备就绪。调用</w:t>
      </w:r>
      <w:proofErr w:type="spellStart"/>
      <w:r w:rsidRPr="006B0CBB">
        <w:t>usb_hub_port_connect_change</w:t>
      </w:r>
      <w:proofErr w:type="spellEnd"/>
      <w:r>
        <w:rPr>
          <w:rFonts w:hint="eastAsia"/>
        </w:rPr>
        <w:t>（）函数改变端口连接。</w:t>
      </w:r>
      <w:r w:rsidR="008F3CDF">
        <w:rPr>
          <w:rFonts w:hint="eastAsia"/>
        </w:rPr>
        <w:t>清除端口特性后检查有没有</w:t>
      </w:r>
      <w:proofErr w:type="gramStart"/>
      <w:r w:rsidR="008F3CDF">
        <w:rPr>
          <w:rFonts w:hint="eastAsia"/>
        </w:rPr>
        <w:t>子设备</w:t>
      </w:r>
      <w:proofErr w:type="gramEnd"/>
      <w:r w:rsidR="008F3CDF">
        <w:rPr>
          <w:rFonts w:hint="eastAsia"/>
        </w:rPr>
        <w:t>连接，如果有的话再次调用</w:t>
      </w:r>
      <w:proofErr w:type="spellStart"/>
      <w:r w:rsidR="008F3CDF" w:rsidRPr="006B0CBB">
        <w:t>usb_hub_port_connect_change</w:t>
      </w:r>
      <w:proofErr w:type="spellEnd"/>
      <w:r w:rsidR="008F3CDF">
        <w:rPr>
          <w:rFonts w:hint="eastAsia"/>
        </w:rPr>
        <w:t>（）函数。</w:t>
      </w:r>
    </w:p>
    <w:p w:rsidR="008F3CDF" w:rsidRDefault="008F3CDF" w:rsidP="00910FDB">
      <w:pPr>
        <w:ind w:firstLine="420"/>
      </w:pPr>
      <w:r>
        <w:rPr>
          <w:rFonts w:hint="eastAsia"/>
        </w:rPr>
        <w:t>最后检查状态：端口状态为暂停就清除端口特性，电流过载状态就清除端口特性并重新设置。</w:t>
      </w:r>
      <w:r w:rsidRPr="008F3CDF">
        <w:rPr>
          <w:rFonts w:hint="eastAsia"/>
        </w:rPr>
        <w:t>如果未达到最大扫描计数，则返回而不从扫描列表中删除设备</w:t>
      </w:r>
      <w:r>
        <w:rPr>
          <w:rFonts w:hint="eastAsia"/>
        </w:rPr>
        <w:t>，</w:t>
      </w:r>
      <w:r w:rsidRPr="008F3CDF">
        <w:t>这将重新发出新的扫描</w:t>
      </w:r>
      <w:r>
        <w:rPr>
          <w:rFonts w:hint="eastAsia"/>
        </w:rPr>
        <w:t>，扫描</w:t>
      </w:r>
      <w:proofErr w:type="gramStart"/>
      <w:r>
        <w:rPr>
          <w:rFonts w:hint="eastAsia"/>
        </w:rPr>
        <w:t>子设备</w:t>
      </w:r>
      <w:proofErr w:type="gramEnd"/>
      <w:r>
        <w:rPr>
          <w:rFonts w:hint="eastAsia"/>
        </w:rPr>
        <w:t>的子设备</w:t>
      </w:r>
      <w:r w:rsidRPr="008F3CDF">
        <w:t>。</w:t>
      </w:r>
      <w:r>
        <w:rPr>
          <w:rFonts w:hint="eastAsia"/>
        </w:rPr>
        <w:t>否则</w:t>
      </w:r>
      <w:r w:rsidRPr="008F3CDF">
        <w:rPr>
          <w:rFonts w:hint="eastAsia"/>
        </w:rPr>
        <w:t>我们已经完成了这个</w:t>
      </w:r>
      <w:r>
        <w:rPr>
          <w:rFonts w:hint="eastAsia"/>
        </w:rPr>
        <w:t>子</w:t>
      </w:r>
      <w:r w:rsidRPr="008F3CDF">
        <w:rPr>
          <w:rFonts w:hint="eastAsia"/>
        </w:rPr>
        <w:t>设备</w:t>
      </w:r>
      <w:r>
        <w:rPr>
          <w:rFonts w:hint="eastAsia"/>
        </w:rPr>
        <w:t>的扫描</w:t>
      </w:r>
      <w:r w:rsidRPr="008F3CDF">
        <w:rPr>
          <w:rFonts w:hint="eastAsia"/>
        </w:rPr>
        <w:t>，所以让我们从扫描列表中删除这个设备</w:t>
      </w:r>
      <w:r>
        <w:rPr>
          <w:rFonts w:hint="eastAsia"/>
        </w:rPr>
        <w:t>并返回。</w:t>
      </w:r>
    </w:p>
    <w:p w:rsidR="008F3CDF" w:rsidRDefault="008F3CDF" w:rsidP="00910FDB">
      <w:pPr>
        <w:ind w:firstLine="420"/>
      </w:pPr>
    </w:p>
    <w:p w:rsidR="00EB21B5" w:rsidRDefault="008F3CDF" w:rsidP="00910FDB">
      <w:pPr>
        <w:ind w:firstLine="420"/>
      </w:pPr>
      <w:r>
        <w:rPr>
          <w:rFonts w:hint="eastAsia"/>
        </w:rPr>
        <w:t>6</w:t>
      </w:r>
      <w:r>
        <w:t xml:space="preserve"> </w:t>
      </w:r>
      <w:proofErr w:type="spellStart"/>
      <w:r w:rsidRPr="008F3CDF">
        <w:t>usb_hub_port_connect_change</w:t>
      </w:r>
      <w:proofErr w:type="spellEnd"/>
      <w:r>
        <w:rPr>
          <w:rFonts w:hint="eastAsia"/>
        </w:rPr>
        <w:t>（USB设备，端口），这个函数是重中之重，就是靠它实现了集线器扫描的核心。先调用函数</w:t>
      </w:r>
      <w:proofErr w:type="spellStart"/>
      <w:r w:rsidRPr="008F3CDF">
        <w:t>usb_get_port_status</w:t>
      </w:r>
      <w:proofErr w:type="spellEnd"/>
      <w:r>
        <w:rPr>
          <w:rFonts w:hint="eastAsia"/>
        </w:rPr>
        <w:t>（★）获取端口状态</w:t>
      </w:r>
      <w:r w:rsidR="00EB21B5">
        <w:rPr>
          <w:rFonts w:hint="eastAsia"/>
        </w:rPr>
        <w:t>，再调用</w:t>
      </w:r>
      <w:proofErr w:type="spellStart"/>
      <w:r w:rsidR="00EB21B5" w:rsidRPr="00EB21B5">
        <w:t>usb_clear_port_feature</w:t>
      </w:r>
      <w:proofErr w:type="spellEnd"/>
      <w:r w:rsidR="00EB21B5">
        <w:rPr>
          <w:rFonts w:hint="eastAsia"/>
        </w:rPr>
        <w:t>（★）清除端口特性，根据端口特性判断该端口下是否有连接，如没有任何连接立即返回。</w:t>
      </w:r>
    </w:p>
    <w:p w:rsidR="008F3CDF" w:rsidRDefault="00E72B82" w:rsidP="00910FDB">
      <w:pPr>
        <w:ind w:firstLine="420"/>
      </w:pPr>
      <w:r>
        <w:rPr>
          <w:rFonts w:hint="eastAsia"/>
          <w:noProof/>
        </w:rPr>
        <mc:AlternateContent>
          <mc:Choice Requires="wpc">
            <w:drawing>
              <wp:anchor distT="0" distB="0" distL="114300" distR="114300" simplePos="0" relativeHeight="251658240" behindDoc="0" locked="0" layoutInCell="1" allowOverlap="1">
                <wp:simplePos x="0" y="0"/>
                <wp:positionH relativeFrom="column">
                  <wp:posOffset>476250</wp:posOffset>
                </wp:positionH>
                <wp:positionV relativeFrom="paragraph">
                  <wp:posOffset>608330</wp:posOffset>
                </wp:positionV>
                <wp:extent cx="4443095" cy="3902075"/>
                <wp:effectExtent l="0" t="0" r="0" b="3175"/>
                <wp:wrapTopAndBottom/>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矩形 48"/>
                        <wps:cNvSpPr/>
                        <wps:spPr>
                          <a:xfrm>
                            <a:off x="57150" y="76199"/>
                            <a:ext cx="4338638" cy="377190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文本框 2"/>
                        <wps:cNvSpPr txBox="1"/>
                        <wps:spPr>
                          <a:xfrm>
                            <a:off x="2194840" y="149245"/>
                            <a:ext cx="258732" cy="267268"/>
                          </a:xfrm>
                          <a:prstGeom prst="rect">
                            <a:avLst/>
                          </a:prstGeom>
                          <a:solidFill>
                            <a:schemeClr val="lt1"/>
                          </a:solidFill>
                          <a:ln w="6350">
                            <a:solidFill>
                              <a:prstClr val="black"/>
                            </a:solidFill>
                          </a:ln>
                        </wps:spPr>
                        <wps:txbx>
                          <w:txbxContent>
                            <w:p w:rsidR="00353842" w:rsidRDefault="00353842">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2"/>
                        <wps:cNvSpPr txBox="1"/>
                        <wps:spPr>
                          <a:xfrm>
                            <a:off x="1171293" y="671713"/>
                            <a:ext cx="372203" cy="279393"/>
                          </a:xfrm>
                          <a:prstGeom prst="rect">
                            <a:avLst/>
                          </a:prstGeom>
                          <a:solidFill>
                            <a:schemeClr val="lt1"/>
                          </a:solidFill>
                          <a:ln w="6350">
                            <a:solidFill>
                              <a:prstClr val="black"/>
                            </a:solidFill>
                          </a:ln>
                        </wps:spPr>
                        <wps:txbx>
                          <w:txbxContent>
                            <w:p w:rsidR="00353842" w:rsidRDefault="00353842" w:rsidP="00353842">
                              <w:pPr>
                                <w:pStyle w:val="a7"/>
                                <w:spacing w:before="0" w:beforeAutospacing="0" w:after="0" w:afterAutospacing="0"/>
                                <w:jc w:val="both"/>
                              </w:pPr>
                              <w:r>
                                <w:rPr>
                                  <w:rFonts w:ascii="等线" w:eastAsia="等线" w:hAnsi="等线" w:cs="Times New Roman"/>
                                  <w:kern w:val="2"/>
                                  <w:sz w:val="21"/>
                                  <w:szCs w:val="21"/>
                                </w:rPr>
                                <w:t>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文本框 2"/>
                        <wps:cNvSpPr txBox="1"/>
                        <wps:spPr>
                          <a:xfrm>
                            <a:off x="3076019" y="671753"/>
                            <a:ext cx="372110" cy="278765"/>
                          </a:xfrm>
                          <a:prstGeom prst="rect">
                            <a:avLst/>
                          </a:prstGeom>
                          <a:solidFill>
                            <a:schemeClr val="lt1"/>
                          </a:solidFill>
                          <a:ln w="6350">
                            <a:solidFill>
                              <a:prstClr val="black"/>
                            </a:solidFill>
                          </a:ln>
                        </wps:spPr>
                        <wps:txbx>
                          <w:txbxContent>
                            <w:p w:rsidR="00353842" w:rsidRDefault="00353842" w:rsidP="00353842">
                              <w:pPr>
                                <w:pStyle w:val="a7"/>
                                <w:spacing w:before="0" w:beforeAutospacing="0" w:after="0" w:afterAutospacing="0"/>
                                <w:jc w:val="both"/>
                              </w:pPr>
                              <w:r>
                                <w:rPr>
                                  <w:rFonts w:ascii="等线" w:hAnsi="等线" w:cs="Times New Roman" w:hint="eastAsia"/>
                                  <w:sz w:val="21"/>
                                  <w:szCs w:val="21"/>
                                </w:rPr>
                                <w:t>2.</w:t>
                              </w:r>
                              <w:r>
                                <w:rPr>
                                  <w:rFonts w:ascii="等线" w:hAnsi="等线" w:cs="Times New Roman"/>
                                  <w:sz w:val="21"/>
                                  <w:szCs w:val="21"/>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文本框 2"/>
                        <wps:cNvSpPr txBox="1"/>
                        <wps:spPr>
                          <a:xfrm>
                            <a:off x="597199" y="1173006"/>
                            <a:ext cx="372110" cy="278765"/>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hAnsi="等线" w:cs="Times New Roman"/>
                                  <w:sz w:val="21"/>
                                  <w:szCs w:val="21"/>
                                </w:rPr>
                                <w:t>3</w:t>
                              </w:r>
                              <w:r>
                                <w:rPr>
                                  <w:rFonts w:ascii="等线" w:hAnsi="等线" w:cs="Times New Roman" w:hint="eastAsia"/>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本框 2"/>
                        <wps:cNvSpPr txBox="1"/>
                        <wps:spPr>
                          <a:xfrm>
                            <a:off x="1692531" y="1197800"/>
                            <a:ext cx="372110" cy="278130"/>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hAnsi="等线" w:cs="Times New Roman" w:hint="eastAsia"/>
                                  <w:sz w:val="21"/>
                                  <w:szCs w:val="21"/>
                                </w:rPr>
                                <w:t>3.</w:t>
                              </w:r>
                              <w:r>
                                <w:rPr>
                                  <w:rFonts w:ascii="等线" w:hAnsi="等线" w:cs="Times New Roman"/>
                                  <w:sz w:val="21"/>
                                  <w:szCs w:val="21"/>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2"/>
                        <wps:cNvSpPr txBox="1"/>
                        <wps:spPr>
                          <a:xfrm>
                            <a:off x="2776300" y="1196154"/>
                            <a:ext cx="372110" cy="277495"/>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hAnsi="等线" w:cs="Times New Roman"/>
                                  <w:sz w:val="21"/>
                                  <w:szCs w:val="21"/>
                                </w:rPr>
                                <w:t>3.3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2"/>
                        <wps:cNvSpPr txBox="1"/>
                        <wps:spPr>
                          <a:xfrm>
                            <a:off x="3392394" y="1198405"/>
                            <a:ext cx="372110" cy="277495"/>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hAnsi="等线" w:cs="Times New Roman" w:hint="eastAsia"/>
                                  <w:sz w:val="21"/>
                                  <w:szCs w:val="21"/>
                                </w:rPr>
                                <w:t>3.</w:t>
                              </w:r>
                              <w:r>
                                <w:rPr>
                                  <w:rFonts w:ascii="等线" w:hAnsi="等线" w:cs="Times New Roman"/>
                                  <w:sz w:val="21"/>
                                  <w:szCs w:val="21"/>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文本框 2"/>
                        <wps:cNvSpPr txBox="1"/>
                        <wps:spPr>
                          <a:xfrm>
                            <a:off x="366603" y="1756094"/>
                            <a:ext cx="372110" cy="276860"/>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hAnsi="等线" w:cs="Times New Roman"/>
                                  <w:sz w:val="21"/>
                                  <w:szCs w:val="21"/>
                                </w:rPr>
                                <w:t>4.1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文本框 2"/>
                        <wps:cNvSpPr txBox="1"/>
                        <wps:spPr>
                          <a:xfrm>
                            <a:off x="1291106" y="1756094"/>
                            <a:ext cx="372110" cy="276225"/>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文本框 2"/>
                        <wps:cNvSpPr txBox="1"/>
                        <wps:spPr>
                          <a:xfrm>
                            <a:off x="1702740" y="1756729"/>
                            <a:ext cx="372110" cy="276225"/>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文本框 2"/>
                        <wps:cNvSpPr txBox="1"/>
                        <wps:spPr>
                          <a:xfrm>
                            <a:off x="2968713" y="1761256"/>
                            <a:ext cx="372110" cy="276225"/>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文本框 2"/>
                        <wps:cNvSpPr txBox="1"/>
                        <wps:spPr>
                          <a:xfrm>
                            <a:off x="3392394" y="1761247"/>
                            <a:ext cx="372110" cy="276225"/>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文本框 2"/>
                        <wps:cNvSpPr txBox="1"/>
                        <wps:spPr>
                          <a:xfrm>
                            <a:off x="3464850" y="2309382"/>
                            <a:ext cx="237490" cy="266700"/>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eastAsia="等线" w:hAnsi="等线" w:cs="Times New Roman"/>
                                  <w:kern w:val="2"/>
                                  <w:sz w:val="21"/>
                                  <w:szCs w:val="21"/>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文本框 2"/>
                        <wps:cNvSpPr txBox="1"/>
                        <wps:spPr>
                          <a:xfrm>
                            <a:off x="3350643" y="2824501"/>
                            <a:ext cx="237490" cy="266700"/>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eastAsia="等线" w:hAnsi="等线" w:cs="Times New Roman"/>
                                  <w:kern w:val="2"/>
                                  <w:sz w:val="21"/>
                                  <w:szCs w:val="21"/>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文本框 2"/>
                        <wps:cNvSpPr txBox="1"/>
                        <wps:spPr>
                          <a:xfrm>
                            <a:off x="2132928" y="1756514"/>
                            <a:ext cx="320644" cy="275996"/>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eastAsia="等线" w:hAnsi="等线" w:cs="Times New Roman"/>
                                  <w:kern w:val="2"/>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文本框 2"/>
                        <wps:cNvSpPr txBox="1"/>
                        <wps:spPr>
                          <a:xfrm>
                            <a:off x="787525" y="1754806"/>
                            <a:ext cx="346523" cy="277681"/>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文本框 2"/>
                        <wps:cNvSpPr txBox="1"/>
                        <wps:spPr>
                          <a:xfrm>
                            <a:off x="3816574" y="1761056"/>
                            <a:ext cx="320040" cy="275590"/>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文本框 2"/>
                        <wps:cNvSpPr txBox="1"/>
                        <wps:spPr>
                          <a:xfrm>
                            <a:off x="391015" y="2280292"/>
                            <a:ext cx="320040" cy="274955"/>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文本框 2"/>
                        <wps:cNvSpPr txBox="1"/>
                        <wps:spPr>
                          <a:xfrm>
                            <a:off x="1730136" y="2294678"/>
                            <a:ext cx="320040" cy="274955"/>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文本框 2"/>
                        <wps:cNvSpPr txBox="1"/>
                        <wps:spPr>
                          <a:xfrm>
                            <a:off x="2993538" y="2294676"/>
                            <a:ext cx="320040" cy="274955"/>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文本框 2"/>
                        <wps:cNvSpPr txBox="1"/>
                        <wps:spPr>
                          <a:xfrm>
                            <a:off x="3651411" y="2822132"/>
                            <a:ext cx="320040" cy="274320"/>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文本框 2"/>
                        <wps:cNvSpPr txBox="1"/>
                        <wps:spPr>
                          <a:xfrm>
                            <a:off x="3311526" y="3320434"/>
                            <a:ext cx="320040" cy="274320"/>
                          </a:xfrm>
                          <a:prstGeom prst="rect">
                            <a:avLst/>
                          </a:prstGeom>
                          <a:solidFill>
                            <a:schemeClr val="lt1"/>
                          </a:solidFill>
                          <a:ln w="6350">
                            <a:solidFill>
                              <a:prstClr val="black"/>
                            </a:solidFill>
                          </a:ln>
                        </wps:spPr>
                        <wps:txb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直接连接符 24"/>
                        <wps:cNvCnPr>
                          <a:stCxn id="2" idx="2"/>
                          <a:endCxn id="4" idx="0"/>
                        </wps:cNvCnPr>
                        <wps:spPr>
                          <a:xfrm flipH="1">
                            <a:off x="1357264" y="416513"/>
                            <a:ext cx="966718" cy="255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a:stCxn id="5" idx="0"/>
                          <a:endCxn id="2" idx="2"/>
                        </wps:cNvCnPr>
                        <wps:spPr>
                          <a:xfrm flipH="1" flipV="1">
                            <a:off x="2323982" y="416513"/>
                            <a:ext cx="937777" cy="25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a:stCxn id="4" idx="2"/>
                          <a:endCxn id="6" idx="0"/>
                        </wps:cNvCnPr>
                        <wps:spPr>
                          <a:xfrm flipH="1">
                            <a:off x="783178" y="951106"/>
                            <a:ext cx="574086" cy="221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a:endCxn id="7" idx="0"/>
                        </wps:cNvCnPr>
                        <wps:spPr>
                          <a:xfrm>
                            <a:off x="1357133" y="951106"/>
                            <a:ext cx="521272" cy="2466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a:stCxn id="5" idx="2"/>
                          <a:endCxn id="9" idx="0"/>
                        </wps:cNvCnPr>
                        <wps:spPr>
                          <a:xfrm flipH="1">
                            <a:off x="2962069" y="950518"/>
                            <a:ext cx="299690" cy="2456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a:stCxn id="5" idx="2"/>
                          <a:endCxn id="10" idx="0"/>
                        </wps:cNvCnPr>
                        <wps:spPr>
                          <a:xfrm>
                            <a:off x="3261759" y="950518"/>
                            <a:ext cx="316345" cy="2478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a:stCxn id="6" idx="2"/>
                          <a:endCxn id="11" idx="0"/>
                        </wps:cNvCnPr>
                        <wps:spPr>
                          <a:xfrm flipH="1">
                            <a:off x="552605" y="1451771"/>
                            <a:ext cx="230573" cy="3043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a:stCxn id="6" idx="2"/>
                          <a:endCxn id="19" idx="0"/>
                        </wps:cNvCnPr>
                        <wps:spPr>
                          <a:xfrm>
                            <a:off x="783178" y="1451771"/>
                            <a:ext cx="177516" cy="30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a:endCxn id="12" idx="0"/>
                        </wps:cNvCnPr>
                        <wps:spPr>
                          <a:xfrm flipH="1">
                            <a:off x="1477018" y="1475930"/>
                            <a:ext cx="401206" cy="2801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a:endCxn id="13" idx="0"/>
                        </wps:cNvCnPr>
                        <wps:spPr>
                          <a:xfrm>
                            <a:off x="1878224" y="1475930"/>
                            <a:ext cx="10389" cy="280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a:endCxn id="18" idx="0"/>
                        </wps:cNvCnPr>
                        <wps:spPr>
                          <a:xfrm>
                            <a:off x="1878043" y="1475930"/>
                            <a:ext cx="414986" cy="2805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a:stCxn id="10" idx="2"/>
                          <a:endCxn id="14" idx="0"/>
                        </wps:cNvCnPr>
                        <wps:spPr>
                          <a:xfrm flipH="1">
                            <a:off x="3154464" y="1475900"/>
                            <a:ext cx="423640" cy="2853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a:endCxn id="15" idx="0"/>
                        </wps:cNvCnPr>
                        <wps:spPr>
                          <a:xfrm>
                            <a:off x="3577758" y="1475930"/>
                            <a:ext cx="346" cy="2853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a:endCxn id="20" idx="0"/>
                        </wps:cNvCnPr>
                        <wps:spPr>
                          <a:xfrm>
                            <a:off x="3577413" y="1475930"/>
                            <a:ext cx="398798" cy="2851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a:stCxn id="11" idx="2"/>
                          <a:endCxn id="21" idx="0"/>
                        </wps:cNvCnPr>
                        <wps:spPr>
                          <a:xfrm flipH="1">
                            <a:off x="550982" y="2032954"/>
                            <a:ext cx="1623" cy="2473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a:stCxn id="13" idx="2"/>
                          <a:endCxn id="22" idx="0"/>
                        </wps:cNvCnPr>
                        <wps:spPr>
                          <a:xfrm>
                            <a:off x="1888613" y="2032954"/>
                            <a:ext cx="1361" cy="2617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a:stCxn id="14" idx="2"/>
                          <a:endCxn id="23" idx="0"/>
                        </wps:cNvCnPr>
                        <wps:spPr>
                          <a:xfrm flipH="1">
                            <a:off x="3153254" y="2037481"/>
                            <a:ext cx="1210" cy="257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a:stCxn id="15" idx="2"/>
                          <a:endCxn id="16" idx="0"/>
                        </wps:cNvCnPr>
                        <wps:spPr>
                          <a:xfrm>
                            <a:off x="3578449" y="2037472"/>
                            <a:ext cx="5146" cy="271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a:stCxn id="16" idx="2"/>
                          <a:endCxn id="17" idx="0"/>
                        </wps:cNvCnPr>
                        <wps:spPr>
                          <a:xfrm flipH="1">
                            <a:off x="3469054" y="2576082"/>
                            <a:ext cx="114196" cy="2484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a:stCxn id="16" idx="2"/>
                          <a:endCxn id="25" idx="0"/>
                        </wps:cNvCnPr>
                        <wps:spPr>
                          <a:xfrm>
                            <a:off x="3583250" y="2576082"/>
                            <a:ext cx="227814" cy="246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a:stCxn id="17" idx="2"/>
                          <a:endCxn id="26" idx="0"/>
                        </wps:cNvCnPr>
                        <wps:spPr>
                          <a:xfrm>
                            <a:off x="3469054" y="3091201"/>
                            <a:ext cx="2158" cy="2292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文本框 27"/>
                        <wps:cNvSpPr txBox="1"/>
                        <wps:spPr>
                          <a:xfrm>
                            <a:off x="809449" y="2829257"/>
                            <a:ext cx="1305065" cy="271951"/>
                          </a:xfrm>
                          <a:prstGeom prst="rect">
                            <a:avLst/>
                          </a:prstGeom>
                          <a:solidFill>
                            <a:schemeClr val="lt1"/>
                          </a:solidFill>
                          <a:ln w="6350">
                            <a:solidFill>
                              <a:prstClr val="black"/>
                            </a:solidFill>
                          </a:ln>
                        </wps:spPr>
                        <wps:txbx>
                          <w:txbxContent>
                            <w:p w:rsidR="00E72B82" w:rsidRPr="00E72B82" w:rsidRDefault="00E72B82">
                              <w:pPr>
                                <w:rPr>
                                  <w:rFonts w:hint="eastAsia"/>
                                  <w:b/>
                                </w:rPr>
                              </w:pPr>
                              <w:r w:rsidRPr="00E72B82">
                                <w:rPr>
                                  <w:rFonts w:hint="eastAsia"/>
                                  <w:b/>
                                </w:rPr>
                                <w:t>新建USB设备框架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27"/>
                        <wps:cNvSpPr txBox="1"/>
                        <wps:spPr>
                          <a:xfrm>
                            <a:off x="506685" y="3305172"/>
                            <a:ext cx="1944167" cy="271780"/>
                          </a:xfrm>
                          <a:prstGeom prst="rect">
                            <a:avLst/>
                          </a:prstGeom>
                          <a:solidFill>
                            <a:schemeClr val="lt1"/>
                          </a:solidFill>
                          <a:ln w="6350">
                            <a:solidFill>
                              <a:prstClr val="black"/>
                            </a:solidFill>
                          </a:ln>
                        </wps:spPr>
                        <wps:txbx>
                          <w:txbxContent>
                            <w:p w:rsidR="00E72B82" w:rsidRPr="00E72B82" w:rsidRDefault="00E72B82" w:rsidP="00E72B82">
                              <w:pPr>
                                <w:pStyle w:val="a7"/>
                                <w:spacing w:before="0" w:beforeAutospacing="0" w:after="0" w:afterAutospacing="0"/>
                                <w:jc w:val="both"/>
                              </w:pPr>
                              <w:r>
                                <w:rPr>
                                  <w:rFonts w:ascii="等线" w:eastAsia="等线" w:hAnsi="等线" w:cs="Times New Roman" w:hint="eastAsia"/>
                                  <w:bCs/>
                                  <w:kern w:val="2"/>
                                  <w:sz w:val="21"/>
                                  <w:szCs w:val="21"/>
                                </w:rPr>
                                <w:t>注：带★的表示调用底层函数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id="画布 1" o:spid="_x0000_s1026" editas="canvas" style="position:absolute;left:0;text-align:left;margin-left:37.5pt;margin-top:47.9pt;width:349.85pt;height:307.25pt;z-index:251658240" coordsize="44430,3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430;height:39020;visibility:visible;mso-wrap-style:square">
                  <v:fill o:detectmouseclick="t"/>
                  <v:path o:connecttype="none"/>
                </v:shape>
                <v:rect id="矩形 48" o:spid="_x0000_s1028" style="position:absolute;left:571;top:761;width:43386;height:37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74wAAAANsAAAAPAAAAZHJzL2Rvd25yZXYueG1sRE9NT8JA&#10;EL2T8B82Y+INtj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BYTe+MAAAADbAAAADwAAAAAA&#10;AAAAAAAAAAAHAgAAZHJzL2Rvd25yZXYueG1sUEsFBgAAAAADAAMAtwAAAPQCAAAAAA==&#10;" fillcolor="white [3212]" strokecolor="black [3213]" strokeweight="1pt"/>
                <v:shapetype id="_x0000_t202" coordsize="21600,21600" o:spt="202" path="m,l,21600r21600,l21600,xe">
                  <v:stroke joinstyle="miter"/>
                  <v:path gradientshapeok="t" o:connecttype="rect"/>
                </v:shapetype>
                <v:shape id="文本框 2" o:spid="_x0000_s1029" type="#_x0000_t202" style="position:absolute;left:21948;top:1492;width:258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353842" w:rsidRDefault="00353842">
                        <w:r>
                          <w:rPr>
                            <w:rFonts w:hint="eastAsia"/>
                          </w:rPr>
                          <w:t>1</w:t>
                        </w:r>
                      </w:p>
                    </w:txbxContent>
                  </v:textbox>
                </v:shape>
                <v:shape id="文本框 2" o:spid="_x0000_s1030" type="#_x0000_t202" style="position:absolute;left:11712;top:6717;width:372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353842" w:rsidRDefault="00353842" w:rsidP="00353842">
                        <w:pPr>
                          <w:pStyle w:val="a7"/>
                          <w:spacing w:before="0" w:beforeAutospacing="0" w:after="0" w:afterAutospacing="0"/>
                          <w:jc w:val="both"/>
                        </w:pPr>
                        <w:r>
                          <w:rPr>
                            <w:rFonts w:ascii="等线" w:eastAsia="等线" w:hAnsi="等线" w:cs="Times New Roman"/>
                            <w:kern w:val="2"/>
                            <w:sz w:val="21"/>
                            <w:szCs w:val="21"/>
                          </w:rPr>
                          <w:t>2.1</w:t>
                        </w:r>
                      </w:p>
                    </w:txbxContent>
                  </v:textbox>
                </v:shape>
                <v:shape id="文本框 2" o:spid="_x0000_s1031" type="#_x0000_t202" style="position:absolute;left:30760;top:6717;width:3721;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353842" w:rsidRDefault="00353842" w:rsidP="00353842">
                        <w:pPr>
                          <w:pStyle w:val="a7"/>
                          <w:spacing w:before="0" w:beforeAutospacing="0" w:after="0" w:afterAutospacing="0"/>
                          <w:jc w:val="both"/>
                        </w:pPr>
                        <w:r>
                          <w:rPr>
                            <w:rFonts w:ascii="等线" w:hAnsi="等线" w:cs="Times New Roman" w:hint="eastAsia"/>
                            <w:sz w:val="21"/>
                            <w:szCs w:val="21"/>
                          </w:rPr>
                          <w:t>2.</w:t>
                        </w:r>
                        <w:r>
                          <w:rPr>
                            <w:rFonts w:ascii="等线" w:hAnsi="等线" w:cs="Times New Roman"/>
                            <w:sz w:val="21"/>
                            <w:szCs w:val="21"/>
                          </w:rPr>
                          <w:t>2</w:t>
                        </w:r>
                      </w:p>
                    </w:txbxContent>
                  </v:textbox>
                </v:shape>
                <v:shape id="文本框 2" o:spid="_x0000_s1032" type="#_x0000_t202" style="position:absolute;left:5971;top:11730;width:372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003A5C" w:rsidRDefault="00003A5C" w:rsidP="00003A5C">
                        <w:pPr>
                          <w:pStyle w:val="a7"/>
                          <w:spacing w:before="0" w:beforeAutospacing="0" w:after="0" w:afterAutospacing="0"/>
                          <w:jc w:val="both"/>
                        </w:pPr>
                        <w:r>
                          <w:rPr>
                            <w:rFonts w:ascii="等线" w:hAnsi="等线" w:cs="Times New Roman"/>
                            <w:sz w:val="21"/>
                            <w:szCs w:val="21"/>
                          </w:rPr>
                          <w:t>3</w:t>
                        </w:r>
                        <w:r>
                          <w:rPr>
                            <w:rFonts w:ascii="等线" w:hAnsi="等线" w:cs="Times New Roman" w:hint="eastAsia"/>
                            <w:sz w:val="21"/>
                            <w:szCs w:val="21"/>
                          </w:rPr>
                          <w:t>.1</w:t>
                        </w:r>
                      </w:p>
                    </w:txbxContent>
                  </v:textbox>
                </v:shape>
                <v:shape id="文本框 2" o:spid="_x0000_s1033" type="#_x0000_t202" style="position:absolute;left:16925;top:11978;width:3721;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003A5C" w:rsidRDefault="00003A5C" w:rsidP="00003A5C">
                        <w:pPr>
                          <w:pStyle w:val="a7"/>
                          <w:spacing w:before="0" w:beforeAutospacing="0" w:after="0" w:afterAutospacing="0"/>
                          <w:jc w:val="both"/>
                        </w:pPr>
                        <w:r>
                          <w:rPr>
                            <w:rFonts w:ascii="等线" w:hAnsi="等线" w:cs="Times New Roman" w:hint="eastAsia"/>
                            <w:sz w:val="21"/>
                            <w:szCs w:val="21"/>
                          </w:rPr>
                          <w:t>3.</w:t>
                        </w:r>
                        <w:r>
                          <w:rPr>
                            <w:rFonts w:ascii="等线" w:hAnsi="等线" w:cs="Times New Roman"/>
                            <w:sz w:val="21"/>
                            <w:szCs w:val="21"/>
                          </w:rPr>
                          <w:t>2</w:t>
                        </w:r>
                      </w:p>
                    </w:txbxContent>
                  </v:textbox>
                </v:shape>
                <v:shape id="文本框 2" o:spid="_x0000_s1034" type="#_x0000_t202" style="position:absolute;left:27763;top:11961;width:372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003A5C" w:rsidRDefault="00003A5C" w:rsidP="00003A5C">
                        <w:pPr>
                          <w:pStyle w:val="a7"/>
                          <w:spacing w:before="0" w:beforeAutospacing="0" w:after="0" w:afterAutospacing="0"/>
                          <w:jc w:val="both"/>
                        </w:pPr>
                        <w:r>
                          <w:rPr>
                            <w:rFonts w:ascii="等线" w:hAnsi="等线" w:cs="Times New Roman"/>
                            <w:sz w:val="21"/>
                            <w:szCs w:val="21"/>
                          </w:rPr>
                          <w:t>3.3</w:t>
                        </w:r>
                      </w:p>
                    </w:txbxContent>
                  </v:textbox>
                </v:shape>
                <v:shape id="文本框 2" o:spid="_x0000_s1035" type="#_x0000_t202" style="position:absolute;left:33923;top:11984;width:37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003A5C" w:rsidRDefault="00003A5C" w:rsidP="00003A5C">
                        <w:pPr>
                          <w:pStyle w:val="a7"/>
                          <w:spacing w:before="0" w:beforeAutospacing="0" w:after="0" w:afterAutospacing="0"/>
                          <w:jc w:val="both"/>
                        </w:pPr>
                        <w:r>
                          <w:rPr>
                            <w:rFonts w:ascii="等线" w:hAnsi="等线" w:cs="Times New Roman" w:hint="eastAsia"/>
                            <w:sz w:val="21"/>
                            <w:szCs w:val="21"/>
                          </w:rPr>
                          <w:t>3.</w:t>
                        </w:r>
                        <w:r>
                          <w:rPr>
                            <w:rFonts w:ascii="等线" w:hAnsi="等线" w:cs="Times New Roman"/>
                            <w:sz w:val="21"/>
                            <w:szCs w:val="21"/>
                          </w:rPr>
                          <w:t>4</w:t>
                        </w:r>
                      </w:p>
                    </w:txbxContent>
                  </v:textbox>
                </v:shape>
                <v:shape id="文本框 2" o:spid="_x0000_s1036" type="#_x0000_t202" style="position:absolute;left:3666;top:17560;width:3721;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003A5C" w:rsidRDefault="00003A5C" w:rsidP="00003A5C">
                        <w:pPr>
                          <w:pStyle w:val="a7"/>
                          <w:spacing w:before="0" w:beforeAutospacing="0" w:after="0" w:afterAutospacing="0"/>
                          <w:jc w:val="both"/>
                        </w:pPr>
                        <w:r>
                          <w:rPr>
                            <w:rFonts w:ascii="等线" w:hAnsi="等线" w:cs="Times New Roman"/>
                            <w:sz w:val="21"/>
                            <w:szCs w:val="21"/>
                          </w:rPr>
                          <w:t>4.1</w:t>
                        </w:r>
                      </w:p>
                    </w:txbxContent>
                  </v:textbox>
                </v:shape>
                <v:shape id="文本框 2" o:spid="_x0000_s1037" type="#_x0000_t202" style="position:absolute;left:12911;top:17560;width:372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003A5C" w:rsidRDefault="00003A5C" w:rsidP="00003A5C">
                        <w:pPr>
                          <w:pStyle w:val="a7"/>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2</w:t>
                        </w:r>
                      </w:p>
                    </w:txbxContent>
                  </v:textbox>
                </v:shape>
                <v:shape id="文本框 2" o:spid="_x0000_s1038" type="#_x0000_t202" style="position:absolute;left:17027;top:17567;width:372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003A5C" w:rsidRDefault="00003A5C" w:rsidP="00003A5C">
                        <w:pPr>
                          <w:pStyle w:val="a7"/>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3</w:t>
                        </w:r>
                      </w:p>
                    </w:txbxContent>
                  </v:textbox>
                </v:shape>
                <v:shape id="文本框 2" o:spid="_x0000_s1039" type="#_x0000_t202" style="position:absolute;left:29687;top:17612;width:372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003A5C" w:rsidRDefault="00003A5C" w:rsidP="00003A5C">
                        <w:pPr>
                          <w:pStyle w:val="a7"/>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4</w:t>
                        </w:r>
                      </w:p>
                    </w:txbxContent>
                  </v:textbox>
                </v:shape>
                <v:shape id="文本框 2" o:spid="_x0000_s1040" type="#_x0000_t202" style="position:absolute;left:33923;top:17612;width:372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003A5C" w:rsidRDefault="00003A5C" w:rsidP="00003A5C">
                        <w:pPr>
                          <w:pStyle w:val="a7"/>
                          <w:spacing w:before="0" w:beforeAutospacing="0" w:after="0" w:afterAutospacing="0"/>
                          <w:jc w:val="both"/>
                        </w:pPr>
                        <w:r>
                          <w:rPr>
                            <w:rFonts w:ascii="等线" w:hAnsi="等线" w:cs="Times New Roman" w:hint="eastAsia"/>
                            <w:sz w:val="21"/>
                            <w:szCs w:val="21"/>
                          </w:rPr>
                          <w:t>4.</w:t>
                        </w:r>
                        <w:r>
                          <w:rPr>
                            <w:rFonts w:ascii="等线" w:hAnsi="等线" w:cs="Times New Roman"/>
                            <w:sz w:val="21"/>
                            <w:szCs w:val="21"/>
                          </w:rPr>
                          <w:t>5</w:t>
                        </w:r>
                      </w:p>
                    </w:txbxContent>
                  </v:textbox>
                </v:shape>
                <v:shape id="文本框 2" o:spid="_x0000_s1041" type="#_x0000_t202" style="position:absolute;left:34648;top:23093;width:2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003A5C" w:rsidRDefault="00003A5C" w:rsidP="00003A5C">
                        <w:pPr>
                          <w:pStyle w:val="a7"/>
                          <w:spacing w:before="0" w:beforeAutospacing="0" w:after="0" w:afterAutospacing="0"/>
                          <w:jc w:val="both"/>
                        </w:pPr>
                        <w:r>
                          <w:rPr>
                            <w:rFonts w:ascii="等线" w:eastAsia="等线" w:hAnsi="等线" w:cs="Times New Roman"/>
                            <w:kern w:val="2"/>
                            <w:sz w:val="21"/>
                            <w:szCs w:val="21"/>
                          </w:rPr>
                          <w:t>5</w:t>
                        </w:r>
                      </w:p>
                    </w:txbxContent>
                  </v:textbox>
                </v:shape>
                <v:shape id="文本框 2" o:spid="_x0000_s1042" type="#_x0000_t202" style="position:absolute;left:33506;top:28245;width:2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003A5C" w:rsidRDefault="00003A5C" w:rsidP="00003A5C">
                        <w:pPr>
                          <w:pStyle w:val="a7"/>
                          <w:spacing w:before="0" w:beforeAutospacing="0" w:after="0" w:afterAutospacing="0"/>
                          <w:jc w:val="both"/>
                        </w:pPr>
                        <w:r>
                          <w:rPr>
                            <w:rFonts w:ascii="等线" w:eastAsia="等线" w:hAnsi="等线" w:cs="Times New Roman"/>
                            <w:kern w:val="2"/>
                            <w:sz w:val="21"/>
                            <w:szCs w:val="21"/>
                          </w:rPr>
                          <w:t>6</w:t>
                        </w:r>
                      </w:p>
                    </w:txbxContent>
                  </v:textbox>
                </v:shape>
                <v:shape id="文本框 2" o:spid="_x0000_s1043" type="#_x0000_t202" style="position:absolute;left:21329;top:17565;width:3206;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003A5C" w:rsidRDefault="00003A5C" w:rsidP="00003A5C">
                        <w:pPr>
                          <w:pStyle w:val="a7"/>
                          <w:spacing w:before="0" w:beforeAutospacing="0" w:after="0" w:afterAutospacing="0"/>
                          <w:jc w:val="both"/>
                        </w:pPr>
                        <w:r>
                          <w:rPr>
                            <w:rFonts w:ascii="等线" w:eastAsia="等线" w:hAnsi="等线" w:cs="Times New Roman"/>
                            <w:kern w:val="2"/>
                            <w:sz w:val="21"/>
                            <w:szCs w:val="21"/>
                          </w:rPr>
                          <w:t>★</w:t>
                        </w:r>
                      </w:p>
                    </w:txbxContent>
                  </v:textbox>
                </v:shape>
                <v:shape id="文本框 2" o:spid="_x0000_s1044" type="#_x0000_t202" style="position:absolute;left:7875;top:17548;width:3465;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v:textbox>
                </v:shape>
                <v:shape id="文本框 2" o:spid="_x0000_s1045" type="#_x0000_t202" style="position:absolute;left:38165;top:17610;width:3201;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v:textbox>
                </v:shape>
                <v:shape id="文本框 2" o:spid="_x0000_s1046" type="#_x0000_t202" style="position:absolute;left:3910;top:22802;width:3200;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v:textbox>
                </v:shape>
                <v:shape id="文本框 2" o:spid="_x0000_s1047" type="#_x0000_t202" style="position:absolute;left:17301;top:22946;width:3200;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v:textbox>
                </v:shape>
                <v:shape id="文本框 2" o:spid="_x0000_s1048" type="#_x0000_t202" style="position:absolute;left:29935;top:22946;width:3200;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v:textbox>
                </v:shape>
                <v:shape id="文本框 2" o:spid="_x0000_s1049" type="#_x0000_t202" style="position:absolute;left:36514;top:28221;width:320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v:textbox>
                </v:shape>
                <v:shape id="文本框 2" o:spid="_x0000_s1050" type="#_x0000_t202" style="position:absolute;left:33115;top:33204;width:320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003A5C" w:rsidRDefault="00003A5C" w:rsidP="00003A5C">
                        <w:pPr>
                          <w:pStyle w:val="a7"/>
                          <w:spacing w:before="0" w:beforeAutospacing="0" w:after="0" w:afterAutospacing="0"/>
                          <w:jc w:val="both"/>
                        </w:pPr>
                        <w:r>
                          <w:rPr>
                            <w:rFonts w:ascii="等线" w:cs="Times New Roman" w:hint="eastAsia"/>
                            <w:sz w:val="21"/>
                            <w:szCs w:val="21"/>
                          </w:rPr>
                          <w:t>★</w:t>
                        </w:r>
                      </w:p>
                    </w:txbxContent>
                  </v:textbox>
                </v:shape>
                <v:line id="直接连接符 24" o:spid="_x0000_s1051" style="position:absolute;flip:x;visibility:visible;mso-wrap-style:square" from="13572,4165" to="23239,6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直接连接符 28" o:spid="_x0000_s1052" style="position:absolute;flip:x y;visibility:visible;mso-wrap-style:square" from="23239,4165" to="32617,6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" strokecolor="black [3213]" strokeweight=".5pt">
                  <v:stroke joinstyle="miter"/>
                </v:line>
                <v:line id="直接连接符 29" o:spid="_x0000_s1053" style="position:absolute;flip:x;visibility:visible;mso-wrap-style:square" from="7831,9511" to="13572,11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直接连接符 30" o:spid="_x0000_s1054" style="position:absolute;visibility:visible;mso-wrap-style:square" from="13571,9511" to="18784,1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直接连接符 31" o:spid="_x0000_s1055" style="position:absolute;flip:x;visibility:visible;mso-wrap-style:square" from="29620,9505" to="32617,11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直接连接符 32" o:spid="_x0000_s1056" style="position:absolute;visibility:visible;mso-wrap-style:square" from="32617,9505" to="35781,1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line id="直接连接符 33" o:spid="_x0000_s1057" style="position:absolute;flip:x;visibility:visible;mso-wrap-style:square" from="5526,14517" to="7831,1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fHwwAAANsAAAAPAAAAZHJzL2Rvd25yZXYueG1sRI9BawIx&#10;FITvQv9DeAVvmrWC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WManx8MAAADbAAAADwAA&#10;AAAAAAAAAAAAAAAHAgAAZHJzL2Rvd25yZXYueG1sUEsFBgAAAAADAAMAtwAAAPcCAAAAAA==&#10;" strokecolor="black [3213]" strokeweight=".5pt">
                  <v:stroke joinstyle="miter"/>
                </v:line>
                <v:line id="直接连接符 34" o:spid="_x0000_s1058" style="position:absolute;visibility:visible;mso-wrap-style:square" from="7831,14517" to="9606,17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" strokecolor="black [3213]" strokeweight=".5pt">
                  <v:stroke joinstyle="miter"/>
                </v:line>
                <v:line id="直接连接符 35" o:spid="_x0000_s1059" style="position:absolute;flip:x;visibility:visible;mso-wrap-style:square" from="14770,14759" to="18782,1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5ooxAAAANsAAAAPAAAAZHJzL2Rvd25yZXYueG1sRI9PawIx&#10;FMTvgt8hPMGbZttS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LhjmijEAAAA2wAAAA8A&#10;AAAAAAAAAAAAAAAABwIAAGRycy9kb3ducmV2LnhtbFBLBQYAAAAAAwADALcAAAD4AgAAAAA=&#10;" strokecolor="black [3213]" strokeweight=".5pt">
                  <v:stroke joinstyle="miter"/>
                </v:line>
                <v:line id="直接连接符 36" o:spid="_x0000_s1060" style="position:absolute;visibility:visible;mso-wrap-style:square" from="18782,14759" to="18886,17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line id="直接连接符 37" o:spid="_x0000_s1061" style="position:absolute;visibility:visible;mso-wrap-style:square" from="18780,14759" to="22930,1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line id="直接连接符 38" o:spid="_x0000_s1062" style="position:absolute;flip:x;visibility:visible;mso-wrap-style:square" from="31544,14759" to="35781,17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W2wQAAANsAAAAPAAAAZHJzL2Rvd25yZXYueG1sRE/Pa8Iw&#10;FL4P/B/CE3ZbUx2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FZiNbbBAAAA2wAAAA8AAAAA&#10;AAAAAAAAAAAABwIAAGRycy9kb3ducmV2LnhtbFBLBQYAAAAAAwADALcAAAD1AgAAAAA=&#10;" strokecolor="black [3213]" strokeweight=".5pt">
                  <v:stroke joinstyle="miter"/>
                </v:line>
                <v:line id="直接连接符 39" o:spid="_x0000_s1063" style="position:absolute;visibility:visible;mso-wrap-style:square" from="35777,14759" to="35781,17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line id="直接连接符 40" o:spid="_x0000_s1064" style="position:absolute;visibility:visible;mso-wrap-style:square" from="35774,14759" to="39762,17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line id="直接连接符 41" o:spid="_x0000_s1065" style="position:absolute;flip:x;visibility:visible;mso-wrap-style:square" from="5509,20329" to="5526,22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u9WwwAAANsAAAAPAAAAZHJzL2Rvd25yZXYueG1sRI9BawIx&#10;FITvhf6H8ITealYp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n17vVsMAAADbAAAADwAA&#10;AAAAAAAAAAAAAAAHAgAAZHJzL2Rvd25yZXYueG1sUEsFBgAAAAADAAMAtwAAAPcCAAAAAA==&#10;" strokecolor="black [3213]" strokeweight=".5pt">
                  <v:stroke joinstyle="miter"/>
                </v:line>
                <v:line id="直接连接符 42" o:spid="_x0000_s1066" style="position:absolute;visibility:visible;mso-wrap-style:square" from="18886,20329" to="18899,2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0xAAAANsAAAAPAAAAZHJzL2Rvd25yZXYueG1sRI9BawIx&#10;FITvBf9DeIK3mlW0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JwiD7TEAAAA2wAAAA8A&#10;AAAAAAAAAAAAAAAABwIAAGRycy9kb3ducmV2LnhtbFBLBQYAAAAAAwADALcAAAD4AgAAAAA=&#10;" strokecolor="black [3213]" strokeweight=".5pt">
                  <v:stroke joinstyle="miter"/>
                </v:line>
                <v:line id="直接连接符 43" o:spid="_x0000_s1067" style="position:absolute;flip:x;visibility:visible;mso-wrap-style:square" from="31532,20374" to="31544,2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NS6xAAAANsAAAAPAAAAZHJzL2Rvd25yZXYueG1sRI/NawIx&#10;FMTvgv9DeII3zfYDka1ZKQu2HnqpLeLxsXnuR5OXJYm6+tc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DA1LrEAAAA2wAAAA8A&#10;AAAAAAAAAAAAAAAABwIAAGRycy9kb3ducmV2LnhtbFBLBQYAAAAAAwADALcAAAD4AgAAAAA=&#10;" strokecolor="black [3213]" strokeweight=".5pt">
                  <v:stroke joinstyle="miter"/>
                </v:line>
                <v:line id="直接连接符 44" o:spid="_x0000_s1068" style="position:absolute;visibility:visible;mso-wrap-style:square" from="35784,20374" to="35835,2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line id="直接连接符 45" o:spid="_x0000_s1069" style="position:absolute;flip:x;visibility:visible;mso-wrap-style:square" from="34690,25760" to="35832,28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直接连接符 46" o:spid="_x0000_s1070" style="position:absolute;visibility:visible;mso-wrap-style:square" from="35832,25760" to="38110,2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m3xAAAANsAAAAPAAAAZHJzL2Rvd25yZXYueG1sRI9BawIx&#10;FITvBf9DeAVvNatU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OMZCbfEAAAA2wAAAA8A&#10;AAAAAAAAAAAAAAAABwIAAGRycy9kb3ducmV2LnhtbFBLBQYAAAAAAwADALcAAAD4AgAAAAA=&#10;" strokecolor="black [3213]" strokeweight=".5pt">
                  <v:stroke joinstyle="miter"/>
                </v:line>
                <v:line id="直接连接符 47" o:spid="_x0000_s1071" style="position:absolute;visibility:visible;mso-wrap-style:square" from="34690,30912" to="34712,3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wsxQAAANsAAAAPAAAAZHJzL2Rvd25yZXYueG1sRI9BawIx&#10;FITvBf9DeEJvmlW0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CMVawsxQAAANsAAAAP&#10;AAAAAAAAAAAAAAAAAAcCAABkcnMvZG93bnJldi54bWxQSwUGAAAAAAMAAwC3AAAA+QIAAAAA&#10;" strokecolor="black [3213]" strokeweight=".5pt">
                  <v:stroke joinstyle="miter"/>
                </v:line>
                <v:shape id="文本框 27" o:spid="_x0000_s1072" type="#_x0000_t202" style="position:absolute;left:8094;top:28292;width:13051;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E72B82" w:rsidRPr="00E72B82" w:rsidRDefault="00E72B82">
                        <w:pPr>
                          <w:rPr>
                            <w:rFonts w:hint="eastAsia"/>
                            <w:b/>
                          </w:rPr>
                        </w:pPr>
                        <w:r w:rsidRPr="00E72B82">
                          <w:rPr>
                            <w:rFonts w:hint="eastAsia"/>
                            <w:b/>
                          </w:rPr>
                          <w:t>新建USB设备框架</w:t>
                        </w:r>
                      </w:p>
                    </w:txbxContent>
                  </v:textbox>
                </v:shape>
                <v:shape id="文本框 27" o:spid="_x0000_s1073" type="#_x0000_t202" style="position:absolute;left:5066;top:33051;width:1944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E72B82" w:rsidRPr="00E72B82" w:rsidRDefault="00E72B82" w:rsidP="00E72B82">
                        <w:pPr>
                          <w:pStyle w:val="a7"/>
                          <w:spacing w:before="0" w:beforeAutospacing="0" w:after="0" w:afterAutospacing="0"/>
                          <w:jc w:val="both"/>
                        </w:pPr>
                        <w:r>
                          <w:rPr>
                            <w:rFonts w:ascii="等线" w:eastAsia="等线" w:hAnsi="等线" w:cs="Times New Roman" w:hint="eastAsia"/>
                            <w:bCs/>
                            <w:kern w:val="2"/>
                            <w:sz w:val="21"/>
                            <w:szCs w:val="21"/>
                          </w:rPr>
                          <w:t>注：带★的表示调用底层函数</w:t>
                        </w:r>
                      </w:p>
                    </w:txbxContent>
                  </v:textbox>
                </v:shape>
                <w10:wrap type="topAndBottom"/>
              </v:group>
            </w:pict>
          </mc:Fallback>
        </mc:AlternateContent>
      </w:r>
      <w:r w:rsidR="00EB21B5">
        <w:rPr>
          <w:rFonts w:hint="eastAsia"/>
        </w:rPr>
        <w:t>确认有连接后调用</w:t>
      </w:r>
      <w:proofErr w:type="spellStart"/>
      <w:r w:rsidR="00EB21B5" w:rsidRPr="00EB21B5">
        <w:t>usb_hub_port_reset</w:t>
      </w:r>
      <w:proofErr w:type="spellEnd"/>
      <w:r w:rsidR="00EB21B5">
        <w:rPr>
          <w:rFonts w:hint="eastAsia"/>
        </w:rPr>
        <w:t>（★）复位端口，根据端口状态配置通信速度。</w:t>
      </w:r>
      <w:proofErr w:type="gramStart"/>
      <w:r w:rsidR="00EB21B5">
        <w:rPr>
          <w:rFonts w:hint="eastAsia"/>
        </w:rPr>
        <w:t>最后掉用函数</w:t>
      </w:r>
      <w:proofErr w:type="spellStart"/>
      <w:proofErr w:type="gramEnd"/>
      <w:r w:rsidR="00EB21B5" w:rsidRPr="00EB21B5">
        <w:t>usb_alloc_new_device</w:t>
      </w:r>
      <w:proofErr w:type="spellEnd"/>
      <w:r w:rsidR="00EB21B5">
        <w:rPr>
          <w:rFonts w:hint="eastAsia"/>
        </w:rPr>
        <w:t>（</w:t>
      </w:r>
      <w:r w:rsidR="00EB21B5" w:rsidRPr="00EB21B5">
        <w:rPr>
          <w:rFonts w:hint="eastAsia"/>
          <w:b/>
          <w:color w:val="FF0000"/>
        </w:rPr>
        <w:t>递归</w:t>
      </w:r>
      <w:r w:rsidR="00EB21B5">
        <w:rPr>
          <w:rFonts w:hint="eastAsia"/>
        </w:rPr>
        <w:t>）分配新设备空间，配置</w:t>
      </w:r>
      <w:proofErr w:type="gramStart"/>
      <w:r w:rsidR="00EB21B5">
        <w:rPr>
          <w:rFonts w:hint="eastAsia"/>
        </w:rPr>
        <w:t>父设备子设备</w:t>
      </w:r>
      <w:proofErr w:type="gramEnd"/>
      <w:r w:rsidR="00EB21B5">
        <w:rPr>
          <w:rFonts w:hint="eastAsia"/>
        </w:rPr>
        <w:t>端口关系实现连接，调用函数</w:t>
      </w:r>
      <w:proofErr w:type="spellStart"/>
      <w:r w:rsidR="00EB21B5" w:rsidRPr="00EB21B5">
        <w:t>usb_new_device</w:t>
      </w:r>
      <w:proofErr w:type="spellEnd"/>
      <w:r w:rsidR="00EB21B5">
        <w:rPr>
          <w:rFonts w:hint="eastAsia"/>
        </w:rPr>
        <w:t>（</w:t>
      </w:r>
      <w:r w:rsidR="00EB21B5" w:rsidRPr="00EB21B5">
        <w:rPr>
          <w:rFonts w:hint="eastAsia"/>
          <w:b/>
          <w:color w:val="FF0000"/>
        </w:rPr>
        <w:t>递归</w:t>
      </w:r>
      <w:r w:rsidR="00EB21B5">
        <w:rPr>
          <w:rFonts w:hint="eastAsia"/>
        </w:rPr>
        <w:t>）新建设备。</w:t>
      </w:r>
      <w:bookmarkStart w:id="0" w:name="_GoBack"/>
      <w:bookmarkEnd w:id="0"/>
    </w:p>
    <w:p w:rsidR="00353842" w:rsidRPr="00DD5C9B" w:rsidRDefault="00353842" w:rsidP="00353842">
      <w:pPr>
        <w:rPr>
          <w:rFonts w:hint="eastAsia"/>
        </w:rPr>
      </w:pPr>
    </w:p>
    <w:sectPr w:rsidR="00353842" w:rsidRPr="00DD5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3DB" w:rsidRDefault="002253DB" w:rsidP="00353842">
      <w:r>
        <w:separator/>
      </w:r>
    </w:p>
  </w:endnote>
  <w:endnote w:type="continuationSeparator" w:id="0">
    <w:p w:rsidR="002253DB" w:rsidRDefault="002253DB" w:rsidP="00353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3DB" w:rsidRDefault="002253DB" w:rsidP="00353842">
      <w:r>
        <w:separator/>
      </w:r>
    </w:p>
  </w:footnote>
  <w:footnote w:type="continuationSeparator" w:id="0">
    <w:p w:rsidR="002253DB" w:rsidRDefault="002253DB" w:rsidP="003538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EB"/>
    <w:rsid w:val="00003A5C"/>
    <w:rsid w:val="001D4B03"/>
    <w:rsid w:val="001F4CD9"/>
    <w:rsid w:val="00220937"/>
    <w:rsid w:val="002253DB"/>
    <w:rsid w:val="00345201"/>
    <w:rsid w:val="00353842"/>
    <w:rsid w:val="003F5246"/>
    <w:rsid w:val="0067222B"/>
    <w:rsid w:val="006809EB"/>
    <w:rsid w:val="006B0CBB"/>
    <w:rsid w:val="006D69AD"/>
    <w:rsid w:val="00783452"/>
    <w:rsid w:val="008F3CDF"/>
    <w:rsid w:val="00910FDB"/>
    <w:rsid w:val="009334BF"/>
    <w:rsid w:val="009371A3"/>
    <w:rsid w:val="00A44DB5"/>
    <w:rsid w:val="00AB161A"/>
    <w:rsid w:val="00B94E34"/>
    <w:rsid w:val="00BD0EB6"/>
    <w:rsid w:val="00C65A36"/>
    <w:rsid w:val="00DD5C9B"/>
    <w:rsid w:val="00DF2F8F"/>
    <w:rsid w:val="00E72B82"/>
    <w:rsid w:val="00EB21B5"/>
    <w:rsid w:val="00F01165"/>
    <w:rsid w:val="00F76A07"/>
    <w:rsid w:val="00F93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D84C"/>
  <w15:chartTrackingRefBased/>
  <w15:docId w15:val="{A713720F-A53C-436E-B196-3C8E5FE6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38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842"/>
    <w:rPr>
      <w:sz w:val="18"/>
      <w:szCs w:val="18"/>
    </w:rPr>
  </w:style>
  <w:style w:type="paragraph" w:styleId="a5">
    <w:name w:val="footer"/>
    <w:basedOn w:val="a"/>
    <w:link w:val="a6"/>
    <w:uiPriority w:val="99"/>
    <w:unhideWhenUsed/>
    <w:rsid w:val="00353842"/>
    <w:pPr>
      <w:tabs>
        <w:tab w:val="center" w:pos="4153"/>
        <w:tab w:val="right" w:pos="8306"/>
      </w:tabs>
      <w:snapToGrid w:val="0"/>
      <w:jc w:val="left"/>
    </w:pPr>
    <w:rPr>
      <w:sz w:val="18"/>
      <w:szCs w:val="18"/>
    </w:rPr>
  </w:style>
  <w:style w:type="character" w:customStyle="1" w:styleId="a6">
    <w:name w:val="页脚 字符"/>
    <w:basedOn w:val="a0"/>
    <w:link w:val="a5"/>
    <w:uiPriority w:val="99"/>
    <w:rsid w:val="00353842"/>
    <w:rPr>
      <w:sz w:val="18"/>
      <w:szCs w:val="18"/>
    </w:rPr>
  </w:style>
  <w:style w:type="paragraph" w:styleId="a7">
    <w:name w:val="Normal (Web)"/>
    <w:basedOn w:val="a"/>
    <w:uiPriority w:val="99"/>
    <w:semiHidden/>
    <w:unhideWhenUsed/>
    <w:rsid w:val="003538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2022-03-18T03:20:00Z</dcterms:created>
  <dcterms:modified xsi:type="dcterms:W3CDTF">2022-03-19T02:01:00Z</dcterms:modified>
</cp:coreProperties>
</file>