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312" w:rsidRDefault="00E932E3" w:rsidP="00450807">
      <w:pPr>
        <w:pStyle w:val="1"/>
        <w:tabs>
          <w:tab w:val="left" w:pos="4111"/>
        </w:tabs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4D06B7EC" wp14:editId="15CAC6CF">
                <wp:simplePos x="0" y="0"/>
                <wp:positionH relativeFrom="column">
                  <wp:posOffset>1369695</wp:posOffset>
                </wp:positionH>
                <wp:positionV relativeFrom="paragraph">
                  <wp:posOffset>826770</wp:posOffset>
                </wp:positionV>
                <wp:extent cx="2476500" cy="824865"/>
                <wp:effectExtent l="0" t="0" r="0" b="0"/>
                <wp:wrapTopAndBottom/>
                <wp:docPr id="82" name="画布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2" name="矩形 72"/>
                        <wps:cNvSpPr/>
                        <wps:spPr>
                          <a:xfrm>
                            <a:off x="71509" y="50990"/>
                            <a:ext cx="2345687" cy="710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156752" y="105054"/>
                            <a:ext cx="628933" cy="2524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312" w:rsidRDefault="00AE2312" w:rsidP="00AE2312">
                              <w:r>
                                <w:rPr>
                                  <w:rFonts w:hint="eastAsia"/>
                                </w:rPr>
                                <w:t>第一章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2"/>
                        <wps:cNvSpPr txBox="1"/>
                        <wps:spPr>
                          <a:xfrm>
                            <a:off x="157035" y="441136"/>
                            <a:ext cx="628650" cy="25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312" w:rsidRDefault="00AE2312" w:rsidP="00AE231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第二章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2"/>
                        <wps:cNvSpPr txBox="1"/>
                        <wps:spPr>
                          <a:xfrm>
                            <a:off x="888555" y="107764"/>
                            <a:ext cx="628650" cy="25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312" w:rsidRDefault="00AE2312" w:rsidP="00AE231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第三章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2"/>
                        <wps:cNvSpPr txBox="1"/>
                        <wps:spPr>
                          <a:xfrm>
                            <a:off x="888555" y="441136"/>
                            <a:ext cx="628650" cy="25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312" w:rsidRDefault="00AE2312" w:rsidP="00AE231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第四章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直接连接符 78"/>
                        <wps:cNvCnPr>
                          <a:stCxn id="73" idx="2"/>
                          <a:endCxn id="74" idx="0"/>
                        </wps:cNvCnPr>
                        <wps:spPr>
                          <a:xfrm>
                            <a:off x="471219" y="357543"/>
                            <a:ext cx="141" cy="835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文本框 2"/>
                        <wps:cNvSpPr txBox="1"/>
                        <wps:spPr>
                          <a:xfrm>
                            <a:off x="1730198" y="271440"/>
                            <a:ext cx="628650" cy="25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50807" w:rsidRDefault="00450807" w:rsidP="0045080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第五章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1630017" y="107764"/>
                            <a:ext cx="0" cy="585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6B7EC" id="画布 82" o:spid="_x0000_s1026" editas="canvas" style="position:absolute;left:0;text-align:left;margin-left:107.85pt;margin-top:65.1pt;width:195pt;height:64.95pt;z-index:251662336;mso-width-relative:margin;mso-height-relative:margin" coordsize="24765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765;height:8248;visibility:visible;mso-wrap-style:square">
                  <v:fill o:detectmouseclick="t"/>
                  <v:path o:connecttype="none"/>
                </v:shape>
                <v:rect id="矩形 72" o:spid="_x0000_s1028" style="position:absolute;left:715;top:509;width:23456;height:7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" fillcolor="white [3212]" strokecolor="black [16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3" o:spid="_x0000_s1029" type="#_x0000_t202" style="position:absolute;left:1567;top:1050;width:6289;height: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:rsidR="00AE2312" w:rsidRDefault="00AE2312" w:rsidP="00AE2312">
                        <w:r>
                          <w:rPr>
                            <w:rFonts w:hint="eastAsia"/>
                          </w:rPr>
                          <w:t>第一章</w:t>
                        </w:r>
                      </w:p>
                    </w:txbxContent>
                  </v:textbox>
                </v:shape>
                <v:shape id="文本框 2" o:spid="_x0000_s1030" type="#_x0000_t202" style="position:absolute;left:1570;top:4411;width:628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:rsidR="00AE2312" w:rsidRDefault="00AE2312" w:rsidP="00AE231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第二章</w:t>
                        </w:r>
                      </w:p>
                    </w:txbxContent>
                  </v:textbox>
                </v:shape>
                <v:shape id="文本框 2" o:spid="_x0000_s1031" type="#_x0000_t202" style="position:absolute;left:8885;top:1077;width:6287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:rsidR="00AE2312" w:rsidRDefault="00AE2312" w:rsidP="00AE231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第三章</w:t>
                        </w:r>
                      </w:p>
                    </w:txbxContent>
                  </v:textbox>
                </v:shape>
                <v:shape id="文本框 2" o:spid="_x0000_s1032" type="#_x0000_t202" style="position:absolute;left:8885;top:4411;width:6287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:rsidR="00AE2312" w:rsidRDefault="00AE2312" w:rsidP="00AE231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第四章</w:t>
                        </w:r>
                      </w:p>
                    </w:txbxContent>
                  </v:textbox>
                </v:shape>
                <v:line id="直接连接符 78" o:spid="_x0000_s1033" style="position:absolute;visibility:visible;mso-wrap-style:square" from="4712,3575" to="4713,4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" strokecolor="black [3213]" strokeweight=".5pt">
                  <v:stroke joinstyle="miter"/>
                </v:line>
                <v:shape id="文本框 2" o:spid="_x0000_s1034" type="#_x0000_t202" style="position:absolute;left:17301;top:2714;width:6287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:rsidR="00450807" w:rsidRDefault="00450807" w:rsidP="0045080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第五章</w:t>
                        </w:r>
                      </w:p>
                    </w:txbxContent>
                  </v:textbox>
                </v:shape>
                <v:line id="直接连接符 45" o:spid="_x0000_s1035" style="position:absolute;visibility:visible;mso-wrap-style:square" from="16300,1077" to="16300,6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AE2312">
        <w:rPr>
          <w:rFonts w:hint="eastAsia"/>
        </w:rPr>
        <w:t>前言 本文结构</w:t>
      </w:r>
    </w:p>
    <w:p w:rsidR="00E932E3" w:rsidRPr="00E932E3" w:rsidRDefault="00E932E3" w:rsidP="00E932E3"/>
    <w:p w:rsidR="00F5543D" w:rsidRDefault="00691DF6" w:rsidP="00691DF6">
      <w:pPr>
        <w:pStyle w:val="1"/>
      </w:pPr>
      <w:r>
        <w:rPr>
          <w:rFonts w:hint="eastAsia"/>
        </w:rPr>
        <w:t xml:space="preserve">第一章 </w:t>
      </w:r>
      <w:r w:rsidR="004D061F">
        <w:rPr>
          <w:rFonts w:hint="eastAsia"/>
        </w:rPr>
        <w:t>扫描</w:t>
      </w:r>
      <w:r>
        <w:rPr>
          <w:rFonts w:hint="eastAsia"/>
        </w:rPr>
        <w:t>USB设备</w:t>
      </w:r>
    </w:p>
    <w:p w:rsidR="00394163" w:rsidRDefault="00691DF6" w:rsidP="00691DF6">
      <w:pPr>
        <w:ind w:firstLine="420"/>
      </w:pPr>
      <w:proofErr w:type="spellStart"/>
      <w:r w:rsidRPr="00691DF6">
        <w:t>usb_stor_scan</w:t>
      </w:r>
      <w:proofErr w:type="spellEnd"/>
      <w:r>
        <w:rPr>
          <w:rFonts w:hint="eastAsia"/>
        </w:rPr>
        <w:t>（参数仅和显示有关）此函数从USB设备列表</w:t>
      </w:r>
      <w:proofErr w:type="spellStart"/>
      <w:r w:rsidR="002D4F29">
        <w:rPr>
          <w:rFonts w:hint="eastAsia"/>
        </w:rPr>
        <w:t>usb</w:t>
      </w:r>
      <w:r w:rsidR="002D4F29">
        <w:t>_dev</w:t>
      </w:r>
      <w:proofErr w:type="spellEnd"/>
      <w:r w:rsidR="002D4F29">
        <w:t>[ ]</w:t>
      </w:r>
      <w:r>
        <w:rPr>
          <w:rFonts w:hint="eastAsia"/>
        </w:rPr>
        <w:t>中探测存储器设备，并对存储器设备依次进行初初始化配置，并依次将其存放在存储器设备列表中。</w:t>
      </w:r>
    </w:p>
    <w:p w:rsidR="00691DF6" w:rsidRDefault="00394163" w:rsidP="00691DF6">
      <w:pPr>
        <w:ind w:firstLine="420"/>
      </w:pPr>
      <w:r>
        <w:rPr>
          <w:rFonts w:hint="eastAsia"/>
        </w:rPr>
        <w:t>首先禁用异步传输，然后将最大可用设备数量（在此处为USB存储器设备数量）重置为0。其次，用for循环遍历设备列表下的设备，其中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即为设备</w:t>
      </w:r>
      <w:proofErr w:type="gramStart"/>
      <w:r>
        <w:rPr>
          <w:rFonts w:hint="eastAsia"/>
        </w:rPr>
        <w:t>列表第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个存储位置，在该循环中先调用</w:t>
      </w:r>
      <w:proofErr w:type="spellStart"/>
      <w:r w:rsidRPr="00394163">
        <w:t>usb_get_dev_index</w:t>
      </w:r>
      <w:proofErr w:type="spellEnd"/>
      <w:r>
        <w:rPr>
          <w:rFonts w:hint="eastAsia"/>
        </w:rPr>
        <w:t>（位置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）函数获取该位置下的USB设备。然后调用</w:t>
      </w:r>
      <w:proofErr w:type="spellStart"/>
      <w:r w:rsidRPr="00394163">
        <w:t>usb_stor_probe_device</w:t>
      </w:r>
      <w:proofErr w:type="spellEnd"/>
      <w:r>
        <w:rPr>
          <w:rFonts w:hint="eastAsia"/>
        </w:rPr>
        <w:t>（USB设备）函数探测刚刚获取到的某USB设备进行判断和配置。最后启用异步传输。</w:t>
      </w:r>
    </w:p>
    <w:p w:rsidR="00691DF6" w:rsidRDefault="00394163" w:rsidP="00394163">
      <w:pPr>
        <w:ind w:firstLine="420"/>
      </w:pPr>
      <w:proofErr w:type="spellStart"/>
      <w:r w:rsidRPr="00691DF6">
        <w:t>usb_stor_scan</w:t>
      </w:r>
      <w:proofErr w:type="spellEnd"/>
      <w:r>
        <w:rPr>
          <w:rFonts w:hint="eastAsia"/>
        </w:rPr>
        <w:t>（）的核心在遍历和判断，如下主要针对</w:t>
      </w:r>
      <w:proofErr w:type="spellStart"/>
      <w:r w:rsidRPr="00394163">
        <w:t>usb_stor_probe_device</w:t>
      </w:r>
      <w:proofErr w:type="spellEnd"/>
      <w:r>
        <w:rPr>
          <w:rFonts w:hint="eastAsia"/>
        </w:rPr>
        <w:t>（）</w:t>
      </w:r>
      <w:r w:rsidR="004D061F">
        <w:rPr>
          <w:rFonts w:hint="eastAsia"/>
        </w:rPr>
        <w:t>展开进一步讨论。</w:t>
      </w:r>
    </w:p>
    <w:p w:rsidR="00E932E3" w:rsidRDefault="00E932E3" w:rsidP="00394163">
      <w:pPr>
        <w:ind w:firstLine="420"/>
      </w:pPr>
    </w:p>
    <w:p w:rsidR="004D061F" w:rsidRDefault="004D061F" w:rsidP="004D061F">
      <w:pPr>
        <w:pStyle w:val="1"/>
      </w:pPr>
      <w:r>
        <w:rPr>
          <w:rFonts w:hint="eastAsia"/>
        </w:rPr>
        <w:t>第二章 判别USB存储器并进行初始配置</w:t>
      </w:r>
    </w:p>
    <w:p w:rsidR="00ED1C9F" w:rsidRDefault="00B92682" w:rsidP="00B92682">
      <w:pPr>
        <w:tabs>
          <w:tab w:val="left" w:pos="3969"/>
          <w:tab w:val="left" w:pos="4111"/>
        </w:tabs>
        <w:ind w:firstLine="420"/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203835</wp:posOffset>
                </wp:positionV>
                <wp:extent cx="2796540" cy="2754630"/>
                <wp:effectExtent l="0" t="0" r="3810" b="7620"/>
                <wp:wrapTopAndBottom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矩形 24"/>
                        <wps:cNvSpPr/>
                        <wps:spPr>
                          <a:xfrm>
                            <a:off x="34670" y="39003"/>
                            <a:ext cx="2730199" cy="267386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959129" y="129348"/>
                            <a:ext cx="263347" cy="2852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2"/>
                        <wps:cNvSpPr txBox="1"/>
                        <wps:spPr>
                          <a:xfrm>
                            <a:off x="928649" y="576371"/>
                            <a:ext cx="324749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 w:rsidP="00ED1C9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2"/>
                        <wps:cNvSpPr txBox="1"/>
                        <wps:spPr>
                          <a:xfrm>
                            <a:off x="951509" y="1598805"/>
                            <a:ext cx="32448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 w:rsidP="00ED1C9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sz w:val="21"/>
                                  <w:szCs w:val="21"/>
                                </w:rPr>
                                <w:t>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2"/>
                        <wps:cNvSpPr txBox="1"/>
                        <wps:spPr>
                          <a:xfrm>
                            <a:off x="258532" y="576371"/>
                            <a:ext cx="36864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 w:rsidP="00ED1C9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2.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2"/>
                        <wps:cNvSpPr txBox="1"/>
                        <wps:spPr>
                          <a:xfrm>
                            <a:off x="1562648" y="576371"/>
                            <a:ext cx="36830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 w:rsidP="00ED1C9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2.</w:t>
                              </w: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2"/>
                        <wps:cNvSpPr txBox="1"/>
                        <wps:spPr>
                          <a:xfrm>
                            <a:off x="928649" y="1133502"/>
                            <a:ext cx="36830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 w:rsidP="00ED1C9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2"/>
                        <wps:cNvSpPr txBox="1"/>
                        <wps:spPr>
                          <a:xfrm>
                            <a:off x="1562648" y="1133502"/>
                            <a:ext cx="36830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 w:rsidP="00ED1C9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3.</w:t>
                              </w: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2"/>
                        <wps:cNvSpPr txBox="1"/>
                        <wps:spPr>
                          <a:xfrm>
                            <a:off x="2196937" y="1134432"/>
                            <a:ext cx="36830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 w:rsidP="00ED1C9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3.</w:t>
                              </w: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2"/>
                        <wps:cNvSpPr txBox="1"/>
                        <wps:spPr>
                          <a:xfrm>
                            <a:off x="1583527" y="1598805"/>
                            <a:ext cx="32448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 w:rsidP="00ED1C9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sz w:val="21"/>
                                  <w:szCs w:val="21"/>
                                </w:rPr>
                                <w:t>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2"/>
                        <wps:cNvSpPr txBox="1"/>
                        <wps:spPr>
                          <a:xfrm>
                            <a:off x="2215987" y="1595925"/>
                            <a:ext cx="32448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 w:rsidP="00ED1C9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sz w:val="21"/>
                                  <w:szCs w:val="21"/>
                                </w:rPr>
                                <w:t>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>
                          <a:stCxn id="2" idx="2"/>
                          <a:endCxn id="5" idx="0"/>
                        </wps:cNvCnPr>
                        <wps:spPr>
                          <a:xfrm flipH="1">
                            <a:off x="442852" y="414641"/>
                            <a:ext cx="647951" cy="161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1090803" y="414641"/>
                            <a:ext cx="221" cy="161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>
                          <a:stCxn id="2" idx="2"/>
                          <a:endCxn id="6" idx="0"/>
                        </wps:cNvCnPr>
                        <wps:spPr>
                          <a:xfrm>
                            <a:off x="1090803" y="414641"/>
                            <a:ext cx="655995" cy="1617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>
                          <a:stCxn id="6" idx="2"/>
                          <a:endCxn id="7" idx="0"/>
                        </wps:cNvCnPr>
                        <wps:spPr>
                          <a:xfrm flipH="1">
                            <a:off x="1112799" y="861486"/>
                            <a:ext cx="633999" cy="2720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6" idx="2"/>
                          <a:endCxn id="8" idx="0"/>
                        </wps:cNvCnPr>
                        <wps:spPr>
                          <a:xfrm>
                            <a:off x="1746798" y="861486"/>
                            <a:ext cx="0" cy="2720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6" idx="2"/>
                          <a:endCxn id="9" idx="0"/>
                        </wps:cNvCnPr>
                        <wps:spPr>
                          <a:xfrm>
                            <a:off x="1746798" y="861486"/>
                            <a:ext cx="634289" cy="2729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7" idx="2"/>
                          <a:endCxn id="4" idx="0"/>
                        </wps:cNvCnPr>
                        <wps:spPr>
                          <a:xfrm>
                            <a:off x="1112799" y="1418617"/>
                            <a:ext cx="953" cy="1801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8" idx="2"/>
                          <a:endCxn id="10" idx="0"/>
                        </wps:cNvCnPr>
                        <wps:spPr>
                          <a:xfrm flipH="1">
                            <a:off x="1745770" y="1418617"/>
                            <a:ext cx="1028" cy="1801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9" idx="2"/>
                          <a:endCxn id="11" idx="0"/>
                        </wps:cNvCnPr>
                        <wps:spPr>
                          <a:xfrm flipH="1">
                            <a:off x="2378230" y="1419547"/>
                            <a:ext cx="2857" cy="1763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54722" y="1036320"/>
                            <a:ext cx="464820" cy="853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Pr="00B92682" w:rsidRDefault="0096594C">
                              <w:pPr>
                                <w:rPr>
                                  <w:b/>
                                </w:rPr>
                              </w:pPr>
                              <w:r w:rsidRPr="00B92682">
                                <w:rPr>
                                  <w:rFonts w:hint="eastAsia"/>
                                  <w:b/>
                                </w:rPr>
                                <w:t>配置</w:t>
                              </w:r>
                            </w:p>
                            <w:p w:rsidR="0096594C" w:rsidRPr="00B92682" w:rsidRDefault="0096594C">
                              <w:pPr>
                                <w:rPr>
                                  <w:b/>
                                </w:rPr>
                              </w:pPr>
                              <w:r w:rsidRPr="00B92682">
                                <w:rPr>
                                  <w:rFonts w:hint="eastAsia"/>
                                  <w:b/>
                                </w:rPr>
                                <w:t>存储</w:t>
                              </w:r>
                            </w:p>
                            <w:p w:rsidR="0096594C" w:rsidRPr="00B92682" w:rsidRDefault="0096594C">
                              <w:pPr>
                                <w:rPr>
                                  <w:b/>
                                </w:rPr>
                              </w:pPr>
                              <w:r w:rsidRPr="00B92682">
                                <w:rPr>
                                  <w:rFonts w:hint="eastAsia"/>
                                  <w:b/>
                                </w:rPr>
                                <w:t>设备</w:t>
                              </w:r>
                            </w:p>
                            <w:p w:rsidR="0096594C" w:rsidRPr="00B92682" w:rsidRDefault="0096594C">
                              <w:pPr>
                                <w:rPr>
                                  <w:b/>
                                </w:rPr>
                              </w:pPr>
                              <w:r w:rsidRPr="00B92682">
                                <w:rPr>
                                  <w:rFonts w:hint="eastAsia"/>
                                  <w:b/>
                                </w:rPr>
                                <w:t>框架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7"/>
                        <wps:cNvSpPr txBox="1"/>
                        <wps:spPr>
                          <a:xfrm>
                            <a:off x="251842" y="1986870"/>
                            <a:ext cx="1943735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 w:rsidP="00B9268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注：带★的表示调用底层函数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7"/>
                        <wps:cNvSpPr txBox="1"/>
                        <wps:spPr>
                          <a:xfrm>
                            <a:off x="251842" y="2328840"/>
                            <a:ext cx="2406990" cy="28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 w:rsidP="00B9268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注：带☆的表示调用已封装的传输函数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1" o:spid="_x0000_s1036" editas="canvas" style="position:absolute;left:0;text-align:left;margin-left:95pt;margin-top:16.05pt;width:220.2pt;height:216.9pt;z-index:251658240" coordsize="27965,2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">
                <v:shape id="_x0000_s1037" type="#_x0000_t75" style="position:absolute;width:27965;height:27546;visibility:visible;mso-wrap-style:square">
                  <v:fill o:detectmouseclick="t"/>
                  <v:path o:connecttype="none"/>
                </v:shape>
                <v:rect id="矩形 24" o:spid="_x0000_s1038" style="position:absolute;left:346;top:390;width:27302;height:26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" fillcolor="white [3212]" strokecolor="black [1600]" strokeweight="1pt"/>
                <v:shape id="文本框 2" o:spid="_x0000_s1039" type="#_x0000_t202" style="position:absolute;left:9591;top:1293;width:2633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96594C" w:rsidRDefault="0096594C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40" type="#_x0000_t202" style="position:absolute;left:9286;top:5763;width:3247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96594C" w:rsidRDefault="0096594C" w:rsidP="00ED1C9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★</w:t>
                        </w:r>
                      </w:p>
                    </w:txbxContent>
                  </v:textbox>
                </v:shape>
                <v:shape id="文本框 2" o:spid="_x0000_s1041" type="#_x0000_t202" style="position:absolute;left:9515;top:15988;width:3244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96594C" w:rsidRDefault="0096594C" w:rsidP="00ED1C9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sz w:val="21"/>
                            <w:szCs w:val="21"/>
                          </w:rPr>
                          <w:t>☆</w:t>
                        </w:r>
                      </w:p>
                    </w:txbxContent>
                  </v:textbox>
                </v:shape>
                <v:shape id="文本框 2" o:spid="_x0000_s1042" type="#_x0000_t202" style="position:absolute;left:2585;top:5763;width:3686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96594C" w:rsidRDefault="0096594C" w:rsidP="00ED1C9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2.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43" type="#_x0000_t202" style="position:absolute;left:15626;top:5763;width:368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96594C" w:rsidRDefault="0096594C" w:rsidP="00ED1C9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2.</w:t>
                        </w: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44" type="#_x0000_t202" style="position:absolute;left:9286;top:11335;width:368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96594C" w:rsidRDefault="0096594C" w:rsidP="00ED1C9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2" o:spid="_x0000_s1045" type="#_x0000_t202" style="position:absolute;left:15626;top:11335;width:368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96594C" w:rsidRDefault="0096594C" w:rsidP="00ED1C9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3.</w:t>
                        </w: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46" type="#_x0000_t202" style="position:absolute;left:21969;top:11344;width:368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96594C" w:rsidRDefault="0096594C" w:rsidP="00ED1C9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3.</w:t>
                        </w: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文本框 2" o:spid="_x0000_s1047" type="#_x0000_t202" style="position:absolute;left:15835;top:15988;width:3245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96594C" w:rsidRDefault="0096594C" w:rsidP="00ED1C9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sz w:val="21"/>
                            <w:szCs w:val="21"/>
                          </w:rPr>
                          <w:t>☆</w:t>
                        </w:r>
                      </w:p>
                    </w:txbxContent>
                  </v:textbox>
                </v:shape>
                <v:shape id="文本框 2" o:spid="_x0000_s1048" type="#_x0000_t202" style="position:absolute;left:22159;top:15959;width:3245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96594C" w:rsidRDefault="0096594C" w:rsidP="00ED1C9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sz w:val="21"/>
                            <w:szCs w:val="21"/>
                          </w:rPr>
                          <w:t>☆</w:t>
                        </w:r>
                      </w:p>
                    </w:txbxContent>
                  </v:textbox>
                </v:shape>
                <v:line id="直接连接符 12" o:spid="_x0000_s1049" style="position:absolute;flip:x;visibility:visible;mso-wrap-style:square" from="4428,4146" to="10908,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line id="直接连接符 13" o:spid="_x0000_s1050" style="position:absolute;visibility:visible;mso-wrap-style:square" from="10908,4146" to="10910,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直接连接符 14" o:spid="_x0000_s1051" style="position:absolute;visibility:visible;mso-wrap-style:square" from="10908,4146" to="17467,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直接连接符 15" o:spid="_x0000_s1052" style="position:absolute;flip:x;visibility:visible;mso-wrap-style:square" from="11127,8614" to="17467,11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直接连接符 16" o:spid="_x0000_s1053" style="position:absolute;visibility:visible;mso-wrap-style:square" from="17467,8614" to="17467,11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line id="直接连接符 17" o:spid="_x0000_s1054" style="position:absolute;visibility:visible;mso-wrap-style:square" from="17467,8614" to="23810,11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直接连接符 18" o:spid="_x0000_s1055" style="position:absolute;visibility:visible;mso-wrap-style:square" from="11127,14186" to="11137,15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直接连接符 19" o:spid="_x0000_s1056" style="position:absolute;flip:x;visibility:visible;mso-wrap-style:square" from="17457,14186" to="17467,15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line id="直接连接符 20" o:spid="_x0000_s1057" style="position:absolute;flip:x;visibility:visible;mso-wrap-style:square" from="23782,14195" to="23810,15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shape id="文本框 21" o:spid="_x0000_s1058" type="#_x0000_t202" style="position:absolute;left:2547;top:10363;width:4648;height:8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96594C" w:rsidRPr="00B92682" w:rsidRDefault="0096594C">
                        <w:pPr>
                          <w:rPr>
                            <w:b/>
                          </w:rPr>
                        </w:pPr>
                        <w:r w:rsidRPr="00B92682">
                          <w:rPr>
                            <w:rFonts w:hint="eastAsia"/>
                            <w:b/>
                          </w:rPr>
                          <w:t>配置</w:t>
                        </w:r>
                      </w:p>
                      <w:p w:rsidR="0096594C" w:rsidRPr="00B92682" w:rsidRDefault="0096594C">
                        <w:pPr>
                          <w:rPr>
                            <w:b/>
                          </w:rPr>
                        </w:pPr>
                        <w:r w:rsidRPr="00B92682">
                          <w:rPr>
                            <w:rFonts w:hint="eastAsia"/>
                            <w:b/>
                          </w:rPr>
                          <w:t>存储</w:t>
                        </w:r>
                      </w:p>
                      <w:p w:rsidR="0096594C" w:rsidRPr="00B92682" w:rsidRDefault="0096594C">
                        <w:pPr>
                          <w:rPr>
                            <w:b/>
                          </w:rPr>
                        </w:pPr>
                        <w:r w:rsidRPr="00B92682">
                          <w:rPr>
                            <w:rFonts w:hint="eastAsia"/>
                            <w:b/>
                          </w:rPr>
                          <w:t>设备</w:t>
                        </w:r>
                      </w:p>
                      <w:p w:rsidR="0096594C" w:rsidRPr="00B92682" w:rsidRDefault="0096594C">
                        <w:pPr>
                          <w:rPr>
                            <w:b/>
                          </w:rPr>
                        </w:pPr>
                        <w:r w:rsidRPr="00B92682">
                          <w:rPr>
                            <w:rFonts w:hint="eastAsia"/>
                            <w:b/>
                          </w:rPr>
                          <w:t>框架</w:t>
                        </w:r>
                      </w:p>
                    </w:txbxContent>
                  </v:textbox>
                </v:shape>
                <v:shape id="文本框 27" o:spid="_x0000_s1059" type="#_x0000_t202" style="position:absolute;left:2518;top:19868;width:19437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96594C" w:rsidRDefault="0096594C" w:rsidP="00B9268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注：带★的表示调用底层函数</w:t>
                        </w:r>
                      </w:p>
                    </w:txbxContent>
                  </v:textbox>
                </v:shape>
                <v:shape id="文本框 27" o:spid="_x0000_s1060" type="#_x0000_t202" style="position:absolute;left:2518;top:23288;width:24070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96594C" w:rsidRDefault="0096594C" w:rsidP="00B9268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注：带☆的表示调用已封装的传输函数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D1C9F">
        <w:rPr>
          <w:rFonts w:hint="eastAsia"/>
        </w:rPr>
        <w:t>本章小节结构图如下：</w:t>
      </w:r>
    </w:p>
    <w:p w:rsidR="00246FD4" w:rsidRDefault="004D061F" w:rsidP="004D061F">
      <w:pPr>
        <w:ind w:firstLine="420"/>
      </w:pPr>
      <w:r>
        <w:t xml:space="preserve">1 </w:t>
      </w:r>
      <w:proofErr w:type="spellStart"/>
      <w:r w:rsidRPr="004D061F">
        <w:t>usb_stor_probe_device</w:t>
      </w:r>
      <w:proofErr w:type="spellEnd"/>
      <w:r>
        <w:rPr>
          <w:rFonts w:hint="eastAsia"/>
        </w:rPr>
        <w:t>（USB设备）</w:t>
      </w:r>
      <w:r w:rsidR="002D4F29">
        <w:rPr>
          <w:rFonts w:hint="eastAsia"/>
        </w:rPr>
        <w:t>先判断USB大容量存储器设备连接数量是否已经</w:t>
      </w:r>
      <w:r w:rsidR="002D4F29">
        <w:rPr>
          <w:rFonts w:hint="eastAsia"/>
        </w:rPr>
        <w:lastRenderedPageBreak/>
        <w:t>达到了上限，如果是的话就不进行后续步骤了。否则调用函数</w:t>
      </w:r>
      <w:proofErr w:type="spellStart"/>
      <w:r w:rsidR="002D4F29" w:rsidRPr="002D4F29">
        <w:t>usb_storage_probe</w:t>
      </w:r>
      <w:proofErr w:type="spellEnd"/>
      <w:r w:rsidR="002D4F29">
        <w:rPr>
          <w:rFonts w:hint="eastAsia"/>
        </w:rPr>
        <w:t>（）检测当前USB设备是否是大容量存储器设备，不是的话不进行后续步骤，否则</w:t>
      </w:r>
      <w:proofErr w:type="spellStart"/>
      <w:r w:rsidR="002D4F29" w:rsidRPr="002D4F29">
        <w:t>usb_storage_probe</w:t>
      </w:r>
      <w:proofErr w:type="spellEnd"/>
      <w:r w:rsidR="002D4F29">
        <w:rPr>
          <w:rFonts w:hint="eastAsia"/>
        </w:rPr>
        <w:t>函数将有用USB存储设备的</w:t>
      </w:r>
      <w:r w:rsidR="002C2940">
        <w:rPr>
          <w:rFonts w:hint="eastAsia"/>
        </w:rPr>
        <w:t>数据</w:t>
      </w:r>
      <w:r w:rsidR="002D4F29">
        <w:rPr>
          <w:rFonts w:hint="eastAsia"/>
        </w:rPr>
        <w:t>信息记录下来。</w:t>
      </w:r>
    </w:p>
    <w:p w:rsidR="002D4F29" w:rsidRDefault="002D4F29" w:rsidP="004D061F">
      <w:pPr>
        <w:ind w:firstLine="420"/>
      </w:pPr>
      <w:r>
        <w:rPr>
          <w:rFonts w:hint="eastAsia"/>
        </w:rPr>
        <w:t>到这里我们能确认他是一个存储设备了，然后调用</w:t>
      </w:r>
      <w:proofErr w:type="spellStart"/>
      <w:r w:rsidRPr="002D4F29">
        <w:t>usb_get_max_lun</w:t>
      </w:r>
      <w:proofErr w:type="spellEnd"/>
      <w:r>
        <w:rPr>
          <w:rFonts w:hint="eastAsia"/>
        </w:rPr>
        <w:t>（★）函数</w:t>
      </w:r>
      <w:r w:rsidR="00246FD4">
        <w:rPr>
          <w:rFonts w:hint="eastAsia"/>
        </w:rPr>
        <w:t>向存储器发送命令，</w:t>
      </w:r>
      <w:r>
        <w:rPr>
          <w:rFonts w:hint="eastAsia"/>
        </w:rPr>
        <w:t>获取</w:t>
      </w:r>
      <w:r w:rsidR="00246FD4">
        <w:rPr>
          <w:rFonts w:hint="eastAsia"/>
        </w:rPr>
        <w:t>当前存储器设备的最大逻辑单元号</w:t>
      </w:r>
      <w:proofErr w:type="spellStart"/>
      <w:r w:rsidR="00246FD4">
        <w:rPr>
          <w:rFonts w:hint="eastAsia"/>
        </w:rPr>
        <w:t>max</w:t>
      </w:r>
      <w:r w:rsidR="00246FD4">
        <w:t>_lun</w:t>
      </w:r>
      <w:proofErr w:type="spellEnd"/>
      <w:r w:rsidR="00246FD4">
        <w:rPr>
          <w:rFonts w:hint="eastAsia"/>
        </w:rPr>
        <w:t>。【注：一个磁盘空间被划分为若干个小逻辑单元以供主机使用】最后迭代其</w:t>
      </w:r>
      <w:proofErr w:type="spellStart"/>
      <w:r w:rsidR="00246FD4">
        <w:rPr>
          <w:rFonts w:hint="eastAsia"/>
        </w:rPr>
        <w:t>lun</w:t>
      </w:r>
      <w:proofErr w:type="spellEnd"/>
      <w:r w:rsidR="00246FD4">
        <w:rPr>
          <w:rFonts w:hint="eastAsia"/>
        </w:rPr>
        <w:t>，将接口类型、设备号、分区类型、</w:t>
      </w:r>
      <w:r w:rsidR="00246FD4" w:rsidRPr="00246FD4">
        <w:rPr>
          <w:rFonts w:hint="eastAsia"/>
        </w:rPr>
        <w:t>目标小型计算机接口</w:t>
      </w:r>
      <w:r w:rsidR="00246FD4" w:rsidRPr="00246FD4">
        <w:t>ID</w:t>
      </w:r>
      <w:r w:rsidR="00246FD4">
        <w:rPr>
          <w:rFonts w:hint="eastAsia"/>
        </w:rPr>
        <w:t>、设备类型、</w:t>
      </w:r>
      <w:r w:rsidR="00246FD4" w:rsidRPr="00246FD4">
        <w:rPr>
          <w:rFonts w:hint="eastAsia"/>
          <w:b/>
          <w:color w:val="FF0000"/>
        </w:rPr>
        <w:t>读写操作</w:t>
      </w:r>
      <w:r w:rsidR="00246FD4" w:rsidRPr="00246FD4">
        <w:rPr>
          <w:rFonts w:hint="eastAsia"/>
        </w:rPr>
        <w:t>、</w:t>
      </w:r>
      <w:r w:rsidR="00246FD4">
        <w:rPr>
          <w:rFonts w:hint="eastAsia"/>
        </w:rPr>
        <w:t>目标逻辑单元号以及当前USB设备整体封装在一个块存储器设备中，保存在块存储器设备列表。</w:t>
      </w:r>
    </w:p>
    <w:p w:rsidR="002C2940" w:rsidRDefault="002C2940" w:rsidP="004D061F">
      <w:pPr>
        <w:ind w:firstLine="420"/>
      </w:pPr>
      <w:r>
        <w:rPr>
          <w:rFonts w:hint="eastAsia"/>
        </w:rPr>
        <w:t>最后调用函数</w:t>
      </w:r>
      <w:proofErr w:type="spellStart"/>
      <w:r w:rsidRPr="002C2940">
        <w:t>usb_stor_get_info</w:t>
      </w:r>
      <w:proofErr w:type="spellEnd"/>
      <w:r>
        <w:rPr>
          <w:rFonts w:hint="eastAsia"/>
        </w:rPr>
        <w:t>（）尝试与该存储器建立连接，访问存储器信息并输出。</w:t>
      </w:r>
    </w:p>
    <w:p w:rsidR="002D4F29" w:rsidRDefault="002D4F29" w:rsidP="004D061F">
      <w:pPr>
        <w:ind w:firstLine="420"/>
      </w:pPr>
    </w:p>
    <w:p w:rsidR="004D061F" w:rsidRDefault="002C2940" w:rsidP="00C62567">
      <w:pPr>
        <w:ind w:firstLine="420"/>
      </w:pPr>
      <w:r>
        <w:rPr>
          <w:rFonts w:hint="eastAsia"/>
        </w:rPr>
        <w:t>2</w:t>
      </w:r>
      <w:r>
        <w:t xml:space="preserve">.1 </w:t>
      </w:r>
      <w:proofErr w:type="spellStart"/>
      <w:r w:rsidRPr="002C2940">
        <w:t>usb_storage_probe</w:t>
      </w:r>
      <w:proofErr w:type="spellEnd"/>
      <w:r>
        <w:rPr>
          <w:rFonts w:hint="eastAsia"/>
        </w:rPr>
        <w:t>（USB设备，接口</w:t>
      </w:r>
      <w:r w:rsidR="00C62567">
        <w:rPr>
          <w:rFonts w:hint="eastAsia"/>
        </w:rPr>
        <w:t>数量</w:t>
      </w:r>
      <w:r>
        <w:rPr>
          <w:rFonts w:hint="eastAsia"/>
        </w:rPr>
        <w:t>，</w:t>
      </w:r>
      <w:proofErr w:type="spellStart"/>
      <w:r w:rsidR="00C62567">
        <w:rPr>
          <w:rFonts w:hint="eastAsia"/>
        </w:rPr>
        <w:t>us</w:t>
      </w:r>
      <w:r w:rsidR="00C62567">
        <w:t>_data</w:t>
      </w:r>
      <w:proofErr w:type="spellEnd"/>
      <w:r>
        <w:rPr>
          <w:rFonts w:hint="eastAsia"/>
        </w:rPr>
        <w:t>）</w:t>
      </w:r>
      <w:r w:rsidR="00C62567">
        <w:rPr>
          <w:rFonts w:hint="eastAsia"/>
        </w:rPr>
        <w:t>首先对该数据类型为</w:t>
      </w:r>
      <w:proofErr w:type="spellStart"/>
      <w:r w:rsidR="00C62567">
        <w:rPr>
          <w:rFonts w:hint="eastAsia"/>
        </w:rPr>
        <w:t>usb</w:t>
      </w:r>
      <w:r w:rsidR="00C62567">
        <w:t>_device</w:t>
      </w:r>
      <w:proofErr w:type="spellEnd"/>
      <w:r w:rsidR="00C62567">
        <w:rPr>
          <w:rFonts w:hint="eastAsia"/>
        </w:rPr>
        <w:t>的USB设备进行检验，根据设备类型、接口类型与接口子类型判断该设备是不是大容量存储器设备，如果不是的话不进行后续操作直接返回。否则记录存储器的标志、接口数量、当前USB设备、子类别以及协议。</w:t>
      </w:r>
    </w:p>
    <w:p w:rsidR="00E85A5F" w:rsidRDefault="00E85A5F" w:rsidP="00C62567">
      <w:pPr>
        <w:ind w:firstLine="420"/>
      </w:pPr>
      <w:r>
        <w:rPr>
          <w:rFonts w:hint="eastAsia"/>
        </w:rPr>
        <w:t>根据协议（协议类型为：</w:t>
      </w:r>
      <w:r w:rsidRPr="00E85A5F">
        <w:t>US_PR_CB</w:t>
      </w:r>
      <w:r>
        <w:rPr>
          <w:rFonts w:hint="eastAsia"/>
        </w:rPr>
        <w:t>、</w:t>
      </w:r>
      <w:r w:rsidRPr="00E85A5F">
        <w:t>US_PR_CBI</w:t>
      </w:r>
      <w:r>
        <w:rPr>
          <w:rFonts w:hint="eastAsia"/>
        </w:rPr>
        <w:t>、</w:t>
      </w:r>
      <w:r w:rsidRPr="00E85A5F">
        <w:t>US_PR_BULK</w:t>
      </w:r>
      <w:r>
        <w:rPr>
          <w:rFonts w:hint="eastAsia"/>
        </w:rPr>
        <w:t>）设置处理程序的指针，该处理程序包括</w:t>
      </w:r>
      <w:r w:rsidRPr="00E85A5F">
        <w:rPr>
          <w:rFonts w:hint="eastAsia"/>
          <w:b/>
          <w:color w:val="FF0000"/>
        </w:rPr>
        <w:t>控制传输程序</w:t>
      </w:r>
      <w:r>
        <w:rPr>
          <w:rFonts w:hint="eastAsia"/>
        </w:rPr>
        <w:t>、</w:t>
      </w:r>
      <w:r w:rsidRPr="00E85A5F">
        <w:rPr>
          <w:rFonts w:hint="eastAsia"/>
          <w:b/>
          <w:color w:val="FF0000"/>
        </w:rPr>
        <w:t>批量传输程序</w:t>
      </w:r>
      <w:r>
        <w:rPr>
          <w:rFonts w:hint="eastAsia"/>
        </w:rPr>
        <w:t>、</w:t>
      </w:r>
      <w:r w:rsidRPr="00E85A5F">
        <w:rPr>
          <w:rFonts w:hint="eastAsia"/>
          <w:b/>
          <w:color w:val="FF0000"/>
        </w:rPr>
        <w:t>控制重置程序</w:t>
      </w:r>
      <w:r>
        <w:rPr>
          <w:rFonts w:hint="eastAsia"/>
        </w:rPr>
        <w:t>以及</w:t>
      </w:r>
      <w:r w:rsidRPr="00E85A5F">
        <w:rPr>
          <w:rFonts w:hint="eastAsia"/>
          <w:b/>
          <w:color w:val="FF0000"/>
        </w:rPr>
        <w:t>批量重置程序</w:t>
      </w:r>
      <w:r>
        <w:rPr>
          <w:rFonts w:hint="eastAsia"/>
        </w:rPr>
        <w:t>等。然后识别端点类型（批量传输</w:t>
      </w:r>
      <w:r w:rsidR="00E73FF7">
        <w:rPr>
          <w:rFonts w:hint="eastAsia"/>
        </w:rPr>
        <w:t>输入</w:t>
      </w:r>
      <w:r>
        <w:rPr>
          <w:rFonts w:hint="eastAsia"/>
        </w:rPr>
        <w:t>端点</w:t>
      </w:r>
      <w:r w:rsidR="00E73FF7">
        <w:rPr>
          <w:rFonts w:hint="eastAsia"/>
        </w:rPr>
        <w:t>/批量传输输出端点</w:t>
      </w:r>
      <w:r>
        <w:rPr>
          <w:rFonts w:hint="eastAsia"/>
        </w:rPr>
        <w:t>/中断传输端点）</w:t>
      </w:r>
      <w:r w:rsidR="00E73FF7">
        <w:rPr>
          <w:rFonts w:hint="eastAsia"/>
        </w:rPr>
        <w:t>配置端点地址。如果是中断端点的话，还需要配置中断间隔、中断管道以及中断句柄。</w:t>
      </w:r>
    </w:p>
    <w:p w:rsidR="00E73FF7" w:rsidRDefault="00E73FF7" w:rsidP="00C62567">
      <w:pPr>
        <w:ind w:firstLine="420"/>
      </w:pPr>
    </w:p>
    <w:p w:rsidR="00E73FF7" w:rsidRDefault="00E73FF7" w:rsidP="00C62567">
      <w:pPr>
        <w:ind w:firstLine="420"/>
      </w:pPr>
      <w:r>
        <w:rPr>
          <w:rFonts w:hint="eastAsia"/>
        </w:rPr>
        <w:t>2</w:t>
      </w:r>
      <w:r>
        <w:t xml:space="preserve">.2 </w:t>
      </w:r>
      <w:proofErr w:type="spellStart"/>
      <w:r w:rsidRPr="00E73FF7">
        <w:t>usb_stor_get_info</w:t>
      </w:r>
      <w:proofErr w:type="spellEnd"/>
      <w:r>
        <w:rPr>
          <w:rFonts w:hint="eastAsia"/>
        </w:rPr>
        <w:t>（USB设备，</w:t>
      </w:r>
      <w:proofErr w:type="spellStart"/>
      <w:r>
        <w:rPr>
          <w:rFonts w:hint="eastAsia"/>
        </w:rPr>
        <w:t>us</w:t>
      </w:r>
      <w:r>
        <w:t>_data</w:t>
      </w:r>
      <w:proofErr w:type="spellEnd"/>
      <w:r>
        <w:rPr>
          <w:rFonts w:hint="eastAsia"/>
        </w:rPr>
        <w:t>，块存储器设备）。指定数据缓存区、目标设备的设备号以及逻辑单元号。</w:t>
      </w:r>
      <w:r w:rsidR="00C372F9">
        <w:rPr>
          <w:rFonts w:hint="eastAsia"/>
        </w:rPr>
        <w:t>首先调用函数</w:t>
      </w:r>
      <w:proofErr w:type="spellStart"/>
      <w:r w:rsidR="00C372F9" w:rsidRPr="00C372F9">
        <w:t>usb_inquiry</w:t>
      </w:r>
      <w:proofErr w:type="spellEnd"/>
      <w:r w:rsidR="00C372F9">
        <w:rPr>
          <w:rFonts w:hint="eastAsia"/>
        </w:rPr>
        <w:t>（）向该设备发送查询指令，拷贝制造商信息、产品号以及设备号到</w:t>
      </w:r>
      <w:proofErr w:type="spellStart"/>
      <w:r w:rsidR="00C372F9" w:rsidRPr="00C372F9">
        <w:t>blk_desc</w:t>
      </w:r>
      <w:proofErr w:type="spellEnd"/>
      <w:r w:rsidR="00C372F9">
        <w:rPr>
          <w:rFonts w:hint="eastAsia"/>
        </w:rPr>
        <w:t>中。其次调用函数</w:t>
      </w:r>
      <w:proofErr w:type="spellStart"/>
      <w:r w:rsidR="00C372F9" w:rsidRPr="00C372F9">
        <w:t>usb_test_unit_ready</w:t>
      </w:r>
      <w:proofErr w:type="spellEnd"/>
      <w:r w:rsidR="00C372F9">
        <w:rPr>
          <w:rFonts w:hint="eastAsia"/>
        </w:rPr>
        <w:t>（）以测试存储器连接是否准备就绪。最后调用函数</w:t>
      </w:r>
      <w:proofErr w:type="spellStart"/>
      <w:r w:rsidR="00C372F9" w:rsidRPr="00C372F9">
        <w:t>usb_read_capacity</w:t>
      </w:r>
      <w:proofErr w:type="spellEnd"/>
      <w:r w:rsidR="00C372F9">
        <w:rPr>
          <w:rFonts w:hint="eastAsia"/>
        </w:rPr>
        <w:t>（）读取存储器的容量，并将块存储器数量、块存储器大小以及设备类型写入</w:t>
      </w:r>
      <w:proofErr w:type="spellStart"/>
      <w:r w:rsidR="00C372F9" w:rsidRPr="00C372F9">
        <w:t>blk_desc</w:t>
      </w:r>
      <w:proofErr w:type="spellEnd"/>
      <w:r w:rsidR="00C372F9">
        <w:rPr>
          <w:rFonts w:hint="eastAsia"/>
        </w:rPr>
        <w:t>之中。</w:t>
      </w:r>
    </w:p>
    <w:p w:rsidR="00C372F9" w:rsidRDefault="00C372F9" w:rsidP="00C62567">
      <w:pPr>
        <w:ind w:firstLine="420"/>
      </w:pPr>
    </w:p>
    <w:p w:rsidR="00C372F9" w:rsidRDefault="00C372F9" w:rsidP="00C62567">
      <w:pPr>
        <w:ind w:firstLine="420"/>
      </w:pPr>
      <w:r>
        <w:rPr>
          <w:rFonts w:hint="eastAsia"/>
        </w:rPr>
        <w:t>3</w:t>
      </w:r>
      <w:r>
        <w:t xml:space="preserve">.1 </w:t>
      </w:r>
      <w:proofErr w:type="spellStart"/>
      <w:r w:rsidRPr="00C372F9">
        <w:t>usb_inquiry</w:t>
      </w:r>
      <w:proofErr w:type="spellEnd"/>
      <w:r>
        <w:rPr>
          <w:rFonts w:hint="eastAsia"/>
        </w:rPr>
        <w:t>（小型计算机接口</w:t>
      </w:r>
      <w:r w:rsidR="00DA1F60">
        <w:rPr>
          <w:rFonts w:hint="eastAsia"/>
        </w:rPr>
        <w:t>命令，</w:t>
      </w:r>
      <w:proofErr w:type="spellStart"/>
      <w:r w:rsidR="00DA1F60" w:rsidRPr="00DA1F60">
        <w:t>us_data</w:t>
      </w:r>
      <w:proofErr w:type="spellEnd"/>
      <w:r>
        <w:rPr>
          <w:rFonts w:hint="eastAsia"/>
        </w:rPr>
        <w:t>）</w:t>
      </w:r>
      <w:r w:rsidR="00DA1F60">
        <w:rPr>
          <w:rFonts w:hint="eastAsia"/>
        </w:rPr>
        <w:t>先配置小型计算机接口命令：具体命令、数据长度、命令长度。循环调用</w:t>
      </w:r>
      <w:r w:rsidR="00DA1F60" w:rsidRPr="00DA1F60">
        <w:t>transport</w:t>
      </w:r>
      <w:r w:rsidR="00DA1F60">
        <w:rPr>
          <w:rFonts w:hint="eastAsia"/>
        </w:rPr>
        <w:t>（☆）函数尝试连接存储器，如果在这五次尝试之内存储器有应答成功则返回正常，否则返回失败。</w:t>
      </w:r>
    </w:p>
    <w:p w:rsidR="00DA1F60" w:rsidRDefault="00DA1F60" w:rsidP="00C62567">
      <w:pPr>
        <w:ind w:firstLine="420"/>
      </w:pPr>
    </w:p>
    <w:p w:rsidR="00DA1F60" w:rsidRDefault="00DA1F60" w:rsidP="00C62567">
      <w:pPr>
        <w:ind w:firstLine="420"/>
      </w:pPr>
      <w:r>
        <w:rPr>
          <w:rFonts w:hint="eastAsia"/>
        </w:rPr>
        <w:t>3</w:t>
      </w:r>
      <w:r>
        <w:t xml:space="preserve">.2 </w:t>
      </w:r>
      <w:proofErr w:type="spellStart"/>
      <w:r w:rsidR="009C13B0" w:rsidRPr="009C13B0">
        <w:t>usb_test_unit_ready</w:t>
      </w:r>
      <w:proofErr w:type="spellEnd"/>
      <w:r w:rsidR="009C13B0">
        <w:rPr>
          <w:rFonts w:hint="eastAsia"/>
        </w:rPr>
        <w:t>（</w:t>
      </w:r>
      <w:r w:rsidR="007204BA">
        <w:rPr>
          <w:rFonts w:hint="eastAsia"/>
        </w:rPr>
        <w:t>小型计算机接口命令，</w:t>
      </w:r>
      <w:proofErr w:type="spellStart"/>
      <w:r w:rsidR="007204BA" w:rsidRPr="00DA1F60">
        <w:t>us_data</w:t>
      </w:r>
      <w:proofErr w:type="spellEnd"/>
      <w:r w:rsidR="009C13B0">
        <w:rPr>
          <w:rFonts w:hint="eastAsia"/>
        </w:rPr>
        <w:t>）</w:t>
      </w:r>
      <w:r w:rsidR="007204BA">
        <w:rPr>
          <w:rFonts w:hint="eastAsia"/>
        </w:rPr>
        <w:t>先配置小型计算机接口命令，再循环调用</w:t>
      </w:r>
      <w:r w:rsidR="007204BA" w:rsidRPr="007204BA">
        <w:t>transport</w:t>
      </w:r>
      <w:r w:rsidR="007204BA">
        <w:rPr>
          <w:rFonts w:hint="eastAsia"/>
        </w:rPr>
        <w:t>（☆）向存储器发送指令并用</w:t>
      </w:r>
      <w:proofErr w:type="spellStart"/>
      <w:r w:rsidR="007204BA" w:rsidRPr="007204BA">
        <w:t>usb_request_sense</w:t>
      </w:r>
      <w:proofErr w:type="spellEnd"/>
      <w:r w:rsidR="007204BA">
        <w:rPr>
          <w:rFonts w:hint="eastAsia"/>
        </w:rPr>
        <w:t>（）来检查“</w:t>
      </w:r>
      <w:r w:rsidR="007204BA" w:rsidRPr="007204BA">
        <w:rPr>
          <w:rFonts w:hint="eastAsia"/>
        </w:rPr>
        <w:t>密钥代码限定符</w:t>
      </w:r>
      <w:r w:rsidR="007204BA">
        <w:rPr>
          <w:rFonts w:hint="eastAsia"/>
        </w:rPr>
        <w:t>”判断连接是否就绪，在十次尝试中有一次成功就代表连接就绪。注：</w:t>
      </w:r>
      <w:proofErr w:type="spellStart"/>
      <w:r w:rsidR="007204BA" w:rsidRPr="007204BA">
        <w:t>usb_request_sense</w:t>
      </w:r>
      <w:proofErr w:type="spellEnd"/>
      <w:r w:rsidR="007204BA">
        <w:rPr>
          <w:rFonts w:hint="eastAsia"/>
        </w:rPr>
        <w:t>本质还是调用</w:t>
      </w:r>
      <w:r w:rsidR="007204BA" w:rsidRPr="007204BA">
        <w:t>transport</w:t>
      </w:r>
      <w:r w:rsidR="007204BA">
        <w:rPr>
          <w:rFonts w:hint="eastAsia"/>
        </w:rPr>
        <w:t>（☆）函数。</w:t>
      </w:r>
    </w:p>
    <w:p w:rsidR="009C13B0" w:rsidRDefault="009C13B0" w:rsidP="00C62567">
      <w:pPr>
        <w:ind w:firstLine="420"/>
      </w:pPr>
    </w:p>
    <w:p w:rsidR="00B92682" w:rsidRDefault="009C13B0" w:rsidP="003205A9">
      <w:pPr>
        <w:ind w:firstLine="420"/>
      </w:pPr>
      <w:r>
        <w:rPr>
          <w:rFonts w:hint="eastAsia"/>
        </w:rPr>
        <w:t>3</w:t>
      </w:r>
      <w:r>
        <w:t xml:space="preserve">.3 </w:t>
      </w:r>
      <w:proofErr w:type="spellStart"/>
      <w:r w:rsidRPr="009C13B0">
        <w:t>usb_read_capacity</w:t>
      </w:r>
      <w:proofErr w:type="spellEnd"/>
      <w:r>
        <w:rPr>
          <w:rFonts w:hint="eastAsia"/>
        </w:rPr>
        <w:t>（</w:t>
      </w:r>
      <w:r w:rsidR="00ED1C9F">
        <w:rPr>
          <w:rFonts w:hint="eastAsia"/>
        </w:rPr>
        <w:t>小型计算机接口命令，</w:t>
      </w:r>
      <w:proofErr w:type="spellStart"/>
      <w:r w:rsidR="00ED1C9F" w:rsidRPr="00DA1F60">
        <w:t>us_data</w:t>
      </w:r>
      <w:proofErr w:type="spellEnd"/>
      <w:r>
        <w:rPr>
          <w:rFonts w:hint="eastAsia"/>
        </w:rPr>
        <w:t>）</w:t>
      </w:r>
      <w:r w:rsidR="00ED1C9F">
        <w:rPr>
          <w:rFonts w:hint="eastAsia"/>
        </w:rPr>
        <w:t>先配置小型计算机接口命令，再循环调用</w:t>
      </w:r>
      <w:r w:rsidR="00ED1C9F" w:rsidRPr="007204BA">
        <w:t>transport</w:t>
      </w:r>
      <w:r w:rsidR="00ED1C9F">
        <w:rPr>
          <w:rFonts w:hint="eastAsia"/>
        </w:rPr>
        <w:t>（☆）向存储器发送指令以获取存储器的容量，在三次尝试中有一次成功即可。</w:t>
      </w:r>
    </w:p>
    <w:p w:rsidR="00B92682" w:rsidRDefault="00B92682" w:rsidP="00B92682">
      <w:pPr>
        <w:pStyle w:val="1"/>
      </w:pPr>
      <w:r>
        <w:rPr>
          <w:rFonts w:hint="eastAsia"/>
        </w:rPr>
        <w:lastRenderedPageBreak/>
        <w:t>第三章 读写操作</w:t>
      </w:r>
    </w:p>
    <w:p w:rsidR="00841AEB" w:rsidRDefault="00DF363E" w:rsidP="00DF363E">
      <w:pPr>
        <w:tabs>
          <w:tab w:val="left" w:pos="4111"/>
        </w:tabs>
        <w:ind w:firstLine="420"/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223520</wp:posOffset>
                </wp:positionV>
                <wp:extent cx="2407920" cy="1671320"/>
                <wp:effectExtent l="0" t="0" r="0" b="5080"/>
                <wp:wrapTopAndBottom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矩形 38"/>
                        <wps:cNvSpPr/>
                        <wps:spPr>
                          <a:xfrm>
                            <a:off x="28963" y="28963"/>
                            <a:ext cx="2345994" cy="161364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"/>
                        <wps:cNvSpPr txBox="1"/>
                        <wps:spPr>
                          <a:xfrm>
                            <a:off x="1066917" y="93730"/>
                            <a:ext cx="36830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 w:rsidP="00841AE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"/>
                        <wps:cNvSpPr txBox="1"/>
                        <wps:spPr>
                          <a:xfrm>
                            <a:off x="1757304" y="94115"/>
                            <a:ext cx="36830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 w:rsidP="00841AE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"/>
                        <wps:cNvSpPr txBox="1"/>
                        <wps:spPr>
                          <a:xfrm>
                            <a:off x="1066917" y="499012"/>
                            <a:ext cx="36830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 w:rsidP="00841AE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"/>
                        <wps:cNvSpPr txBox="1"/>
                        <wps:spPr>
                          <a:xfrm>
                            <a:off x="1757304" y="499012"/>
                            <a:ext cx="36830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 w:rsidP="00841AE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2"/>
                        <wps:cNvSpPr txBox="1"/>
                        <wps:spPr>
                          <a:xfrm>
                            <a:off x="1098947" y="901789"/>
                            <a:ext cx="302322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 w:rsidP="00841AE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2"/>
                        <wps:cNvSpPr txBox="1"/>
                        <wps:spPr>
                          <a:xfrm>
                            <a:off x="1797497" y="901789"/>
                            <a:ext cx="290194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 w:rsidP="00841AE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>
                          <a:stCxn id="26" idx="2"/>
                          <a:endCxn id="28" idx="0"/>
                        </wps:cNvCnPr>
                        <wps:spPr>
                          <a:xfrm>
                            <a:off x="1251067" y="378845"/>
                            <a:ext cx="0" cy="1201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>
                          <a:stCxn id="27" idx="2"/>
                          <a:endCxn id="29" idx="0"/>
                        </wps:cNvCnPr>
                        <wps:spPr>
                          <a:xfrm>
                            <a:off x="1941454" y="379230"/>
                            <a:ext cx="0" cy="119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>
                          <a:stCxn id="30" idx="0"/>
                          <a:endCxn id="28" idx="2"/>
                        </wps:cNvCnPr>
                        <wps:spPr>
                          <a:xfrm flipV="1">
                            <a:off x="1250108" y="784127"/>
                            <a:ext cx="959" cy="1176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>
                          <a:stCxn id="29" idx="2"/>
                          <a:endCxn id="31" idx="0"/>
                        </wps:cNvCnPr>
                        <wps:spPr>
                          <a:xfrm>
                            <a:off x="1941454" y="784127"/>
                            <a:ext cx="1140" cy="1176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21"/>
                        <wps:cNvSpPr txBox="1"/>
                        <wps:spPr>
                          <a:xfrm>
                            <a:off x="250316" y="295367"/>
                            <a:ext cx="464820" cy="6664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 w:rsidP="00DF363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读写</w:t>
                              </w:r>
                            </w:p>
                            <w:p w:rsidR="0096594C" w:rsidRPr="00DF363E" w:rsidRDefault="0096594C" w:rsidP="00DF363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操作</w:t>
                              </w:r>
                            </w:p>
                            <w:p w:rsidR="0096594C" w:rsidRDefault="0096594C" w:rsidP="00DF363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框架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27"/>
                        <wps:cNvSpPr txBox="1"/>
                        <wps:spPr>
                          <a:xfrm>
                            <a:off x="138607" y="1280339"/>
                            <a:ext cx="2132908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594C" w:rsidRDefault="0096594C" w:rsidP="00DF363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注：☆表示调用已封装的传输函数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25" o:spid="_x0000_s1061" editas="canvas" style="position:absolute;left:0;text-align:left;margin-left:110.25pt;margin-top:17.6pt;width:189.6pt;height:131.6pt;z-index:251659264" coordsize="24079,16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">
                <v:shape id="_x0000_s1062" type="#_x0000_t75" style="position:absolute;width:24079;height:16713;visibility:visible;mso-wrap-style:square">
                  <v:fill o:detectmouseclick="t"/>
                  <v:path o:connecttype="none"/>
                </v:shape>
                <v:rect id="矩形 38" o:spid="_x0000_s1063" style="position:absolute;left:289;top:289;width:23460;height:16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" filled="f" strokecolor="black [1600]" strokeweight="1pt"/>
                <v:shape id="文本框 2" o:spid="_x0000_s1064" type="#_x0000_t202" style="position:absolute;left:10669;top:937;width:368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96594C" w:rsidRDefault="0096594C" w:rsidP="00841AE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2" o:spid="_x0000_s1065" type="#_x0000_t202" style="position:absolute;left:17573;top:941;width:368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96594C" w:rsidRDefault="0096594C" w:rsidP="00841AE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66" type="#_x0000_t202" style="position:absolute;left:10669;top:4990;width:368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96594C" w:rsidRDefault="0096594C" w:rsidP="00841AE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2" o:spid="_x0000_s1067" type="#_x0000_t202" style="position:absolute;left:17573;top:4990;width:368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96594C" w:rsidRDefault="0096594C" w:rsidP="00841AE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文本框 2" o:spid="_x0000_s1068" type="#_x0000_t202" style="position:absolute;left:10989;top:9017;width:3023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96594C" w:rsidRDefault="0096594C" w:rsidP="00841AE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☆</w:t>
                        </w:r>
                      </w:p>
                    </w:txbxContent>
                  </v:textbox>
                </v:shape>
                <v:shape id="文本框 2" o:spid="_x0000_s1069" type="#_x0000_t202" style="position:absolute;left:17974;top:9017;width:290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96594C" w:rsidRDefault="0096594C" w:rsidP="00841AE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☆</w:t>
                        </w:r>
                      </w:p>
                    </w:txbxContent>
                  </v:textbox>
                </v:shape>
                <v:line id="直接连接符 32" o:spid="_x0000_s1070" style="position:absolute;visibility:visible;mso-wrap-style:square" from="12510,3788" to="12510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直接连接符 33" o:spid="_x0000_s1071" style="position:absolute;visibility:visible;mso-wrap-style:square" from="19414,3792" to="19414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<v:stroke joinstyle="miter"/>
                </v:line>
                <v:line id="直接连接符 34" o:spid="_x0000_s1072" style="position:absolute;flip:y;visibility:visible;mso-wrap-style:square" from="12501,7841" to="12510,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<v:stroke joinstyle="miter"/>
                </v:line>
                <v:line id="直接连接符 35" o:spid="_x0000_s1073" style="position:absolute;visibility:visible;mso-wrap-style:square" from="19414,7841" to="19425,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<v:stroke joinstyle="miter"/>
                </v:line>
                <v:shape id="文本框 21" o:spid="_x0000_s1074" type="#_x0000_t202" style="position:absolute;left:2503;top:2953;width:4648;height:6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96594C" w:rsidRDefault="0096594C" w:rsidP="00DF363E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等线" w:eastAsia="等线" w:hAnsi="等线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读写</w:t>
                        </w:r>
                      </w:p>
                      <w:p w:rsidR="0096594C" w:rsidRPr="00DF363E" w:rsidRDefault="0096594C" w:rsidP="00DF363E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等线" w:eastAsia="等线" w:hAnsi="等线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操作</w:t>
                        </w:r>
                      </w:p>
                      <w:p w:rsidR="0096594C" w:rsidRDefault="0096594C" w:rsidP="00DF363E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框架</w:t>
                        </w:r>
                      </w:p>
                    </w:txbxContent>
                  </v:textbox>
                </v:shape>
                <v:shape id="文本框 27" o:spid="_x0000_s1075" type="#_x0000_t202" style="position:absolute;left:1386;top:12803;width:21329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96594C" w:rsidRDefault="0096594C" w:rsidP="00DF363E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注：☆表示调用已封装的传输函数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41AEB">
        <w:rPr>
          <w:rFonts w:hint="eastAsia"/>
        </w:rPr>
        <w:t>本章小结结构图如下：</w:t>
      </w:r>
    </w:p>
    <w:p w:rsidR="00822079" w:rsidRDefault="00FC558B" w:rsidP="00DF363E">
      <w:pPr>
        <w:tabs>
          <w:tab w:val="left" w:pos="4111"/>
        </w:tabs>
        <w:ind w:firstLine="420"/>
      </w:pPr>
      <w:r>
        <w:t>1</w:t>
      </w:r>
      <w:r w:rsidR="00B92682">
        <w:t xml:space="preserve">.1 </w:t>
      </w:r>
      <w:proofErr w:type="spellStart"/>
      <w:r w:rsidR="00B92682" w:rsidRPr="00B92682">
        <w:t>usb_stor_read</w:t>
      </w:r>
      <w:proofErr w:type="spellEnd"/>
      <w:r w:rsidR="00B92682">
        <w:rPr>
          <w:rFonts w:hint="eastAsia"/>
        </w:rPr>
        <w:t>（</w:t>
      </w:r>
      <w:r>
        <w:rPr>
          <w:rFonts w:hint="eastAsia"/>
        </w:rPr>
        <w:t>USB块存储器设备，块存储器</w:t>
      </w:r>
      <w:r w:rsidR="00822079">
        <w:rPr>
          <w:rFonts w:hint="eastAsia"/>
        </w:rPr>
        <w:t>数量</w:t>
      </w:r>
      <w:r>
        <w:rPr>
          <w:rFonts w:hint="eastAsia"/>
        </w:rPr>
        <w:t>，</w:t>
      </w:r>
      <w:r w:rsidR="00822079">
        <w:rPr>
          <w:rFonts w:hint="eastAsia"/>
        </w:rPr>
        <w:t>块存储器大小</w:t>
      </w:r>
      <w:r>
        <w:rPr>
          <w:rFonts w:hint="eastAsia"/>
        </w:rPr>
        <w:t>，数据缓存区</w:t>
      </w:r>
      <w:r w:rsidR="00B92682">
        <w:rPr>
          <w:rFonts w:hint="eastAsia"/>
        </w:rPr>
        <w:t>）大容量存储器设备读取操作</w:t>
      </w:r>
      <w:r>
        <w:rPr>
          <w:rFonts w:hint="eastAsia"/>
        </w:rPr>
        <w:t>。先根据设备号</w:t>
      </w:r>
      <w:proofErr w:type="spellStart"/>
      <w:r w:rsidRPr="00FC558B">
        <w:t>block_dev</w:t>
      </w:r>
      <w:proofErr w:type="spellEnd"/>
      <w:r w:rsidRPr="00FC558B">
        <w:t>-&gt;</w:t>
      </w:r>
      <w:proofErr w:type="spellStart"/>
      <w:r w:rsidRPr="00FC558B">
        <w:t>devnum</w:t>
      </w:r>
      <w:proofErr w:type="spellEnd"/>
      <w:r>
        <w:rPr>
          <w:rFonts w:hint="eastAsia"/>
        </w:rPr>
        <w:t>从数组</w:t>
      </w:r>
      <w:proofErr w:type="spellStart"/>
      <w:r w:rsidRPr="00FC558B">
        <w:t>usb_dev_desc</w:t>
      </w:r>
      <w:proofErr w:type="spellEnd"/>
      <w:r>
        <w:t>[ ]</w:t>
      </w:r>
      <w:r>
        <w:rPr>
          <w:rFonts w:hint="eastAsia"/>
        </w:rPr>
        <w:t>之中查找到对应的USB设备</w:t>
      </w:r>
      <w:proofErr w:type="spellStart"/>
      <w:r w:rsidRPr="00FC558B">
        <w:t>udev</w:t>
      </w:r>
      <w:proofErr w:type="spellEnd"/>
      <w:r>
        <w:rPr>
          <w:rFonts w:hint="eastAsia"/>
        </w:rPr>
        <w:t>，再根据此设备找到类型为</w:t>
      </w:r>
      <w:proofErr w:type="spellStart"/>
      <w:r w:rsidRPr="00FC558B">
        <w:t>us_data</w:t>
      </w:r>
      <w:proofErr w:type="spellEnd"/>
      <w:r>
        <w:rPr>
          <w:rFonts w:hint="eastAsia"/>
        </w:rPr>
        <w:t>的设备相关数据。调用函数</w:t>
      </w:r>
      <w:proofErr w:type="spellStart"/>
      <w:r w:rsidRPr="00FC558B">
        <w:t>usb_disable_asynch</w:t>
      </w:r>
      <w:proofErr w:type="spellEnd"/>
      <w:r>
        <w:rPr>
          <w:rFonts w:hint="eastAsia"/>
        </w:rPr>
        <w:t>禁用异步传输，</w:t>
      </w:r>
      <w:r w:rsidR="00822079">
        <w:rPr>
          <w:rFonts w:hint="eastAsia"/>
        </w:rPr>
        <w:t>配置逻辑单元号、缓存区地址、块存储器数量以及大小。</w:t>
      </w:r>
    </w:p>
    <w:p w:rsidR="00165F38" w:rsidRDefault="00822079" w:rsidP="00B92682">
      <w:pPr>
        <w:ind w:firstLine="420"/>
      </w:pPr>
      <w:r>
        <w:rPr>
          <w:rFonts w:hint="eastAsia"/>
        </w:rPr>
        <w:t>循环进行以下操作：设置尝试次数为两次，如果块存储器大小超出一次能传输的最大值就把块存储器拆分成数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小区间来传输。设置拆分后数据长度和</w:t>
      </w:r>
      <w:r w:rsidRPr="00822079">
        <w:rPr>
          <w:rFonts w:hint="eastAsia"/>
        </w:rPr>
        <w:t>拆分后数据缓存区起始地址</w:t>
      </w:r>
      <w:r>
        <w:rPr>
          <w:rFonts w:hint="eastAsia"/>
        </w:rPr>
        <w:t>，然后调用</w:t>
      </w:r>
      <w:r w:rsidRPr="00822079">
        <w:t>usb_read_10</w:t>
      </w:r>
      <w:r>
        <w:rPr>
          <w:rFonts w:hint="eastAsia"/>
        </w:rPr>
        <w:t>（）开始读大容量存储器。传输完成一个数据片段后，</w:t>
      </w:r>
      <w:r w:rsidR="00165F38" w:rsidRPr="00165F38">
        <w:rPr>
          <w:rFonts w:hint="eastAsia"/>
        </w:rPr>
        <w:t>开始位置后移</w:t>
      </w:r>
      <w:r w:rsidR="00165F38">
        <w:rPr>
          <w:rFonts w:hint="eastAsia"/>
        </w:rPr>
        <w:t>、</w:t>
      </w:r>
      <w:r w:rsidR="00165F38" w:rsidRPr="00165F38">
        <w:rPr>
          <w:rFonts w:hint="eastAsia"/>
        </w:rPr>
        <w:t>未读取区域减小</w:t>
      </w:r>
      <w:r w:rsidR="00165F38">
        <w:rPr>
          <w:rFonts w:hint="eastAsia"/>
        </w:rPr>
        <w:t>、</w:t>
      </w:r>
      <w:r w:rsidR="00165F38" w:rsidRPr="00165F38">
        <w:rPr>
          <w:rFonts w:hint="eastAsia"/>
        </w:rPr>
        <w:t>数据缓存区指针后移</w:t>
      </w:r>
      <w:r w:rsidR="00165F38">
        <w:rPr>
          <w:rFonts w:hint="eastAsia"/>
        </w:rPr>
        <w:t>，继续判断是否完全读取是的话退出</w:t>
      </w:r>
      <w:r w:rsidR="00DF363E">
        <w:rPr>
          <w:rFonts w:hint="eastAsia"/>
        </w:rPr>
        <w:t>并使能异步传输</w:t>
      </w:r>
      <w:r w:rsidR="00165F38">
        <w:rPr>
          <w:rFonts w:hint="eastAsia"/>
        </w:rPr>
        <w:t>，否则继续执行当前循环继续读取存储器。</w:t>
      </w:r>
    </w:p>
    <w:p w:rsidR="00FC558B" w:rsidRPr="00822079" w:rsidRDefault="00FC558B" w:rsidP="00B92682">
      <w:pPr>
        <w:ind w:firstLine="420"/>
      </w:pPr>
    </w:p>
    <w:p w:rsidR="00FC558B" w:rsidRDefault="00FC558B" w:rsidP="00B92682">
      <w:pPr>
        <w:ind w:firstLine="420"/>
      </w:pPr>
      <w:r>
        <w:rPr>
          <w:rFonts w:hint="eastAsia"/>
        </w:rPr>
        <w:t>1</w:t>
      </w:r>
      <w:r>
        <w:t xml:space="preserve">.2 </w:t>
      </w:r>
      <w:proofErr w:type="spellStart"/>
      <w:r w:rsidRPr="00FC558B">
        <w:t>usb_stor_write</w:t>
      </w:r>
      <w:proofErr w:type="spellEnd"/>
      <w:r>
        <w:rPr>
          <w:rFonts w:hint="eastAsia"/>
        </w:rPr>
        <w:t>（</w:t>
      </w:r>
      <w:r w:rsidR="00165F38">
        <w:rPr>
          <w:rFonts w:hint="eastAsia"/>
        </w:rPr>
        <w:t>USB块存储器设备，块存储器数量，块存储器大小，数据缓存区</w:t>
      </w:r>
      <w:r>
        <w:rPr>
          <w:rFonts w:hint="eastAsia"/>
        </w:rPr>
        <w:t>）大容量存储器设备写入操作</w:t>
      </w:r>
      <w:r w:rsidR="00841AEB">
        <w:rPr>
          <w:rFonts w:hint="eastAsia"/>
        </w:rPr>
        <w:t>。写操作和上述读操作有异曲同工之妙，大体框架均相同，只是核心的函数为</w:t>
      </w:r>
      <w:r w:rsidR="00841AEB" w:rsidRPr="00841AEB">
        <w:t>usb_write_10</w:t>
      </w:r>
      <w:r w:rsidR="00841AEB">
        <w:rPr>
          <w:rFonts w:hint="eastAsia"/>
        </w:rPr>
        <w:t>（），后续仅对其展开叙述其他的见本章1</w:t>
      </w:r>
      <w:r w:rsidR="00841AEB">
        <w:t>.1</w:t>
      </w:r>
      <w:r w:rsidR="00841AEB">
        <w:rPr>
          <w:rFonts w:hint="eastAsia"/>
        </w:rPr>
        <w:t>。</w:t>
      </w:r>
    </w:p>
    <w:p w:rsidR="00165F38" w:rsidRPr="00841AEB" w:rsidRDefault="00165F38" w:rsidP="00B92682">
      <w:pPr>
        <w:ind w:firstLine="420"/>
      </w:pPr>
    </w:p>
    <w:p w:rsidR="00165F38" w:rsidRDefault="00165F38" w:rsidP="00B92682">
      <w:pPr>
        <w:ind w:firstLine="420"/>
      </w:pPr>
      <w:r>
        <w:rPr>
          <w:rFonts w:hint="eastAsia"/>
        </w:rPr>
        <w:t>2</w:t>
      </w:r>
      <w:r>
        <w:t xml:space="preserve">.1 </w:t>
      </w:r>
      <w:r w:rsidRPr="00165F38">
        <w:t>usb_read_10</w:t>
      </w:r>
      <w:r>
        <w:rPr>
          <w:rFonts w:hint="eastAsia"/>
        </w:rPr>
        <w:t>（小型计算机接口命令，设备数据</w:t>
      </w:r>
      <w:proofErr w:type="spellStart"/>
      <w:r w:rsidRPr="00165F38">
        <w:t>us_data</w:t>
      </w:r>
      <w:proofErr w:type="spellEnd"/>
      <w:r>
        <w:rPr>
          <w:rFonts w:hint="eastAsia"/>
        </w:rPr>
        <w:t>，开始读取的位置，读取大小）先清空小型计算机接口命令并重新配置，并赋值命令长度。最后调用</w:t>
      </w:r>
      <w:r w:rsidRPr="00165F38">
        <w:t>transport</w:t>
      </w:r>
      <w:r>
        <w:rPr>
          <w:rFonts w:hint="eastAsia"/>
        </w:rPr>
        <w:t>（☆）开始传输。</w:t>
      </w:r>
    </w:p>
    <w:p w:rsidR="00841AEB" w:rsidRDefault="00841AEB" w:rsidP="00B92682">
      <w:pPr>
        <w:ind w:firstLine="420"/>
      </w:pPr>
    </w:p>
    <w:p w:rsidR="00DF363E" w:rsidRDefault="00841AEB" w:rsidP="003205A9">
      <w:pPr>
        <w:ind w:firstLine="420"/>
      </w:pPr>
      <w:r>
        <w:rPr>
          <w:rFonts w:hint="eastAsia"/>
        </w:rPr>
        <w:t>2</w:t>
      </w:r>
      <w:r>
        <w:t xml:space="preserve">.2 </w:t>
      </w:r>
      <w:r w:rsidRPr="00841AEB">
        <w:t>usb_write_10</w:t>
      </w:r>
      <w:r>
        <w:rPr>
          <w:rFonts w:hint="eastAsia"/>
        </w:rPr>
        <w:t>（小型计算机接口命令，设备数据</w:t>
      </w:r>
      <w:proofErr w:type="spellStart"/>
      <w:r w:rsidRPr="00165F38">
        <w:t>us_data</w:t>
      </w:r>
      <w:proofErr w:type="spellEnd"/>
      <w:r>
        <w:rPr>
          <w:rFonts w:hint="eastAsia"/>
        </w:rPr>
        <w:t>，开始读取的位置，读取大小）也还是先配置小型计算机接口命令，然后赋值命令长度，最后调用</w:t>
      </w:r>
      <w:r w:rsidRPr="00165F38">
        <w:t>transport</w:t>
      </w:r>
      <w:r>
        <w:rPr>
          <w:rFonts w:hint="eastAsia"/>
        </w:rPr>
        <w:t>（☆）开始传输。和</w:t>
      </w:r>
      <w:r w:rsidRPr="00165F38">
        <w:t>usb_read_10</w:t>
      </w:r>
      <w:r>
        <w:rPr>
          <w:rFonts w:hint="eastAsia"/>
        </w:rPr>
        <w:t>（）的区别在于小型计算机接口命令不同。</w:t>
      </w:r>
    </w:p>
    <w:p w:rsidR="00DF363E" w:rsidRDefault="00DF363E" w:rsidP="00DF363E">
      <w:pPr>
        <w:pStyle w:val="1"/>
      </w:pPr>
      <w:r>
        <w:rPr>
          <w:rFonts w:hint="eastAsia"/>
        </w:rPr>
        <w:lastRenderedPageBreak/>
        <w:t>第四章 传输程序与重置程序</w:t>
      </w:r>
    </w:p>
    <w:p w:rsidR="003205A9" w:rsidRDefault="00AE2312" w:rsidP="00AE2312">
      <w:pPr>
        <w:tabs>
          <w:tab w:val="left" w:pos="4111"/>
        </w:tabs>
        <w:ind w:firstLine="42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F3F9D59">
                <wp:simplePos x="0" y="0"/>
                <wp:positionH relativeFrom="column">
                  <wp:posOffset>437515</wp:posOffset>
                </wp:positionH>
                <wp:positionV relativeFrom="paragraph">
                  <wp:posOffset>243840</wp:posOffset>
                </wp:positionV>
                <wp:extent cx="4344670" cy="2136140"/>
                <wp:effectExtent l="0" t="0" r="0" b="0"/>
                <wp:wrapTopAndBottom/>
                <wp:docPr id="39" name="画布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1" name="矩形 71"/>
                        <wps:cNvSpPr/>
                        <wps:spPr>
                          <a:xfrm>
                            <a:off x="36214" y="31687"/>
                            <a:ext cx="4264182" cy="205513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2"/>
                        <wps:cNvSpPr txBox="1"/>
                        <wps:spPr>
                          <a:xfrm>
                            <a:off x="625605" y="134967"/>
                            <a:ext cx="36830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05A9" w:rsidRDefault="003205A9" w:rsidP="003205A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2"/>
                        <wps:cNvSpPr txBox="1"/>
                        <wps:spPr>
                          <a:xfrm>
                            <a:off x="1704831" y="130539"/>
                            <a:ext cx="36830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05A9" w:rsidRDefault="003205A9" w:rsidP="003205A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1.</w:t>
                              </w: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  <w:p w:rsidR="003205A9" w:rsidRDefault="003205A9" w:rsidP="003205A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2"/>
                        <wps:cNvSpPr txBox="1"/>
                        <wps:spPr>
                          <a:xfrm>
                            <a:off x="2732541" y="134967"/>
                            <a:ext cx="36830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05A9" w:rsidRDefault="003205A9" w:rsidP="003205A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1.</w:t>
                              </w: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2"/>
                        <wps:cNvSpPr txBox="1"/>
                        <wps:spPr>
                          <a:xfrm>
                            <a:off x="3798572" y="135824"/>
                            <a:ext cx="36830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05A9" w:rsidRDefault="003205A9" w:rsidP="003205A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1.</w:t>
                              </w: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2"/>
                        <wps:cNvSpPr txBox="1"/>
                        <wps:spPr>
                          <a:xfrm>
                            <a:off x="625605" y="560608"/>
                            <a:ext cx="36830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05A9" w:rsidRDefault="003205A9" w:rsidP="003205A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2"/>
                        <wps:cNvSpPr txBox="1"/>
                        <wps:spPr>
                          <a:xfrm>
                            <a:off x="1148210" y="560608"/>
                            <a:ext cx="30226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05A9" w:rsidRDefault="003205A9" w:rsidP="003205A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sz w:val="21"/>
                                  <w:szCs w:val="21"/>
                                </w:rPr>
                                <w:t>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2"/>
                        <wps:cNvSpPr txBox="1"/>
                        <wps:spPr>
                          <a:xfrm>
                            <a:off x="677534" y="966348"/>
                            <a:ext cx="26532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05A9" w:rsidRDefault="003205A9" w:rsidP="003205A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2"/>
                        <wps:cNvSpPr txBox="1"/>
                        <wps:spPr>
                          <a:xfrm>
                            <a:off x="198255" y="565687"/>
                            <a:ext cx="30226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05A9" w:rsidRDefault="003205A9" w:rsidP="003205A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sz w:val="21"/>
                                  <w:szCs w:val="21"/>
                                </w:rPr>
                                <w:t>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2"/>
                        <wps:cNvSpPr txBox="1"/>
                        <wps:spPr>
                          <a:xfrm>
                            <a:off x="660389" y="1353178"/>
                            <a:ext cx="30226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05A9" w:rsidRDefault="003205A9" w:rsidP="003205A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sz w:val="21"/>
                                  <w:szCs w:val="21"/>
                                </w:rPr>
                                <w:t>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2"/>
                        <wps:cNvSpPr txBox="1"/>
                        <wps:spPr>
                          <a:xfrm>
                            <a:off x="1737878" y="566544"/>
                            <a:ext cx="30226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05A9" w:rsidRDefault="003205A9" w:rsidP="003205A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sz w:val="21"/>
                                  <w:szCs w:val="21"/>
                                </w:rPr>
                                <w:t>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2"/>
                        <wps:cNvSpPr txBox="1"/>
                        <wps:spPr>
                          <a:xfrm>
                            <a:off x="2735985" y="565186"/>
                            <a:ext cx="36830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05A9" w:rsidRDefault="003205A9" w:rsidP="003205A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2.</w:t>
                              </w: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2"/>
                        <wps:cNvSpPr txBox="1"/>
                        <wps:spPr>
                          <a:xfrm>
                            <a:off x="3258590" y="565186"/>
                            <a:ext cx="30226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05A9" w:rsidRDefault="003205A9" w:rsidP="003205A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sz w:val="21"/>
                                  <w:szCs w:val="21"/>
                                </w:rPr>
                                <w:t>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2"/>
                        <wps:cNvSpPr txBox="1"/>
                        <wps:spPr>
                          <a:xfrm>
                            <a:off x="2308630" y="570266"/>
                            <a:ext cx="30226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05A9" w:rsidRDefault="003205A9" w:rsidP="003205A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sz w:val="21"/>
                                  <w:szCs w:val="21"/>
                                </w:rPr>
                                <w:t>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2"/>
                        <wps:cNvSpPr txBox="1"/>
                        <wps:spPr>
                          <a:xfrm>
                            <a:off x="2768174" y="960996"/>
                            <a:ext cx="30226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05A9" w:rsidRDefault="003205A9" w:rsidP="003205A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sz w:val="21"/>
                                  <w:szCs w:val="21"/>
                                </w:rPr>
                                <w:t>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2"/>
                        <wps:cNvSpPr txBox="1"/>
                        <wps:spPr>
                          <a:xfrm>
                            <a:off x="3833133" y="570266"/>
                            <a:ext cx="30226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205A9" w:rsidRDefault="003205A9" w:rsidP="003205A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cs="Times New Roman" w:hint="eastAsia"/>
                                  <w:sz w:val="21"/>
                                  <w:szCs w:val="21"/>
                                </w:rPr>
                                <w:t>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连接符 57"/>
                        <wps:cNvCnPr>
                          <a:stCxn id="40" idx="2"/>
                          <a:endCxn id="48" idx="0"/>
                        </wps:cNvCnPr>
                        <wps:spPr>
                          <a:xfrm flipH="1">
                            <a:off x="349385" y="420042"/>
                            <a:ext cx="460370" cy="1455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>
                          <a:stCxn id="40" idx="2"/>
                          <a:endCxn id="44" idx="0"/>
                        </wps:cNvCnPr>
                        <wps:spPr>
                          <a:xfrm>
                            <a:off x="809755" y="420042"/>
                            <a:ext cx="0" cy="1405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>
                          <a:stCxn id="40" idx="2"/>
                          <a:endCxn id="46" idx="0"/>
                        </wps:cNvCnPr>
                        <wps:spPr>
                          <a:xfrm>
                            <a:off x="809755" y="420042"/>
                            <a:ext cx="489585" cy="1405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>
                          <a:stCxn id="44" idx="2"/>
                          <a:endCxn id="47" idx="0"/>
                        </wps:cNvCnPr>
                        <wps:spPr>
                          <a:xfrm>
                            <a:off x="809755" y="845723"/>
                            <a:ext cx="442" cy="120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>
                          <a:stCxn id="47" idx="2"/>
                          <a:endCxn id="49" idx="0"/>
                        </wps:cNvCnPr>
                        <wps:spPr>
                          <a:xfrm>
                            <a:off x="810197" y="1251463"/>
                            <a:ext cx="1322" cy="101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>
                          <a:stCxn id="41" idx="2"/>
                          <a:endCxn id="50" idx="0"/>
                        </wps:cNvCnPr>
                        <wps:spPr>
                          <a:xfrm>
                            <a:off x="1888981" y="415654"/>
                            <a:ext cx="27" cy="150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>
                          <a:stCxn id="54" idx="0"/>
                          <a:endCxn id="42" idx="2"/>
                        </wps:cNvCnPr>
                        <wps:spPr>
                          <a:xfrm flipV="1">
                            <a:off x="2459760" y="420042"/>
                            <a:ext cx="456931" cy="1501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>
                          <a:stCxn id="51" idx="0"/>
                          <a:endCxn id="42" idx="2"/>
                        </wps:cNvCnPr>
                        <wps:spPr>
                          <a:xfrm flipH="1" flipV="1">
                            <a:off x="2916691" y="420042"/>
                            <a:ext cx="3444" cy="145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>
                          <a:stCxn id="52" idx="0"/>
                          <a:endCxn id="42" idx="2"/>
                        </wps:cNvCnPr>
                        <wps:spPr>
                          <a:xfrm flipH="1" flipV="1">
                            <a:off x="2916691" y="420042"/>
                            <a:ext cx="493029" cy="145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>
                          <a:stCxn id="55" idx="0"/>
                          <a:endCxn id="51" idx="2"/>
                        </wps:cNvCnPr>
                        <wps:spPr>
                          <a:xfrm flipV="1">
                            <a:off x="2919304" y="850301"/>
                            <a:ext cx="831" cy="110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>
                          <a:stCxn id="56" idx="0"/>
                          <a:endCxn id="43" idx="2"/>
                        </wps:cNvCnPr>
                        <wps:spPr>
                          <a:xfrm flipH="1" flipV="1">
                            <a:off x="3982722" y="420899"/>
                            <a:ext cx="1541" cy="149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21"/>
                        <wps:cNvSpPr txBox="1"/>
                        <wps:spPr>
                          <a:xfrm>
                            <a:off x="993905" y="966396"/>
                            <a:ext cx="1691080" cy="2714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312" w:rsidRDefault="00AE2312" w:rsidP="00AE231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传输程序与</w:t>
                              </w:r>
                              <w:r>
                                <w:rPr>
                                  <w:rFonts w:eastAsia="等线" w:hAnsi="等线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重置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程序框架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27"/>
                        <wps:cNvSpPr txBox="1"/>
                        <wps:spPr>
                          <a:xfrm>
                            <a:off x="1003862" y="1361473"/>
                            <a:ext cx="1943735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312" w:rsidRDefault="00AE2312" w:rsidP="00AE231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注：带★的表示调用底层函数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27"/>
                        <wps:cNvSpPr txBox="1"/>
                        <wps:spPr>
                          <a:xfrm>
                            <a:off x="1003862" y="1703738"/>
                            <a:ext cx="240665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2312" w:rsidRDefault="00AE2312" w:rsidP="00AE231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注：带☆的表示调用已封装的传输函数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F3F9D59" id="画布 39" o:spid="_x0000_s1076" editas="canvas" style="position:absolute;left:0;text-align:left;margin-left:34.45pt;margin-top:19.2pt;width:342.1pt;height:168.2pt;z-index:251660288" coordsize="43446,21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">
                <v:shape id="_x0000_s1077" type="#_x0000_t75" style="position:absolute;width:43446;height:21361;visibility:visible;mso-wrap-style:square">
                  <v:fill o:detectmouseclick="t"/>
                  <v:path o:connecttype="none"/>
                </v:shape>
                <v:rect id="矩形 71" o:spid="_x0000_s1078" style="position:absolute;left:362;top:316;width:42641;height:20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" filled="f" strokecolor="black [1600]" strokeweight="1pt"/>
                <v:shape id="文本框 2" o:spid="_x0000_s1079" type="#_x0000_t202" style="position:absolute;left:6256;top:1349;width:368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:rsidR="003205A9" w:rsidRDefault="003205A9" w:rsidP="003205A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1.1</w:t>
                        </w:r>
                      </w:p>
                    </w:txbxContent>
                  </v:textbox>
                </v:shape>
                <v:shape id="文本框 2" o:spid="_x0000_s1080" type="#_x0000_t202" style="position:absolute;left:17048;top:1305;width:368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:rsidR="003205A9" w:rsidRDefault="003205A9" w:rsidP="003205A9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1.</w:t>
                        </w: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2</w:t>
                        </w:r>
                      </w:p>
                      <w:p w:rsidR="003205A9" w:rsidRDefault="003205A9" w:rsidP="003205A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shape id="文本框 2" o:spid="_x0000_s1081" type="#_x0000_t202" style="position:absolute;left:27325;top:1349;width:368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:rsidR="003205A9" w:rsidRDefault="003205A9" w:rsidP="003205A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1.</w:t>
                        </w: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文本框 2" o:spid="_x0000_s1082" type="#_x0000_t202" style="position:absolute;left:37985;top:1358;width:368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:rsidR="003205A9" w:rsidRDefault="003205A9" w:rsidP="003205A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1.</w:t>
                        </w: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 id="文本框 2" o:spid="_x0000_s1083" type="#_x0000_t202" style="position:absolute;left:6256;top:5606;width:368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:rsidR="003205A9" w:rsidRDefault="003205A9" w:rsidP="003205A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2" o:spid="_x0000_s1084" type="#_x0000_t202" style="position:absolute;left:11482;top:5606;width:302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:rsidR="003205A9" w:rsidRDefault="003205A9" w:rsidP="003205A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sz w:val="21"/>
                            <w:szCs w:val="21"/>
                          </w:rPr>
                          <w:t>☆</w:t>
                        </w:r>
                      </w:p>
                    </w:txbxContent>
                  </v:textbox>
                </v:shape>
                <v:shape id="文本框 2" o:spid="_x0000_s1085" type="#_x0000_t202" style="position:absolute;left:6775;top:9663;width:265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:rsidR="003205A9" w:rsidRDefault="003205A9" w:rsidP="003205A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文本框 2" o:spid="_x0000_s1086" type="#_x0000_t202" style="position:absolute;left:1982;top:5656;width:3023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3205A9" w:rsidRDefault="003205A9" w:rsidP="003205A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sz w:val="21"/>
                            <w:szCs w:val="21"/>
                          </w:rPr>
                          <w:t>★</w:t>
                        </w:r>
                      </w:p>
                    </w:txbxContent>
                  </v:textbox>
                </v:shape>
                <v:shape id="文本框 2" o:spid="_x0000_s1087" type="#_x0000_t202" style="position:absolute;left:6603;top:13531;width:302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:rsidR="003205A9" w:rsidRDefault="003205A9" w:rsidP="003205A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sz w:val="21"/>
                            <w:szCs w:val="21"/>
                          </w:rPr>
                          <w:t>★</w:t>
                        </w:r>
                      </w:p>
                    </w:txbxContent>
                  </v:textbox>
                </v:shape>
                <v:shape id="文本框 2" o:spid="_x0000_s1088" type="#_x0000_t202" style="position:absolute;left:17378;top:5665;width:302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:rsidR="003205A9" w:rsidRDefault="003205A9" w:rsidP="003205A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sz w:val="21"/>
                            <w:szCs w:val="21"/>
                          </w:rPr>
                          <w:t>★</w:t>
                        </w:r>
                      </w:p>
                    </w:txbxContent>
                  </v:textbox>
                </v:shape>
                <v:shape id="文本框 2" o:spid="_x0000_s1089" type="#_x0000_t202" style="position:absolute;left:27359;top:5651;width:3683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:rsidR="003205A9" w:rsidRDefault="003205A9" w:rsidP="003205A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2.</w:t>
                        </w: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90" type="#_x0000_t202" style="position:absolute;left:32585;top:5651;width:3023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:rsidR="003205A9" w:rsidRDefault="003205A9" w:rsidP="003205A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sz w:val="21"/>
                            <w:szCs w:val="21"/>
                          </w:rPr>
                          <w:t>☆</w:t>
                        </w:r>
                      </w:p>
                    </w:txbxContent>
                  </v:textbox>
                </v:shape>
                <v:shape id="文本框 2" o:spid="_x0000_s1091" type="#_x0000_t202" style="position:absolute;left:23086;top:5702;width:302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:rsidR="003205A9" w:rsidRDefault="003205A9" w:rsidP="003205A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sz w:val="21"/>
                            <w:szCs w:val="21"/>
                          </w:rPr>
                          <w:t>★</w:t>
                        </w:r>
                      </w:p>
                    </w:txbxContent>
                  </v:textbox>
                </v:shape>
                <v:shape id="文本框 2" o:spid="_x0000_s1092" type="#_x0000_t202" style="position:absolute;left:27681;top:9609;width:3023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:rsidR="003205A9" w:rsidRDefault="003205A9" w:rsidP="003205A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sz w:val="21"/>
                            <w:szCs w:val="21"/>
                          </w:rPr>
                          <w:t>★</w:t>
                        </w:r>
                      </w:p>
                    </w:txbxContent>
                  </v:textbox>
                </v:shape>
                <v:shape id="文本框 2" o:spid="_x0000_s1093" type="#_x0000_t202" style="position:absolute;left:38331;top:5702;width:302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:rsidR="003205A9" w:rsidRDefault="003205A9" w:rsidP="003205A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cs="Times New Roman" w:hint="eastAsia"/>
                            <w:sz w:val="21"/>
                            <w:szCs w:val="21"/>
                          </w:rPr>
                          <w:t>★</w:t>
                        </w:r>
                      </w:p>
                    </w:txbxContent>
                  </v:textbox>
                </v:shape>
                <v:line id="直接连接符 57" o:spid="_x0000_s1094" style="position:absolute;flip:x;visibility:visible;mso-wrap-style:square" from="3493,4200" to="8097,5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<v:stroke joinstyle="miter"/>
                </v:line>
                <v:line id="直接连接符 58" o:spid="_x0000_s1095" style="position:absolute;visibility:visible;mso-wrap-style:square" from="8097,4200" to="8097,5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<v:stroke joinstyle="miter"/>
                </v:line>
                <v:line id="直接连接符 59" o:spid="_x0000_s1096" style="position:absolute;visibility:visible;mso-wrap-style:square" from="8097,4200" to="12993,5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<v:stroke joinstyle="miter"/>
                </v:line>
                <v:line id="直接连接符 60" o:spid="_x0000_s1097" style="position:absolute;visibility:visible;mso-wrap-style:square" from="8097,8457" to="8101,9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<v:stroke joinstyle="miter"/>
                </v:line>
                <v:line id="直接连接符 61" o:spid="_x0000_s1098" style="position:absolute;visibility:visible;mso-wrap-style:square" from="8101,12514" to="8115,13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<v:stroke joinstyle="miter"/>
                </v:line>
                <v:line id="直接连接符 62" o:spid="_x0000_s1099" style="position:absolute;visibility:visible;mso-wrap-style:square" from="18889,4156" to="18890,5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<v:stroke joinstyle="miter"/>
                </v:line>
                <v:line id="直接连接符 63" o:spid="_x0000_s1100" style="position:absolute;flip:y;visibility:visible;mso-wrap-style:square" from="24597,4200" to="29166,5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<v:stroke joinstyle="miter"/>
                </v:line>
                <v:line id="直接连接符 64" o:spid="_x0000_s1101" style="position:absolute;flip:x y;visibility:visible;mso-wrap-style:square" from="29166,4200" to="29201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" strokecolor="black [3200]" strokeweight=".5pt">
                  <v:stroke joinstyle="miter"/>
                </v:line>
                <v:line id="直接连接符 65" o:spid="_x0000_s1102" style="position:absolute;flip:x y;visibility:visible;mso-wrap-style:square" from="29166,4200" to="34097,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" strokecolor="black [3200]" strokeweight=".5pt">
                  <v:stroke joinstyle="miter"/>
                </v:line>
                <v:line id="直接连接符 66" o:spid="_x0000_s1103" style="position:absolute;flip:y;visibility:visible;mso-wrap-style:square" from="29193,8503" to="29201,9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+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pvD9&#10;En+AXH0AAAD//wMAUEsBAi0AFAAGAAgAAAAhANvh9svuAAAAhQEAABMAAAAAAAAAAAAAAAAAAAAA&#10;AFtDb250ZW50X1R5cGVzXS54bWxQSwECLQAUAAYACAAAACEAWvQsW78AAAAVAQAACwAAAAAAAAAA&#10;AAAAAAAfAQAAX3JlbHMvLnJlbHNQSwECLQAUAAYACAAAACEAqb8/nr0AAADbAAAADwAAAAAAAAAA&#10;AAAAAAAHAgAAZHJzL2Rvd25yZXYueG1sUEsFBgAAAAADAAMAtwAAAPECAAAAAA==&#10;" strokecolor="black [3200]" strokeweight=".5pt">
                  <v:stroke joinstyle="miter"/>
                </v:line>
                <v:line id="直接连接符 67" o:spid="_x0000_s1104" style="position:absolute;flip:x y;visibility:visible;mso-wrap-style:square" from="39827,4208" to="39842,5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" strokecolor="black [3200]" strokeweight=".5pt">
                  <v:stroke joinstyle="miter"/>
                </v:line>
                <v:shape id="文本框 21" o:spid="_x0000_s1105" type="#_x0000_t202" style="position:absolute;left:9939;top:9663;width:16910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:rsidR="00AE2312" w:rsidRDefault="00AE2312" w:rsidP="00AE231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b/>
                            <w:bCs/>
                            <w:sz w:val="21"/>
                            <w:szCs w:val="21"/>
                          </w:rPr>
                          <w:t>传输程序与</w:t>
                        </w:r>
                        <w:r>
                          <w:rPr>
                            <w:rFonts w:eastAsia="等线" w:hAnsi="等线" w:cs="Times New Roman"/>
                            <w:b/>
                            <w:bCs/>
                            <w:sz w:val="21"/>
                            <w:szCs w:val="21"/>
                          </w:rPr>
                          <w:t>重置</w:t>
                        </w:r>
                        <w:r>
                          <w:rPr>
                            <w:rFonts w:eastAsia="等线" w:hAnsi="等线" w:cs="Times New Roman" w:hint="eastAsia"/>
                            <w:b/>
                            <w:bCs/>
                            <w:sz w:val="21"/>
                            <w:szCs w:val="21"/>
                          </w:rPr>
                          <w:t>程序框架</w:t>
                        </w:r>
                      </w:p>
                    </w:txbxContent>
                  </v:textbox>
                </v:shape>
                <v:shape id="文本框 27" o:spid="_x0000_s1106" type="#_x0000_t202" style="position:absolute;left:10038;top:13614;width:19437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:rsidR="00AE2312" w:rsidRDefault="00AE2312" w:rsidP="00AE231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注：带★的表示调用底层函数</w:t>
                        </w:r>
                      </w:p>
                    </w:txbxContent>
                  </v:textbox>
                </v:shape>
                <v:shape id="文本框 27" o:spid="_x0000_s1107" type="#_x0000_t202" style="position:absolute;left:10038;top:17037;width:2406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<v:textbox>
                    <w:txbxContent>
                      <w:p w:rsidR="00AE2312" w:rsidRDefault="00AE2312" w:rsidP="00AE231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注：带☆的表示调用已封装的传输函数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205A9">
        <w:rPr>
          <w:rFonts w:hint="eastAsia"/>
        </w:rPr>
        <w:t>本章小结结构图如下：</w:t>
      </w:r>
    </w:p>
    <w:p w:rsidR="00DF363E" w:rsidRDefault="002A4E61" w:rsidP="00AE2312">
      <w:pPr>
        <w:tabs>
          <w:tab w:val="left" w:pos="4111"/>
        </w:tabs>
        <w:ind w:firstLine="420"/>
      </w:pPr>
      <w:r>
        <w:rPr>
          <w:rFonts w:hint="eastAsia"/>
        </w:rPr>
        <w:t>1</w:t>
      </w:r>
      <w:r>
        <w:t xml:space="preserve">.1 </w:t>
      </w:r>
      <w:proofErr w:type="spellStart"/>
      <w:r w:rsidRPr="002A4E61">
        <w:t>usb_stor_CB_transport</w:t>
      </w:r>
      <w:proofErr w:type="spellEnd"/>
      <w:r>
        <w:rPr>
          <w:rFonts w:hint="eastAsia"/>
        </w:rPr>
        <w:t>（</w:t>
      </w:r>
      <w:r w:rsidR="00F12E23">
        <w:rPr>
          <w:rFonts w:hint="eastAsia"/>
        </w:rPr>
        <w:t>小型计算机接口命令，设备数据</w:t>
      </w:r>
      <w:proofErr w:type="spellStart"/>
      <w:r w:rsidR="00F12E23">
        <w:rPr>
          <w:rFonts w:hint="eastAsia"/>
        </w:rPr>
        <w:t>us</w:t>
      </w:r>
      <w:r w:rsidR="00F12E23">
        <w:t>_data</w:t>
      </w:r>
      <w:proofErr w:type="spellEnd"/>
      <w:r>
        <w:rPr>
          <w:rFonts w:hint="eastAsia"/>
        </w:rPr>
        <w:t>）</w:t>
      </w:r>
      <w:r w:rsidR="00A136C3">
        <w:rPr>
          <w:rFonts w:hint="eastAsia"/>
        </w:rPr>
        <w:t>首先调用</w:t>
      </w:r>
      <w:proofErr w:type="spellStart"/>
      <w:r w:rsidR="00A136C3" w:rsidRPr="00A136C3">
        <w:t>usb_stor_CB_comdat</w:t>
      </w:r>
      <w:proofErr w:type="spellEnd"/>
      <w:r w:rsidR="00A136C3">
        <w:rPr>
          <w:rFonts w:hint="eastAsia"/>
        </w:rPr>
        <w:t>（）函数发送</w:t>
      </w:r>
      <w:r w:rsidR="000D6D3C">
        <w:rPr>
          <w:rFonts w:hint="eastAsia"/>
        </w:rPr>
        <w:t>控制传输/批量传输的命令，判断上一步获取到的协议类型是不是CBI协议，如果是CBI协议的话调用函数</w:t>
      </w:r>
      <w:proofErr w:type="spellStart"/>
      <w:r w:rsidR="000D6D3C" w:rsidRPr="000D6D3C">
        <w:t>usb_stor_CBI_get_status</w:t>
      </w:r>
      <w:proofErr w:type="spellEnd"/>
      <w:r w:rsidR="000D6D3C">
        <w:rPr>
          <w:rFonts w:hint="eastAsia"/>
        </w:rPr>
        <w:t>（★）获取中断请求IRQ与</w:t>
      </w:r>
      <w:r w:rsidR="000D6D3C" w:rsidRPr="000D6D3C">
        <w:t>us-&gt;</w:t>
      </w:r>
      <w:proofErr w:type="spellStart"/>
      <w:r w:rsidR="000D6D3C" w:rsidRPr="000D6D3C">
        <w:t>ip_data</w:t>
      </w:r>
      <w:proofErr w:type="spellEnd"/>
      <w:r w:rsidR="000D6D3C">
        <w:rPr>
          <w:rFonts w:hint="eastAsia"/>
        </w:rPr>
        <w:t>。根据上述结果调用函数</w:t>
      </w:r>
      <w:proofErr w:type="spellStart"/>
      <w:r w:rsidR="000D6D3C" w:rsidRPr="000D6D3C">
        <w:t>transport_reset</w:t>
      </w:r>
      <w:proofErr w:type="spellEnd"/>
      <w:r w:rsidR="000D6D3C">
        <w:rPr>
          <w:rFonts w:hint="eastAsia"/>
        </w:rPr>
        <w:t>（☆）进行传输复位。</w:t>
      </w:r>
    </w:p>
    <w:p w:rsidR="000D6D3C" w:rsidRDefault="000D6D3C" w:rsidP="002A4E61">
      <w:pPr>
        <w:ind w:firstLine="420"/>
      </w:pPr>
      <w:r>
        <w:rPr>
          <w:rFonts w:hint="eastAsia"/>
        </w:rPr>
        <w:t>重新配置相关命令：具体命令、数据长度、数据缓存区地址以及命令长度</w:t>
      </w:r>
      <w:r w:rsidR="00CD3BE3">
        <w:rPr>
          <w:rFonts w:hint="eastAsia"/>
        </w:rPr>
        <w:t>。再调用</w:t>
      </w:r>
      <w:proofErr w:type="spellStart"/>
      <w:r w:rsidR="00CD3BE3" w:rsidRPr="00CD3BE3">
        <w:t>usb_stor_CB_comdat</w:t>
      </w:r>
      <w:proofErr w:type="spellEnd"/>
      <w:r w:rsidR="00CD3BE3">
        <w:rPr>
          <w:rFonts w:hint="eastAsia"/>
        </w:rPr>
        <w:t>（）重新发送命令，调用</w:t>
      </w:r>
      <w:proofErr w:type="spellStart"/>
      <w:r w:rsidR="00CD3BE3" w:rsidRPr="00CD3BE3">
        <w:t>usb_stor_CBI_get_status</w:t>
      </w:r>
      <w:proofErr w:type="spellEnd"/>
      <w:r w:rsidR="00CD3BE3">
        <w:rPr>
          <w:rFonts w:hint="eastAsia"/>
        </w:rPr>
        <w:t>（★）重新获取中断请求IRQ，最后再次检查结果是否符合规范。</w:t>
      </w:r>
    </w:p>
    <w:p w:rsidR="002A4E61" w:rsidRDefault="002A4E61" w:rsidP="002A4E61">
      <w:pPr>
        <w:ind w:firstLine="420"/>
      </w:pPr>
    </w:p>
    <w:p w:rsidR="002A4E61" w:rsidRDefault="002A4E61" w:rsidP="002A4E61">
      <w:pPr>
        <w:ind w:firstLine="420"/>
      </w:pPr>
      <w:r>
        <w:rPr>
          <w:rFonts w:hint="eastAsia"/>
        </w:rPr>
        <w:t>1</w:t>
      </w:r>
      <w:r>
        <w:t xml:space="preserve">.2 </w:t>
      </w:r>
      <w:proofErr w:type="spellStart"/>
      <w:r w:rsidRPr="002A4E61">
        <w:t>usb_stor_CB_reset</w:t>
      </w:r>
      <w:proofErr w:type="spellEnd"/>
      <w:r>
        <w:rPr>
          <w:rFonts w:hint="eastAsia"/>
        </w:rPr>
        <w:t>（</w:t>
      </w:r>
      <w:r w:rsidR="00BE5B94">
        <w:rPr>
          <w:rFonts w:hint="eastAsia"/>
        </w:rPr>
        <w:t>设备数据</w:t>
      </w:r>
      <w:proofErr w:type="spellStart"/>
      <w:r w:rsidR="00BE5B94">
        <w:rPr>
          <w:rFonts w:hint="eastAsia"/>
        </w:rPr>
        <w:t>us</w:t>
      </w:r>
      <w:r w:rsidR="00BE5B94">
        <w:t>_data</w:t>
      </w:r>
      <w:proofErr w:type="spellEnd"/>
      <w:r>
        <w:rPr>
          <w:rFonts w:hint="eastAsia"/>
        </w:rPr>
        <w:t>）</w:t>
      </w:r>
      <w:r w:rsidR="00BE5B94" w:rsidRPr="00BE5B94">
        <w:rPr>
          <w:rFonts w:hint="eastAsia"/>
        </w:rPr>
        <w:t>这个重置功能并没有真正重置端口</w:t>
      </w:r>
      <w:r w:rsidR="00BE5B94">
        <w:rPr>
          <w:rFonts w:hint="eastAsia"/>
        </w:rPr>
        <w:t>，真正的重置是要在</w:t>
      </w:r>
      <w:r w:rsidR="00BE5B94" w:rsidRPr="00BE5B94">
        <w:t>物理上重置端口</w:t>
      </w:r>
      <w:r w:rsidR="00BE5B94">
        <w:rPr>
          <w:rFonts w:hint="eastAsia"/>
        </w:rPr>
        <w:t>，此处只是发送指令软复位。</w:t>
      </w:r>
      <w:proofErr w:type="gramStart"/>
      <w:r w:rsidR="00BE5B94">
        <w:rPr>
          <w:rFonts w:hint="eastAsia"/>
        </w:rPr>
        <w:t>先设备</w:t>
      </w:r>
      <w:proofErr w:type="gramEnd"/>
      <w:r w:rsidR="00BE5B94">
        <w:rPr>
          <w:rFonts w:hint="eastAsia"/>
        </w:rPr>
        <w:t>命令向存储器设备发送小型计算机接口诊断的命令，然后调用底层函数</w:t>
      </w:r>
      <w:proofErr w:type="spellStart"/>
      <w:r w:rsidR="00BE5B94" w:rsidRPr="00BE5B94">
        <w:t>usb_control_msg</w:t>
      </w:r>
      <w:proofErr w:type="spellEnd"/>
      <w:r w:rsidR="00BE5B94">
        <w:rPr>
          <w:rFonts w:hint="eastAsia"/>
        </w:rPr>
        <w:t>（★）向存储器设备发送命令，同时等待较长时间让设备完成重置</w:t>
      </w:r>
      <w:r w:rsidR="004B632C">
        <w:rPr>
          <w:rFonts w:hint="eastAsia"/>
        </w:rPr>
        <w:t>。</w:t>
      </w:r>
      <w:r w:rsidR="00BE5B94">
        <w:rPr>
          <w:rFonts w:hint="eastAsia"/>
        </w:rPr>
        <w:t>最后调用</w:t>
      </w:r>
      <w:proofErr w:type="spellStart"/>
      <w:r w:rsidR="004B632C" w:rsidRPr="004B632C">
        <w:t>usb_clear_halt</w:t>
      </w:r>
      <w:proofErr w:type="spellEnd"/>
      <w:r w:rsidR="004B632C">
        <w:rPr>
          <w:rFonts w:hint="eastAsia"/>
        </w:rPr>
        <w:t>（★）函数向下位机发送指令清除输入输出端点停止状态。</w:t>
      </w:r>
    </w:p>
    <w:p w:rsidR="002A4E61" w:rsidRDefault="002A4E61" w:rsidP="002A4E61">
      <w:pPr>
        <w:ind w:firstLine="420"/>
      </w:pPr>
    </w:p>
    <w:p w:rsidR="002A4E61" w:rsidRDefault="002A4E61" w:rsidP="002A4E61">
      <w:pPr>
        <w:ind w:firstLine="420"/>
      </w:pPr>
      <w:r>
        <w:rPr>
          <w:rFonts w:hint="eastAsia"/>
        </w:rPr>
        <w:t>1</w:t>
      </w:r>
      <w:r>
        <w:t xml:space="preserve">.3 </w:t>
      </w:r>
      <w:proofErr w:type="spellStart"/>
      <w:r w:rsidRPr="002A4E61">
        <w:t>usb_stor_BBB_transport</w:t>
      </w:r>
      <w:proofErr w:type="spellEnd"/>
      <w:r>
        <w:rPr>
          <w:rFonts w:hint="eastAsia"/>
        </w:rPr>
        <w:t>（</w:t>
      </w:r>
      <w:r w:rsidR="004B632C">
        <w:rPr>
          <w:rFonts w:hint="eastAsia"/>
        </w:rPr>
        <w:t>小型计算机接口命令，设备数据</w:t>
      </w:r>
      <w:proofErr w:type="spellStart"/>
      <w:r w:rsidR="004B632C">
        <w:rPr>
          <w:rFonts w:hint="eastAsia"/>
        </w:rPr>
        <w:t>us</w:t>
      </w:r>
      <w:r w:rsidR="004B632C">
        <w:t>_data</w:t>
      </w:r>
      <w:proofErr w:type="spellEnd"/>
      <w:r>
        <w:rPr>
          <w:rFonts w:hint="eastAsia"/>
        </w:rPr>
        <w:t>）</w:t>
      </w:r>
      <w:r w:rsidR="000067EA">
        <w:rPr>
          <w:rFonts w:hint="eastAsia"/>
        </w:rPr>
        <w:t>首先从小型计算机接口命令解码出传输方向，整个过程有三大阶段命令阶段、数据阶段、状态阶段。</w:t>
      </w:r>
    </w:p>
    <w:p w:rsidR="000067EA" w:rsidRDefault="000067EA" w:rsidP="002A4E61">
      <w:pPr>
        <w:ind w:firstLine="420"/>
      </w:pPr>
      <w:r>
        <w:rPr>
          <w:rFonts w:hint="eastAsia"/>
        </w:rPr>
        <w:t>命令阶段：先调用</w:t>
      </w:r>
      <w:proofErr w:type="spellStart"/>
      <w:r w:rsidRPr="000067EA">
        <w:t>usb_stor_BBB_comdat</w:t>
      </w:r>
      <w:proofErr w:type="spellEnd"/>
      <w:r>
        <w:rPr>
          <w:rFonts w:hint="eastAsia"/>
        </w:rPr>
        <w:t>（）函数</w:t>
      </w:r>
      <w:proofErr w:type="gramStart"/>
      <w:r>
        <w:rPr>
          <w:rFonts w:hint="eastAsia"/>
        </w:rPr>
        <w:t>向设备</w:t>
      </w:r>
      <w:proofErr w:type="gramEnd"/>
      <w:r>
        <w:rPr>
          <w:rFonts w:hint="eastAsia"/>
        </w:rPr>
        <w:t>发送设置命令，发生错误就调用</w:t>
      </w:r>
      <w:proofErr w:type="spellStart"/>
      <w:r w:rsidRPr="000067EA">
        <w:t>usb_stor_BBB_reset</w:t>
      </w:r>
      <w:proofErr w:type="spellEnd"/>
      <w:r>
        <w:rPr>
          <w:rFonts w:hint="eastAsia"/>
        </w:rPr>
        <w:t>（☆）复位。然后配置输入输出管道，完成命令阶段。</w:t>
      </w:r>
    </w:p>
    <w:p w:rsidR="000067EA" w:rsidRDefault="000067EA" w:rsidP="002A4E61">
      <w:pPr>
        <w:ind w:firstLine="420"/>
      </w:pPr>
      <w:r>
        <w:rPr>
          <w:rFonts w:hint="eastAsia"/>
        </w:rPr>
        <w:t>数据阶段：根据命令阶段</w:t>
      </w:r>
      <w:r w:rsidR="00D03ECF">
        <w:rPr>
          <w:rFonts w:hint="eastAsia"/>
        </w:rPr>
        <w:t>的数据，</w:t>
      </w:r>
      <w:r>
        <w:rPr>
          <w:rFonts w:hint="eastAsia"/>
        </w:rPr>
        <w:t>选定输入</w:t>
      </w:r>
      <w:r w:rsidR="00D03ECF">
        <w:rPr>
          <w:rFonts w:hint="eastAsia"/>
        </w:rPr>
        <w:t>管道</w:t>
      </w:r>
      <w:r>
        <w:rPr>
          <w:rFonts w:hint="eastAsia"/>
        </w:rPr>
        <w:t>还是输出管道</w:t>
      </w:r>
      <w:r w:rsidR="00D03ECF">
        <w:rPr>
          <w:rFonts w:hint="eastAsia"/>
        </w:rPr>
        <w:t>。调用底层传输函数</w:t>
      </w:r>
      <w:proofErr w:type="spellStart"/>
      <w:r w:rsidR="00D03ECF" w:rsidRPr="00D03ECF">
        <w:t>usb_bulk_msg</w:t>
      </w:r>
      <w:proofErr w:type="spellEnd"/>
      <w:r w:rsidR="00D03ECF">
        <w:rPr>
          <w:rFonts w:hint="eastAsia"/>
        </w:rPr>
        <w:t>（★）开始数据传输，如果该端点被挂起就调用</w:t>
      </w:r>
      <w:proofErr w:type="spellStart"/>
      <w:r w:rsidR="00D03ECF" w:rsidRPr="00D03ECF">
        <w:t>usb_stor_BBB_clear_endpt_stall</w:t>
      </w:r>
      <w:proofErr w:type="spellEnd"/>
      <w:r w:rsidR="00D03ECF">
        <w:rPr>
          <w:rFonts w:hint="eastAsia"/>
        </w:rPr>
        <w:t>（★）清除设备端点上的停顿并进入状态阶段，如果数据传输出错就复位设备并返回。</w:t>
      </w:r>
    </w:p>
    <w:p w:rsidR="00D03ECF" w:rsidRDefault="00D03ECF" w:rsidP="0096594C">
      <w:pPr>
        <w:ind w:firstLine="420"/>
      </w:pPr>
      <w:r>
        <w:rPr>
          <w:rFonts w:hint="eastAsia"/>
        </w:rPr>
        <w:t>状态阶段：调用底层函数</w:t>
      </w:r>
      <w:proofErr w:type="spellStart"/>
      <w:r w:rsidRPr="00D03ECF">
        <w:t>usb_bulk_msg</w:t>
      </w:r>
      <w:proofErr w:type="spellEnd"/>
      <w:r>
        <w:rPr>
          <w:rFonts w:hint="eastAsia"/>
        </w:rPr>
        <w:t>（★）获取设备状态，如果端点被挂起就清除端点停顿并重试，如果状态传输发生错误就调用</w:t>
      </w:r>
      <w:proofErr w:type="spellStart"/>
      <w:r w:rsidRPr="00D03ECF">
        <w:t>usb_stor_BBB_reset</w:t>
      </w:r>
      <w:proofErr w:type="spellEnd"/>
      <w:r>
        <w:rPr>
          <w:rFonts w:hint="eastAsia"/>
        </w:rPr>
        <w:t>（☆）复位设备。</w:t>
      </w:r>
      <w:r w:rsidR="0096594C">
        <w:rPr>
          <w:rFonts w:hint="eastAsia"/>
        </w:rPr>
        <w:t>最后判断数据传输有没有获取多余信息等，如果有就复位存储器设备。</w:t>
      </w:r>
    </w:p>
    <w:p w:rsidR="002A4E61" w:rsidRPr="004B632C" w:rsidRDefault="002A4E61" w:rsidP="002A4E61">
      <w:pPr>
        <w:ind w:firstLine="420"/>
      </w:pPr>
    </w:p>
    <w:p w:rsidR="002A4E61" w:rsidRDefault="002A4E61" w:rsidP="002A4E61">
      <w:pPr>
        <w:ind w:firstLine="420"/>
      </w:pPr>
      <w:r>
        <w:rPr>
          <w:rFonts w:hint="eastAsia"/>
        </w:rPr>
        <w:t>1</w:t>
      </w:r>
      <w:r>
        <w:t xml:space="preserve">.4 </w:t>
      </w:r>
      <w:proofErr w:type="spellStart"/>
      <w:r w:rsidR="000067EA" w:rsidRPr="000067EA">
        <w:t>usb_stor_BBB_reset</w:t>
      </w:r>
      <w:proofErr w:type="spellEnd"/>
      <w:r>
        <w:rPr>
          <w:rFonts w:hint="eastAsia"/>
        </w:rPr>
        <w:t>（</w:t>
      </w:r>
      <w:r w:rsidR="0096594C">
        <w:rPr>
          <w:rFonts w:hint="eastAsia"/>
        </w:rPr>
        <w:t>设备数据</w:t>
      </w:r>
      <w:proofErr w:type="spellStart"/>
      <w:r w:rsidR="0096594C" w:rsidRPr="00CD3BE3">
        <w:t>us_data</w:t>
      </w:r>
      <w:proofErr w:type="spellEnd"/>
      <w:r>
        <w:rPr>
          <w:rFonts w:hint="eastAsia"/>
        </w:rPr>
        <w:t>）</w:t>
      </w:r>
      <w:r w:rsidR="0096594C">
        <w:rPr>
          <w:rFonts w:hint="eastAsia"/>
        </w:rPr>
        <w:t>实现存储器复位，调用</w:t>
      </w:r>
      <w:proofErr w:type="spellStart"/>
      <w:r w:rsidR="0096594C" w:rsidRPr="0096594C">
        <w:t>usb_control_msg</w:t>
      </w:r>
      <w:proofErr w:type="spellEnd"/>
      <w:r w:rsidR="0096594C">
        <w:rPr>
          <w:rFonts w:hint="eastAsia"/>
        </w:rPr>
        <w:t>（★）向存储器发送控制信息，</w:t>
      </w:r>
      <w:r w:rsidR="00FF4B6A">
        <w:rPr>
          <w:rFonts w:hint="eastAsia"/>
        </w:rPr>
        <w:t>等待较长时间让存储器复位成功。再调用</w:t>
      </w:r>
      <w:proofErr w:type="spellStart"/>
      <w:r w:rsidR="00FF4B6A" w:rsidRPr="00FF4B6A">
        <w:t>usb_clear_halt</w:t>
      </w:r>
      <w:proofErr w:type="spellEnd"/>
      <w:r w:rsidR="00FF4B6A">
        <w:rPr>
          <w:rFonts w:hint="eastAsia"/>
        </w:rPr>
        <w:t>（★）函数清除输入输出端点的停止。</w:t>
      </w:r>
    </w:p>
    <w:p w:rsidR="00CD3BE3" w:rsidRDefault="00CD3BE3" w:rsidP="002A4E61">
      <w:pPr>
        <w:ind w:firstLine="420"/>
      </w:pPr>
    </w:p>
    <w:p w:rsidR="00CD3BE3" w:rsidRDefault="00CD3BE3" w:rsidP="002A4E61">
      <w:pPr>
        <w:ind w:firstLine="420"/>
      </w:pPr>
      <w:r>
        <w:rPr>
          <w:rFonts w:hint="eastAsia"/>
        </w:rPr>
        <w:lastRenderedPageBreak/>
        <w:t>2</w:t>
      </w:r>
      <w:r>
        <w:t xml:space="preserve">.1 </w:t>
      </w:r>
      <w:proofErr w:type="spellStart"/>
      <w:r w:rsidRPr="00CD3BE3">
        <w:t>usb_stor_CB_comdat</w:t>
      </w:r>
      <w:proofErr w:type="spellEnd"/>
      <w:r>
        <w:rPr>
          <w:rFonts w:hint="eastAsia"/>
        </w:rPr>
        <w:t>（小型计算机接口命令，设备数据</w:t>
      </w:r>
      <w:proofErr w:type="spellStart"/>
      <w:r w:rsidRPr="00CD3BE3">
        <w:t>us_data</w:t>
      </w:r>
      <w:proofErr w:type="spellEnd"/>
      <w:r>
        <w:rPr>
          <w:rFonts w:hint="eastAsia"/>
        </w:rPr>
        <w:t>）</w:t>
      </w:r>
      <w:r w:rsidR="00C92CB5">
        <w:rPr>
          <w:rFonts w:hint="eastAsia"/>
        </w:rPr>
        <w:t>设置</w:t>
      </w:r>
      <w:r w:rsidR="00033294">
        <w:rPr>
          <w:rFonts w:hint="eastAsia"/>
        </w:rPr>
        <w:t>尝试次数为5次，从传递参数小型计算机接口命令</w:t>
      </w:r>
      <w:r w:rsidR="009E2796">
        <w:rPr>
          <w:rFonts w:hint="eastAsia"/>
        </w:rPr>
        <w:t>解码出传输方向输入还是输出，再根据传输方向配置相应的发送管道或接收管道。</w:t>
      </w:r>
    </w:p>
    <w:p w:rsidR="009E2796" w:rsidRDefault="009E2796" w:rsidP="009E2796">
      <w:pPr>
        <w:ind w:firstLine="420"/>
      </w:pPr>
      <w:r>
        <w:rPr>
          <w:rFonts w:hint="eastAsia"/>
        </w:rPr>
        <w:t>做完这些准备工作后开始多次尝试：调用底层函数</w:t>
      </w:r>
      <w:proofErr w:type="spellStart"/>
      <w:r w:rsidRPr="009E2796">
        <w:t>usb_control_msg</w:t>
      </w:r>
      <w:proofErr w:type="spellEnd"/>
      <w:r>
        <w:t>(</w:t>
      </w:r>
      <w:r>
        <w:rPr>
          <w:rFonts w:hint="eastAsia"/>
        </w:rPr>
        <w:t>★</w:t>
      </w:r>
      <w:r>
        <w:t>)</w:t>
      </w:r>
      <w:r>
        <w:rPr>
          <w:rFonts w:hint="eastAsia"/>
        </w:rPr>
        <w:t>向存储器发送命令，然后检查命令的返回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被挂起，如果是调用</w:t>
      </w:r>
      <w:proofErr w:type="spellStart"/>
      <w:r w:rsidRPr="009E2796">
        <w:t>usb_clear_halt</w:t>
      </w:r>
      <w:proofErr w:type="spellEnd"/>
      <w:r>
        <w:rPr>
          <w:rFonts w:hint="eastAsia"/>
        </w:rPr>
        <w:t>（★）清除停止。如果</w:t>
      </w:r>
      <w:proofErr w:type="gramStart"/>
      <w:r>
        <w:rPr>
          <w:rFonts w:hint="eastAsia"/>
        </w:rPr>
        <w:t>该上述过程全都没</w:t>
      </w:r>
      <w:proofErr w:type="gramEnd"/>
      <w:r>
        <w:rPr>
          <w:rFonts w:hint="eastAsia"/>
        </w:rPr>
        <w:t>出错，那就调用函数</w:t>
      </w:r>
      <w:proofErr w:type="spellStart"/>
      <w:r w:rsidRPr="009E2796">
        <w:t>us_one_transfer</w:t>
      </w:r>
      <w:proofErr w:type="spellEnd"/>
      <w:r>
        <w:rPr>
          <w:rFonts w:hint="eastAsia"/>
        </w:rPr>
        <w:t>（）开始传输数据。</w:t>
      </w:r>
    </w:p>
    <w:p w:rsidR="0096594C" w:rsidRDefault="0096594C" w:rsidP="009E2796">
      <w:pPr>
        <w:ind w:firstLine="420"/>
      </w:pPr>
    </w:p>
    <w:p w:rsidR="0096594C" w:rsidRDefault="0096594C" w:rsidP="009E2796">
      <w:pPr>
        <w:ind w:firstLine="420"/>
      </w:pPr>
      <w:r>
        <w:rPr>
          <w:rFonts w:hint="eastAsia"/>
        </w:rPr>
        <w:t>2</w:t>
      </w:r>
      <w:r>
        <w:t>.2</w:t>
      </w:r>
      <w:r w:rsidRPr="0096594C">
        <w:t xml:space="preserve"> </w:t>
      </w:r>
      <w:proofErr w:type="spellStart"/>
      <w:r w:rsidRPr="0096594C">
        <w:t>usb_stor_BBB_comdat</w:t>
      </w:r>
      <w:proofErr w:type="spellEnd"/>
      <w:r>
        <w:rPr>
          <w:rFonts w:hint="eastAsia"/>
        </w:rPr>
        <w:t>（小型计算机接口命令，设备数据</w:t>
      </w:r>
      <w:proofErr w:type="spellStart"/>
      <w:r w:rsidRPr="00CD3BE3">
        <w:t>us_data</w:t>
      </w:r>
      <w:proofErr w:type="spellEnd"/>
      <w:r>
        <w:rPr>
          <w:rFonts w:hint="eastAsia"/>
        </w:rPr>
        <w:t>）进行设置设备。根据小型计算机接口命令解码出传输方向，配置管道方向总是向端点输出。继续配置具体命令：签名、标签、发送数据长度、标志、逻辑单元号以及命令长度。最后调用函数</w:t>
      </w:r>
      <w:proofErr w:type="spellStart"/>
      <w:r w:rsidRPr="0096594C">
        <w:t>usb_bulk_msg</w:t>
      </w:r>
      <w:proofErr w:type="spellEnd"/>
      <w:r>
        <w:rPr>
          <w:rFonts w:hint="eastAsia"/>
        </w:rPr>
        <w:t>（★）向存储器发送控制命令。</w:t>
      </w:r>
    </w:p>
    <w:p w:rsidR="009E2796" w:rsidRDefault="009E2796" w:rsidP="009E2796">
      <w:pPr>
        <w:ind w:firstLine="420"/>
      </w:pPr>
    </w:p>
    <w:p w:rsidR="009E2796" w:rsidRDefault="009E2796" w:rsidP="002A4E61">
      <w:pPr>
        <w:ind w:firstLine="420"/>
      </w:pPr>
      <w:r>
        <w:rPr>
          <w:rFonts w:hint="eastAsia"/>
        </w:rPr>
        <w:t>3</w:t>
      </w:r>
      <w:r>
        <w:t xml:space="preserve"> </w:t>
      </w:r>
      <w:proofErr w:type="spellStart"/>
      <w:r w:rsidRPr="009E2796">
        <w:t>us_one_transfer</w:t>
      </w:r>
      <w:proofErr w:type="spellEnd"/>
      <w:r>
        <w:rPr>
          <w:rFonts w:hint="eastAsia"/>
        </w:rPr>
        <w:t>（设备数据，管道，数据缓存区，传输长度）</w:t>
      </w:r>
      <w:r w:rsidR="00504F0D">
        <w:rPr>
          <w:rFonts w:hint="eastAsia"/>
        </w:rPr>
        <w:t>根据该管道获取并配置单次最大传输数据包的大小，对</w:t>
      </w:r>
      <w:proofErr w:type="gramStart"/>
      <w:r w:rsidR="00504F0D">
        <w:rPr>
          <w:rFonts w:hint="eastAsia"/>
        </w:rPr>
        <w:t>该大小</w:t>
      </w:r>
      <w:proofErr w:type="gramEnd"/>
      <w:r w:rsidR="00504F0D">
        <w:rPr>
          <w:rFonts w:hint="eastAsia"/>
        </w:rPr>
        <w:t>进行拆分</w:t>
      </w:r>
      <w:r w:rsidR="00A8294B">
        <w:rPr>
          <w:rFonts w:hint="eastAsia"/>
        </w:rPr>
        <w:t>后通过</w:t>
      </w:r>
      <w:proofErr w:type="spellStart"/>
      <w:r w:rsidR="00A8294B" w:rsidRPr="00A8294B">
        <w:t>usb_bulk_msg</w:t>
      </w:r>
      <w:proofErr w:type="spellEnd"/>
      <w:r w:rsidR="00A8294B">
        <w:rPr>
          <w:rFonts w:hint="eastAsia"/>
        </w:rPr>
        <w:t>（★）</w:t>
      </w:r>
      <w:r w:rsidR="00504F0D">
        <w:rPr>
          <w:rFonts w:hint="eastAsia"/>
        </w:rPr>
        <w:t>多次传输，并监测每次传输状态（传输被挂起就清除挂起并返回、如果从设备拒绝或者出错也返回，直到所有</w:t>
      </w:r>
      <w:r w:rsidR="00A8294B">
        <w:rPr>
          <w:rFonts w:hint="eastAsia"/>
        </w:rPr>
        <w:t>数据包</w:t>
      </w:r>
      <w:r w:rsidR="00504F0D">
        <w:rPr>
          <w:rFonts w:hint="eastAsia"/>
        </w:rPr>
        <w:t>传输</w:t>
      </w:r>
      <w:r w:rsidR="00A8294B">
        <w:rPr>
          <w:rFonts w:hint="eastAsia"/>
        </w:rPr>
        <w:t>完成。</w:t>
      </w:r>
    </w:p>
    <w:p w:rsidR="00450807" w:rsidRDefault="00450807" w:rsidP="00450807"/>
    <w:p w:rsidR="00450807" w:rsidRDefault="00450807" w:rsidP="00450807">
      <w:pPr>
        <w:pStyle w:val="1"/>
      </w:pPr>
      <w:r>
        <w:rPr>
          <w:rFonts w:hint="eastAsia"/>
        </w:rPr>
        <w:t>第五章 获取存储器设备</w:t>
      </w:r>
    </w:p>
    <w:p w:rsidR="00450807" w:rsidRDefault="00450807" w:rsidP="00450807">
      <w:pPr>
        <w:ind w:firstLine="420"/>
      </w:pPr>
      <w:proofErr w:type="spellStart"/>
      <w:r w:rsidRPr="00450807">
        <w:t>get_usb_msc_blk_dev</w:t>
      </w:r>
      <w:proofErr w:type="spellEnd"/>
      <w:r>
        <w:rPr>
          <w:rFonts w:hint="eastAsia"/>
        </w:rPr>
        <w:t>（位置编号）</w:t>
      </w:r>
      <w:r w:rsidRPr="00450807">
        <w:rPr>
          <w:rFonts w:hint="eastAsia"/>
        </w:rPr>
        <w:t>根据编号</w:t>
      </w:r>
      <w:proofErr w:type="spellStart"/>
      <w:r w:rsidRPr="00450807">
        <w:t>cur_msc</w:t>
      </w:r>
      <w:proofErr w:type="spellEnd"/>
      <w:r w:rsidRPr="00450807">
        <w:t>在</w:t>
      </w:r>
      <w:r>
        <w:rPr>
          <w:rFonts w:hint="eastAsia"/>
        </w:rPr>
        <w:t>结构体数组</w:t>
      </w:r>
      <w:proofErr w:type="spellStart"/>
      <w:r w:rsidRPr="00450807">
        <w:t>usb_dev_desc</w:t>
      </w:r>
      <w:proofErr w:type="spellEnd"/>
      <w:r>
        <w:t>[ ]</w:t>
      </w:r>
      <w:r>
        <w:rPr>
          <w:rFonts w:hint="eastAsia"/>
        </w:rPr>
        <w:t>中</w:t>
      </w:r>
      <w:r w:rsidRPr="00450807">
        <w:t>找到相应的大容量存储器设备描述符</w:t>
      </w:r>
      <w:r>
        <w:rPr>
          <w:rFonts w:hint="eastAsia"/>
        </w:rPr>
        <w:t>并返回。</w:t>
      </w:r>
    </w:p>
    <w:p w:rsidR="00604E6B" w:rsidRDefault="00604E6B" w:rsidP="00450807">
      <w:pPr>
        <w:ind w:firstLine="420"/>
        <w:rPr>
          <w:rFonts w:hint="eastAsia"/>
        </w:rPr>
      </w:pPr>
    </w:p>
    <w:p w:rsidR="00450807" w:rsidRPr="00450807" w:rsidRDefault="00450807" w:rsidP="00450807">
      <w:pPr>
        <w:ind w:firstLine="420"/>
        <w:rPr>
          <w:rFonts w:hint="eastAsia"/>
        </w:rPr>
      </w:pPr>
      <w:r>
        <w:rPr>
          <w:rFonts w:hint="eastAsia"/>
        </w:rPr>
        <w:t>存储器初始化与获取的流程总结：</w:t>
      </w:r>
    </w:p>
    <w:p w:rsidR="00450807" w:rsidRDefault="00450807" w:rsidP="00450807">
      <w:pPr>
        <w:ind w:firstLine="420"/>
      </w:pPr>
      <w:r>
        <w:rPr>
          <w:rFonts w:hint="eastAsia"/>
        </w:rPr>
        <w:t>（1）</w:t>
      </w:r>
      <w:proofErr w:type="spellStart"/>
      <w:r>
        <w:rPr>
          <w:rFonts w:hint="eastAsia"/>
        </w:rPr>
        <w:t>usb</w:t>
      </w:r>
      <w:r>
        <w:t>_init</w:t>
      </w:r>
      <w:proofErr w:type="spellEnd"/>
      <w:r>
        <w:rPr>
          <w:rFonts w:hint="eastAsia"/>
        </w:rPr>
        <w:t>先在总线上扫描</w:t>
      </w:r>
      <w:r w:rsidR="00604E6B">
        <w:rPr>
          <w:rFonts w:hint="eastAsia"/>
        </w:rPr>
        <w:t>所有</w:t>
      </w:r>
      <w:r>
        <w:rPr>
          <w:rFonts w:hint="eastAsia"/>
        </w:rPr>
        <w:t>USB设备，一个设备对应一个结构体</w:t>
      </w:r>
      <w:proofErr w:type="spellStart"/>
      <w:r w:rsidRPr="00450807">
        <w:rPr>
          <w:rFonts w:hint="eastAsia"/>
          <w:color w:val="FF0000"/>
        </w:rPr>
        <w:t>usb</w:t>
      </w:r>
      <w:r w:rsidRPr="00450807">
        <w:rPr>
          <w:color w:val="FF0000"/>
        </w:rPr>
        <w:t>_device</w:t>
      </w:r>
      <w:proofErr w:type="spellEnd"/>
      <w:r>
        <w:rPr>
          <w:rFonts w:hint="eastAsia"/>
        </w:rPr>
        <w:t>，并将其填入</w:t>
      </w:r>
      <w:bookmarkStart w:id="0" w:name="_Hlk98684962"/>
      <w:r>
        <w:rPr>
          <w:rFonts w:hint="eastAsia"/>
        </w:rPr>
        <w:t>结构体数组</w:t>
      </w:r>
      <w:proofErr w:type="spellStart"/>
      <w:r w:rsidRPr="00450807">
        <w:rPr>
          <w:rFonts w:hint="eastAsia"/>
          <w:color w:val="FF0000"/>
        </w:rPr>
        <w:t>usb</w:t>
      </w:r>
      <w:r w:rsidRPr="00450807">
        <w:rPr>
          <w:color w:val="FF0000"/>
        </w:rPr>
        <w:t>_dev</w:t>
      </w:r>
      <w:proofErr w:type="spellEnd"/>
      <w:r w:rsidRPr="00450807">
        <w:rPr>
          <w:rFonts w:hint="eastAsia"/>
          <w:color w:val="FF0000"/>
        </w:rPr>
        <w:t>[</w:t>
      </w:r>
      <w:r w:rsidRPr="00450807">
        <w:rPr>
          <w:color w:val="FF0000"/>
        </w:rPr>
        <w:t xml:space="preserve"> ]</w:t>
      </w:r>
      <w:bookmarkEnd w:id="0"/>
      <w:r>
        <w:rPr>
          <w:rFonts w:hint="eastAsia"/>
        </w:rPr>
        <w:t>之中。</w:t>
      </w:r>
    </w:p>
    <w:p w:rsidR="00450807" w:rsidRDefault="00604E6B" w:rsidP="00450807">
      <w:pPr>
        <w:ind w:firstLine="420"/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usb</w:t>
      </w:r>
      <w:r>
        <w:t>_stor_scan</w:t>
      </w:r>
      <w:proofErr w:type="spellEnd"/>
      <w:r>
        <w:rPr>
          <w:rFonts w:hint="eastAsia"/>
        </w:rPr>
        <w:t>遍历</w:t>
      </w:r>
      <w:r>
        <w:rPr>
          <w:rFonts w:hint="eastAsia"/>
        </w:rPr>
        <w:t>结构体数组</w:t>
      </w:r>
      <w:proofErr w:type="spellStart"/>
      <w:r w:rsidRPr="00604E6B">
        <w:rPr>
          <w:rFonts w:hint="eastAsia"/>
        </w:rPr>
        <w:t>usb</w:t>
      </w:r>
      <w:r w:rsidRPr="00604E6B">
        <w:t>_dev</w:t>
      </w:r>
      <w:proofErr w:type="spellEnd"/>
      <w:r w:rsidRPr="00604E6B">
        <w:rPr>
          <w:rFonts w:hint="eastAsia"/>
        </w:rPr>
        <w:t>[</w:t>
      </w:r>
      <w:r w:rsidRPr="00604E6B">
        <w:t xml:space="preserve"> ]</w:t>
      </w:r>
      <w:r>
        <w:rPr>
          <w:rFonts w:hint="eastAsia"/>
        </w:rPr>
        <w:t>之中的设备，先判断该设备是不是存储器设备，如果是的话就创建USB设备数据结构体</w:t>
      </w:r>
      <w:proofErr w:type="spellStart"/>
      <w:r w:rsidRPr="00604E6B">
        <w:rPr>
          <w:rFonts w:hint="eastAsia"/>
          <w:color w:val="FF0000"/>
        </w:rPr>
        <w:t>us</w:t>
      </w:r>
      <w:r w:rsidRPr="00604E6B">
        <w:rPr>
          <w:color w:val="FF0000"/>
        </w:rPr>
        <w:t>_data</w:t>
      </w:r>
      <w:proofErr w:type="spellEnd"/>
      <w:r>
        <w:rPr>
          <w:rFonts w:hint="eastAsia"/>
        </w:rPr>
        <w:t>并将其填入结构体数组</w:t>
      </w:r>
      <w:proofErr w:type="spellStart"/>
      <w:r w:rsidRPr="00604E6B">
        <w:rPr>
          <w:rFonts w:hint="eastAsia"/>
          <w:color w:val="FF0000"/>
        </w:rPr>
        <w:t>usb</w:t>
      </w:r>
      <w:r w:rsidRPr="00604E6B">
        <w:rPr>
          <w:color w:val="FF0000"/>
        </w:rPr>
        <w:t>_stor</w:t>
      </w:r>
      <w:proofErr w:type="spellEnd"/>
      <w:r w:rsidRPr="00604E6B">
        <w:rPr>
          <w:rFonts w:hint="eastAsia"/>
          <w:color w:val="FF0000"/>
        </w:rPr>
        <w:t>[</w:t>
      </w:r>
      <w:r w:rsidRPr="00604E6B">
        <w:rPr>
          <w:color w:val="FF0000"/>
        </w:rPr>
        <w:t xml:space="preserve"> ]</w:t>
      </w:r>
      <w:r>
        <w:rPr>
          <w:rFonts w:hint="eastAsia"/>
        </w:rPr>
        <w:t>之中</w:t>
      </w:r>
      <w:r w:rsidR="00393F2E">
        <w:rPr>
          <w:rFonts w:hint="eastAsia"/>
        </w:rPr>
        <w:t>，</w:t>
      </w:r>
      <w:r w:rsidR="00393F2E" w:rsidRPr="00393F2E">
        <w:rPr>
          <w:rFonts w:hint="eastAsia"/>
          <w:b/>
        </w:rPr>
        <w:t>该结构体中还包含已经封装的传输程序与重置程序</w:t>
      </w:r>
      <w:r>
        <w:rPr>
          <w:rFonts w:hint="eastAsia"/>
        </w:rPr>
        <w:t>。</w:t>
      </w:r>
    </w:p>
    <w:p w:rsidR="00604E6B" w:rsidRDefault="00604E6B" w:rsidP="00450807">
      <w:pPr>
        <w:ind w:firstLine="420"/>
      </w:pPr>
      <w:r>
        <w:rPr>
          <w:rFonts w:hint="eastAsia"/>
        </w:rPr>
        <w:t>（3）</w:t>
      </w:r>
      <w:proofErr w:type="spellStart"/>
      <w:r>
        <w:rPr>
          <w:rFonts w:hint="eastAsia"/>
        </w:rPr>
        <w:t>usb</w:t>
      </w:r>
      <w:r>
        <w:t>_stor_scan</w:t>
      </w:r>
      <w:proofErr w:type="spellEnd"/>
      <w:r>
        <w:rPr>
          <w:rFonts w:hint="eastAsia"/>
        </w:rPr>
        <w:t>获取设备最大逻辑单元号</w:t>
      </w:r>
      <w:proofErr w:type="spellStart"/>
      <w:r>
        <w:rPr>
          <w:rFonts w:hint="eastAsia"/>
        </w:rPr>
        <w:t>max_</w:t>
      </w:r>
      <w:r>
        <w:t>lun</w:t>
      </w:r>
      <w:proofErr w:type="spellEnd"/>
      <w:r>
        <w:rPr>
          <w:rFonts w:hint="eastAsia"/>
        </w:rPr>
        <w:t>，然后迭代其</w:t>
      </w:r>
      <w:proofErr w:type="spellStart"/>
      <w:r>
        <w:rPr>
          <w:rFonts w:hint="eastAsia"/>
        </w:rPr>
        <w:t>lun</w:t>
      </w:r>
      <w:proofErr w:type="spellEnd"/>
      <w:r>
        <w:rPr>
          <w:rFonts w:hint="eastAsia"/>
        </w:rPr>
        <w:t>将上述</w:t>
      </w:r>
      <w:proofErr w:type="spellStart"/>
      <w:r>
        <w:rPr>
          <w:rFonts w:hint="eastAsia"/>
        </w:rPr>
        <w:t>us</w:t>
      </w:r>
      <w:r>
        <w:t>_data</w:t>
      </w:r>
      <w:proofErr w:type="spellEnd"/>
      <w:r>
        <w:rPr>
          <w:rFonts w:hint="eastAsia"/>
        </w:rPr>
        <w:t>中的数据写入块存储器设备描述符结构体</w:t>
      </w:r>
      <w:proofErr w:type="spellStart"/>
      <w:r w:rsidRPr="00604E6B">
        <w:rPr>
          <w:rFonts w:hint="eastAsia"/>
          <w:color w:val="FF0000"/>
        </w:rPr>
        <w:t>blk</w:t>
      </w:r>
      <w:r w:rsidRPr="00604E6B">
        <w:rPr>
          <w:color w:val="FF0000"/>
        </w:rPr>
        <w:t>_desc</w:t>
      </w:r>
      <w:proofErr w:type="spellEnd"/>
      <w:r>
        <w:rPr>
          <w:rFonts w:hint="eastAsia"/>
        </w:rPr>
        <w:t>，并将其填入结构体数组</w:t>
      </w:r>
      <w:proofErr w:type="spellStart"/>
      <w:r w:rsidRPr="00604E6B">
        <w:rPr>
          <w:rFonts w:hint="eastAsia"/>
          <w:color w:val="FF0000"/>
        </w:rPr>
        <w:t>usb</w:t>
      </w:r>
      <w:r w:rsidRPr="00604E6B">
        <w:rPr>
          <w:color w:val="FF0000"/>
        </w:rPr>
        <w:t>_dev_desc</w:t>
      </w:r>
      <w:proofErr w:type="spellEnd"/>
      <w:r w:rsidRPr="00604E6B">
        <w:rPr>
          <w:color w:val="FF0000"/>
        </w:rPr>
        <w:t>[ ]</w:t>
      </w:r>
      <w:r>
        <w:rPr>
          <w:rFonts w:hint="eastAsia"/>
        </w:rPr>
        <w:t>之中，</w:t>
      </w:r>
      <w:r w:rsidRPr="00393F2E">
        <w:rPr>
          <w:rFonts w:hint="eastAsia"/>
          <w:b/>
        </w:rPr>
        <w:t>该结构体中还包含已经封装的对存储器设备的读写操作</w:t>
      </w:r>
      <w:r>
        <w:rPr>
          <w:rFonts w:hint="eastAsia"/>
        </w:rPr>
        <w:t>。</w:t>
      </w:r>
    </w:p>
    <w:p w:rsidR="00393F2E" w:rsidRPr="00450807" w:rsidRDefault="00393F2E" w:rsidP="00450807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proofErr w:type="spellStart"/>
      <w:r w:rsidRPr="00393F2E">
        <w:t>get_usb_msc_blk_dev</w:t>
      </w:r>
      <w:proofErr w:type="spellEnd"/>
      <w:r w:rsidRPr="00450807">
        <w:rPr>
          <w:rFonts w:hint="eastAsia"/>
        </w:rPr>
        <w:t>根据编号</w:t>
      </w:r>
      <w:proofErr w:type="spellStart"/>
      <w:r w:rsidRPr="00450807">
        <w:t>cur_msc</w:t>
      </w:r>
      <w:proofErr w:type="spellEnd"/>
      <w:r w:rsidRPr="00450807">
        <w:t>在</w:t>
      </w:r>
      <w:r>
        <w:rPr>
          <w:rFonts w:hint="eastAsia"/>
        </w:rPr>
        <w:t>结构体数组</w:t>
      </w:r>
      <w:proofErr w:type="spellStart"/>
      <w:r w:rsidRPr="00450807">
        <w:t>usb_dev_desc</w:t>
      </w:r>
      <w:proofErr w:type="spellEnd"/>
      <w:r>
        <w:t>[ ]</w:t>
      </w:r>
      <w:r>
        <w:rPr>
          <w:rFonts w:hint="eastAsia"/>
        </w:rPr>
        <w:t>中</w:t>
      </w:r>
      <w:r w:rsidRPr="00450807">
        <w:t>找到相应的大容量存储器设备描述符</w:t>
      </w:r>
      <w:r>
        <w:rPr>
          <w:rFonts w:hint="eastAsia"/>
        </w:rPr>
        <w:t>，以便后续操作。</w:t>
      </w:r>
      <w:bookmarkStart w:id="1" w:name="_GoBack"/>
      <w:bookmarkEnd w:id="1"/>
    </w:p>
    <w:sectPr w:rsidR="00393F2E" w:rsidRPr="00450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F6"/>
    <w:rsid w:val="000067EA"/>
    <w:rsid w:val="00033294"/>
    <w:rsid w:val="000D6D3C"/>
    <w:rsid w:val="00165F38"/>
    <w:rsid w:val="00246FD4"/>
    <w:rsid w:val="002A4E61"/>
    <w:rsid w:val="002C2940"/>
    <w:rsid w:val="002D4F29"/>
    <w:rsid w:val="003205A9"/>
    <w:rsid w:val="00393F2E"/>
    <w:rsid w:val="00394163"/>
    <w:rsid w:val="00450807"/>
    <w:rsid w:val="004B632C"/>
    <w:rsid w:val="004D061F"/>
    <w:rsid w:val="00504F0D"/>
    <w:rsid w:val="00604E6B"/>
    <w:rsid w:val="00691DF6"/>
    <w:rsid w:val="007204BA"/>
    <w:rsid w:val="00822079"/>
    <w:rsid w:val="00841AEB"/>
    <w:rsid w:val="0096594C"/>
    <w:rsid w:val="009C13B0"/>
    <w:rsid w:val="009E2796"/>
    <w:rsid w:val="00A136C3"/>
    <w:rsid w:val="00A8294B"/>
    <w:rsid w:val="00AE2312"/>
    <w:rsid w:val="00B92682"/>
    <w:rsid w:val="00BE5B94"/>
    <w:rsid w:val="00C372F9"/>
    <w:rsid w:val="00C62567"/>
    <w:rsid w:val="00C92CB5"/>
    <w:rsid w:val="00CD3BE3"/>
    <w:rsid w:val="00D03ECF"/>
    <w:rsid w:val="00DA1F60"/>
    <w:rsid w:val="00DF363E"/>
    <w:rsid w:val="00E73FF7"/>
    <w:rsid w:val="00E85A5F"/>
    <w:rsid w:val="00E932E3"/>
    <w:rsid w:val="00ED1C9F"/>
    <w:rsid w:val="00F12E23"/>
    <w:rsid w:val="00F5543D"/>
    <w:rsid w:val="00FC558B"/>
    <w:rsid w:val="00FF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F0A6"/>
  <w15:chartTrackingRefBased/>
  <w15:docId w15:val="{8C5B2060-2B6E-4DF7-A190-D8BD160E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D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1DF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D1C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11C3F-C63B-4F4B-8F16-EBAF93795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2022-03-19T11:37:00Z</dcterms:created>
  <dcterms:modified xsi:type="dcterms:W3CDTF">2022-03-20T08:18:00Z</dcterms:modified>
</cp:coreProperties>
</file>