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E84" w:rsidRDefault="007218D9" w:rsidP="00C9420D">
      <w:pPr>
        <w:pStyle w:val="1"/>
        <w:jc w:val="center"/>
      </w:pPr>
      <w:r>
        <w:rPr>
          <w:rFonts w:hint="eastAsia"/>
        </w:rPr>
        <w:t>IIC</w:t>
      </w:r>
      <w:r w:rsidR="00C9420D">
        <w:rPr>
          <w:rFonts w:hint="eastAsia"/>
        </w:rPr>
        <w:t>通信协议1</w:t>
      </w:r>
      <w:r w:rsidR="00C63C88">
        <w:rPr>
          <w:rFonts w:hint="eastAsia"/>
        </w:rPr>
        <w:t>（字节）</w:t>
      </w:r>
    </w:p>
    <w:p w:rsidR="007218D9" w:rsidRDefault="007218D9" w:rsidP="007218D9">
      <w:r>
        <w:rPr>
          <w:rFonts w:hint="eastAsia"/>
        </w:rPr>
        <w:t>（</w:t>
      </w:r>
      <w:r>
        <w:t>1）概述</w:t>
      </w:r>
    </w:p>
    <w:p w:rsidR="007218D9" w:rsidRDefault="007218D9" w:rsidP="007218D9"/>
    <w:p w:rsidR="007218D9" w:rsidRDefault="007218D9" w:rsidP="007218D9">
      <w:pPr>
        <w:ind w:firstLine="420"/>
      </w:pPr>
      <w:r>
        <w:t>I2C(Inter-Integrated Circuit BUS) 集成电路总线，该总线由NXP（原PHILIPS）公司设计，多用于主控制器和从器件间的主从通信，在小数据量场合使用，传输距离短，任意时刻只能有一个主机等特性。</w:t>
      </w:r>
    </w:p>
    <w:p w:rsidR="007218D9" w:rsidRDefault="007218D9" w:rsidP="007218D9">
      <w:pPr>
        <w:ind w:firstLine="420"/>
      </w:pPr>
      <w:r>
        <w:rPr>
          <w:rFonts w:hint="eastAsia"/>
        </w:rPr>
        <w:t>经常ＩＩＣ和ＳＰＩ接口被认为指定是一种硬件设备，但其实这样的说法是不尽准确的，严格的说</w:t>
      </w:r>
      <w:r w:rsidRPr="007218D9">
        <w:rPr>
          <w:rFonts w:hint="eastAsia"/>
          <w:b/>
          <w:color w:val="FF0000"/>
        </w:rPr>
        <w:t>他们都是人们所定义的软硬结合体</w:t>
      </w:r>
      <w:r>
        <w:rPr>
          <w:rFonts w:hint="eastAsia"/>
        </w:rPr>
        <w:t>，分为</w:t>
      </w:r>
      <w:r w:rsidRPr="007218D9">
        <w:rPr>
          <w:rFonts w:hint="eastAsia"/>
          <w:b/>
          <w:color w:val="FF0000"/>
        </w:rPr>
        <w:t>物理层</w:t>
      </w:r>
      <w:r>
        <w:rPr>
          <w:rFonts w:hint="eastAsia"/>
        </w:rPr>
        <w:t>（四线结构）和</w:t>
      </w:r>
      <w:r w:rsidRPr="007218D9">
        <w:rPr>
          <w:rFonts w:hint="eastAsia"/>
          <w:b/>
          <w:color w:val="FF0000"/>
        </w:rPr>
        <w:t>协议层</w:t>
      </w:r>
      <w:r>
        <w:rPr>
          <w:rFonts w:hint="eastAsia"/>
        </w:rPr>
        <w:t>（主机，从机，时钟极性，时钟相位）。</w:t>
      </w:r>
    </w:p>
    <w:p w:rsidR="007218D9" w:rsidRDefault="007218D9" w:rsidP="007218D9">
      <w:pPr>
        <w:ind w:firstLine="420"/>
      </w:pPr>
      <w:r>
        <w:rPr>
          <w:rFonts w:hint="eastAsia"/>
        </w:rPr>
        <w:t>ＩＩＣ，ＳＰＩ的区别不仅在与物理层，ＩＩＣ比ＳＰＩ有着一套更为复杂的协议层定义。下面来分别说明一下ＩＩＣ的物理层和协议层。</w:t>
      </w:r>
    </w:p>
    <w:p w:rsidR="007218D9" w:rsidRDefault="007218D9" w:rsidP="007218D9"/>
    <w:p w:rsidR="007218D9" w:rsidRDefault="007218D9" w:rsidP="007218D9">
      <w:r>
        <w:rPr>
          <w:rFonts w:hint="eastAsia"/>
        </w:rPr>
        <w:t>（２）ＩＩＣ的物理层</w:t>
      </w:r>
    </w:p>
    <w:p w:rsidR="007218D9" w:rsidRDefault="007218D9" w:rsidP="007218D9"/>
    <w:p w:rsidR="007218D9" w:rsidRDefault="007218D9" w:rsidP="007218D9">
      <w:pPr>
        <w:ind w:firstLine="420"/>
      </w:pPr>
      <w:r>
        <w:t>a．只要求</w:t>
      </w:r>
      <w:r w:rsidRPr="007218D9">
        <w:rPr>
          <w:b/>
          <w:color w:val="FF0000"/>
        </w:rPr>
        <w:t>两条总线线路</w:t>
      </w:r>
      <w:r>
        <w:t>，一条是串行数据线ＳＤＡ，一条是串行时钟线ＳＣＬ。（IIC是半双工，而不是全双工）。</w:t>
      </w:r>
    </w:p>
    <w:p w:rsidR="007218D9" w:rsidRDefault="007218D9" w:rsidP="007218D9">
      <w:pPr>
        <w:ind w:firstLine="420"/>
      </w:pPr>
      <w:r>
        <w:t>b.每个连接到总线的器件都可以通过</w:t>
      </w:r>
      <w:r w:rsidRPr="007218D9">
        <w:rPr>
          <w:b/>
          <w:color w:val="FF0000"/>
        </w:rPr>
        <w:t>唯一的地址</w:t>
      </w:r>
      <w:r>
        <w:t>和其它器件通信，</w:t>
      </w:r>
      <w:r w:rsidRPr="007218D9">
        <w:rPr>
          <w:color w:val="FF0000"/>
        </w:rPr>
        <w:t>主机/从机角色和地址可配置</w:t>
      </w:r>
      <w:r>
        <w:t>，主机可以作为主机发送器和主机接收器。</w:t>
      </w:r>
    </w:p>
    <w:p w:rsidR="007218D9" w:rsidRDefault="007218D9" w:rsidP="007218D9">
      <w:pPr>
        <w:ind w:firstLine="420"/>
      </w:pPr>
      <w:proofErr w:type="spellStart"/>
      <w:r>
        <w:t>c.IIC</w:t>
      </w:r>
      <w:proofErr w:type="spellEnd"/>
      <w:r>
        <w:t>是真正的</w:t>
      </w:r>
      <w:r w:rsidRPr="007218D9">
        <w:rPr>
          <w:b/>
          <w:color w:val="FF0000"/>
        </w:rPr>
        <w:t>多主机总线</w:t>
      </w:r>
      <w:r>
        <w:t>，（而这个SPI在每次通信前都需要把主机定死，而IIC可以在通讯过程中，改变主机），如果两个或更多的主机同时请求总线，可以通过冲突检测和仲裁防止总线数据被破坏。</w:t>
      </w:r>
    </w:p>
    <w:p w:rsidR="007218D9" w:rsidRDefault="007218D9" w:rsidP="007218D9">
      <w:pPr>
        <w:ind w:firstLine="420"/>
      </w:pPr>
      <w:r>
        <w:t>d.传输速率在标准模式下可以达到100kb/s,快速模式下可以达到400kb/s。</w:t>
      </w:r>
    </w:p>
    <w:p w:rsidR="007218D9" w:rsidRDefault="007218D9" w:rsidP="007218D9">
      <w:pPr>
        <w:ind w:firstLine="420"/>
      </w:pPr>
      <w:r>
        <w:t>e.连接到总线的IC数量只是受到总线的最大负载电容400pf限制。</w:t>
      </w:r>
    </w:p>
    <w:p w:rsidR="007218D9" w:rsidRPr="007218D9" w:rsidRDefault="007218D9" w:rsidP="007218D9">
      <w:r>
        <w:rPr>
          <w:rFonts w:hint="eastAsia"/>
        </w:rPr>
        <w:t>一个典型的</w:t>
      </w:r>
      <w:r>
        <w:t>IIC接口如下图所示</w:t>
      </w:r>
    </w:p>
    <w:p w:rsidR="007218D9" w:rsidRDefault="007218D9" w:rsidP="007218D9">
      <w:r>
        <w:rPr>
          <w:noProof/>
        </w:rPr>
        <w:drawing>
          <wp:inline distT="0" distB="0" distL="0" distR="0">
            <wp:extent cx="5274310" cy="2498307"/>
            <wp:effectExtent l="0" t="0" r="2540" b="0"/>
            <wp:docPr id="1" name="图片 1" descr="https://img-blog.csdn.net/20150907155756551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0907155756551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8D9" w:rsidRDefault="007218D9" w:rsidP="007218D9"/>
    <w:p w:rsidR="007218D9" w:rsidRDefault="007218D9" w:rsidP="007218D9">
      <w:r>
        <w:rPr>
          <w:rFonts w:hint="eastAsia"/>
        </w:rPr>
        <w:t>（</w:t>
      </w:r>
      <w:r>
        <w:t>3）IIC的协议层</w:t>
      </w:r>
    </w:p>
    <w:p w:rsidR="007218D9" w:rsidRDefault="007218D9" w:rsidP="007218D9"/>
    <w:p w:rsidR="007218D9" w:rsidRDefault="007218D9" w:rsidP="007218D9">
      <w:pPr>
        <w:ind w:firstLine="420"/>
      </w:pPr>
      <w:r>
        <w:t>IIC的协议层才是掌握IIC的关键。现在简单概括如下：</w:t>
      </w:r>
    </w:p>
    <w:p w:rsidR="007218D9" w:rsidRDefault="007218D9" w:rsidP="007218D9">
      <w:pPr>
        <w:ind w:firstLine="420"/>
      </w:pPr>
      <w:r>
        <w:lastRenderedPageBreak/>
        <w:t>a.数据的有效性</w:t>
      </w:r>
      <w:r>
        <w:rPr>
          <w:rFonts w:hint="eastAsia"/>
        </w:rPr>
        <w:t>：在</w:t>
      </w:r>
      <w:r w:rsidRPr="003F5924">
        <w:rPr>
          <w:rFonts w:hint="eastAsia"/>
          <w:b/>
          <w:color w:val="FF0000"/>
        </w:rPr>
        <w:t>时钟</w:t>
      </w:r>
      <w:r>
        <w:rPr>
          <w:rFonts w:hint="eastAsia"/>
        </w:rPr>
        <w:t>的</w:t>
      </w:r>
      <w:r w:rsidRPr="003F5924">
        <w:rPr>
          <w:rFonts w:hint="eastAsia"/>
          <w:b/>
          <w:color w:val="FF0000"/>
        </w:rPr>
        <w:t>高电平</w:t>
      </w:r>
      <w:r>
        <w:rPr>
          <w:rFonts w:hint="eastAsia"/>
        </w:rPr>
        <w:t>周期内，</w:t>
      </w:r>
      <w:r w:rsidRPr="003F5924">
        <w:rPr>
          <w:b/>
          <w:color w:val="FF0000"/>
        </w:rPr>
        <w:t>SDA</w:t>
      </w:r>
      <w:r>
        <w:t>线上的数据必须保持</w:t>
      </w:r>
      <w:r w:rsidRPr="003F5924">
        <w:rPr>
          <w:b/>
          <w:color w:val="FF0000"/>
        </w:rPr>
        <w:t>稳定</w:t>
      </w:r>
      <w:r>
        <w:t>，数据线仅可以在</w:t>
      </w:r>
      <w:r w:rsidRPr="003F5924">
        <w:rPr>
          <w:b/>
          <w:color w:val="FF0000"/>
        </w:rPr>
        <w:t>时钟SCL为低电平时改变</w:t>
      </w:r>
      <w:r>
        <w:t>。</w:t>
      </w:r>
      <w:r>
        <w:rPr>
          <w:rFonts w:hint="eastAsia"/>
        </w:rPr>
        <w:t>如图</w:t>
      </w:r>
      <w:r>
        <w:t>所示</w:t>
      </w:r>
    </w:p>
    <w:p w:rsidR="007218D9" w:rsidRDefault="007218D9" w:rsidP="007218D9">
      <w:r>
        <w:rPr>
          <w:noProof/>
        </w:rPr>
        <w:drawing>
          <wp:inline distT="0" distB="0" distL="0" distR="0">
            <wp:extent cx="5274310" cy="1798257"/>
            <wp:effectExtent l="0" t="0" r="2540" b="0"/>
            <wp:docPr id="2" name="图片 2" descr="https://img-blog.csdn.net/2015090716044279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5090716044279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8D9" w:rsidRDefault="007218D9" w:rsidP="007218D9"/>
    <w:p w:rsidR="007218D9" w:rsidRDefault="007218D9" w:rsidP="007218D9">
      <w:r>
        <w:t>b.起始和结束条件</w:t>
      </w:r>
    </w:p>
    <w:p w:rsidR="007218D9" w:rsidRDefault="007218D9" w:rsidP="007218D9"/>
    <w:p w:rsidR="003F5924" w:rsidRDefault="007218D9" w:rsidP="007218D9">
      <w:pPr>
        <w:ind w:firstLine="420"/>
      </w:pPr>
      <w:r>
        <w:rPr>
          <w:rFonts w:hint="eastAsia"/>
        </w:rPr>
        <w:t>起始条件：当</w:t>
      </w:r>
      <w:r w:rsidRPr="003F5924">
        <w:rPr>
          <w:b/>
          <w:color w:val="FF0000"/>
        </w:rPr>
        <w:t>SCL为高电平</w:t>
      </w:r>
      <w:r>
        <w:t>的时候，</w:t>
      </w:r>
      <w:r w:rsidRPr="003F5924">
        <w:rPr>
          <w:b/>
          <w:color w:val="FF0000"/>
        </w:rPr>
        <w:t>SDA</w:t>
      </w:r>
      <w:r>
        <w:t>线上由高到低的跳变</w:t>
      </w:r>
      <w:r w:rsidR="003F5924" w:rsidRPr="003F5924">
        <w:rPr>
          <w:rFonts w:hint="eastAsia"/>
          <w:b/>
          <w:color w:val="FF0000"/>
        </w:rPr>
        <w:t>（下降沿）</w:t>
      </w:r>
      <w:r>
        <w:t>被定义为起始条件</w:t>
      </w:r>
      <w:r w:rsidR="003F5924">
        <w:rPr>
          <w:rFonts w:hint="eastAsia"/>
        </w:rPr>
        <w:t>。</w:t>
      </w:r>
    </w:p>
    <w:p w:rsidR="003F5924" w:rsidRDefault="007218D9" w:rsidP="007218D9">
      <w:pPr>
        <w:ind w:firstLine="420"/>
      </w:pPr>
      <w:r>
        <w:t>结束条件：当</w:t>
      </w:r>
      <w:r w:rsidRPr="003F5924">
        <w:rPr>
          <w:b/>
          <w:color w:val="FF0000"/>
        </w:rPr>
        <w:t>SCL为高电平</w:t>
      </w:r>
      <w:r>
        <w:t>的时候，</w:t>
      </w:r>
      <w:r w:rsidRPr="003F5924">
        <w:rPr>
          <w:b/>
          <w:color w:val="FF0000"/>
        </w:rPr>
        <w:t>SDA</w:t>
      </w:r>
      <w:r>
        <w:t>线上由低到高的跳变</w:t>
      </w:r>
      <w:r w:rsidR="003F5924" w:rsidRPr="003F5924">
        <w:rPr>
          <w:rFonts w:hint="eastAsia"/>
          <w:b/>
          <w:color w:val="FF0000"/>
        </w:rPr>
        <w:t>（上升沿）</w:t>
      </w:r>
      <w:r>
        <w:t>被定义为停止条件</w:t>
      </w:r>
      <w:r w:rsidR="003F5924">
        <w:rPr>
          <w:rFonts w:hint="eastAsia"/>
        </w:rPr>
        <w:t>。</w:t>
      </w:r>
    </w:p>
    <w:p w:rsidR="007218D9" w:rsidRDefault="007218D9" w:rsidP="007218D9">
      <w:pPr>
        <w:ind w:firstLine="420"/>
      </w:pPr>
      <w:r w:rsidRPr="003F5924">
        <w:rPr>
          <w:u w:val="single"/>
        </w:rPr>
        <w:t>要注意起始和终止信号都是由主机发出的</w:t>
      </w:r>
      <w:r>
        <w:t>，连接到I2C总线上的器件，若具有I2C总线的硬件接口，则很容易检测到起始和终止信号。</w:t>
      </w:r>
      <w:r w:rsidRPr="003F5924">
        <w:rPr>
          <w:u w:val="single"/>
        </w:rPr>
        <w:t>总线在起始条件之后，视为忙状态，在停止条件之后被视为空闲状态</w:t>
      </w:r>
      <w:r>
        <w:t>，对起始条件和结束条件的描述如下图所示。</w:t>
      </w:r>
    </w:p>
    <w:p w:rsidR="007218D9" w:rsidRPr="007218D9" w:rsidRDefault="007218D9" w:rsidP="007218D9">
      <w:r>
        <w:rPr>
          <w:noProof/>
        </w:rPr>
        <w:drawing>
          <wp:inline distT="0" distB="0" distL="0" distR="0">
            <wp:extent cx="5274310" cy="1651743"/>
            <wp:effectExtent l="0" t="0" r="2540" b="5715"/>
            <wp:docPr id="3" name="图片 3" descr="https://img-blog.csdn.net/2015090716122655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5090716122655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1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8D9" w:rsidRDefault="007218D9" w:rsidP="007218D9"/>
    <w:p w:rsidR="007218D9" w:rsidRDefault="007218D9" w:rsidP="007218D9">
      <w:r>
        <w:t>c.应答</w:t>
      </w:r>
    </w:p>
    <w:p w:rsidR="007218D9" w:rsidRDefault="007218D9" w:rsidP="007218D9"/>
    <w:p w:rsidR="007218D9" w:rsidRDefault="007218D9" w:rsidP="007218D9">
      <w:pPr>
        <w:ind w:firstLine="420"/>
      </w:pPr>
      <w:r w:rsidRPr="003F5924">
        <w:rPr>
          <w:rFonts w:hint="eastAsia"/>
          <w:b/>
          <w:color w:val="FF0000"/>
        </w:rPr>
        <w:t>每当主机向从机发送完一个字节的数据</w:t>
      </w:r>
      <w:r w:rsidR="003F5924" w:rsidRPr="003F5924">
        <w:rPr>
          <w:rFonts w:hint="eastAsia"/>
          <w:b/>
          <w:color w:val="FF0000"/>
        </w:rPr>
        <w:t>（8位）</w:t>
      </w:r>
      <w:r>
        <w:rPr>
          <w:rFonts w:hint="eastAsia"/>
        </w:rPr>
        <w:t>，主机总是需要等</w:t>
      </w:r>
      <w:proofErr w:type="gramStart"/>
      <w:r>
        <w:rPr>
          <w:rFonts w:hint="eastAsia"/>
        </w:rPr>
        <w:t>待从</w:t>
      </w:r>
      <w:proofErr w:type="gramEnd"/>
      <w:r>
        <w:rPr>
          <w:rFonts w:hint="eastAsia"/>
        </w:rPr>
        <w:t>机给出</w:t>
      </w:r>
      <w:r w:rsidRPr="003F5924">
        <w:rPr>
          <w:rFonts w:hint="eastAsia"/>
          <w:b/>
        </w:rPr>
        <w:t>一个应答信号</w:t>
      </w:r>
      <w:r>
        <w:rPr>
          <w:rFonts w:hint="eastAsia"/>
        </w:rPr>
        <w:t>，以确认从机是否成功接收到了数据，</w:t>
      </w:r>
      <w:r w:rsidRPr="003F5924">
        <w:rPr>
          <w:rFonts w:hint="eastAsia"/>
          <w:b/>
        </w:rPr>
        <w:t>从机应答主机所需要的时钟仍是主机提供的</w:t>
      </w:r>
      <w:r>
        <w:rPr>
          <w:rFonts w:hint="eastAsia"/>
        </w:rPr>
        <w:t>，应答出现在每一次主机完成</w:t>
      </w:r>
      <w:r>
        <w:t>8个数据位传输后紧跟着的时钟周期，</w:t>
      </w:r>
      <w:r w:rsidRPr="003F5924">
        <w:rPr>
          <w:b/>
          <w:color w:val="FF0000"/>
        </w:rPr>
        <w:t>低电平0表示应答，1表示非应答</w:t>
      </w:r>
      <w:r>
        <w:t>，如图所示。</w:t>
      </w:r>
    </w:p>
    <w:p w:rsidR="007218D9" w:rsidRDefault="007218D9" w:rsidP="007218D9">
      <w:r>
        <w:rPr>
          <w:noProof/>
        </w:rPr>
        <w:lastRenderedPageBreak/>
        <w:drawing>
          <wp:inline distT="0" distB="0" distL="0" distR="0">
            <wp:extent cx="5274310" cy="1865362"/>
            <wp:effectExtent l="0" t="0" r="2540" b="1905"/>
            <wp:docPr id="4" name="图片 4" descr="https://img-blog.csdn.net/2015090716313970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5090716313970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8D9" w:rsidRDefault="007218D9" w:rsidP="007218D9"/>
    <w:p w:rsidR="007218D9" w:rsidRDefault="007218D9" w:rsidP="007218D9">
      <w:r>
        <w:t>d.数据帧格式</w:t>
      </w:r>
    </w:p>
    <w:p w:rsidR="007218D9" w:rsidRDefault="007218D9" w:rsidP="007218D9"/>
    <w:p w:rsidR="007218D9" w:rsidRDefault="007218D9" w:rsidP="007218D9">
      <w:pPr>
        <w:ind w:firstLine="420"/>
      </w:pPr>
      <w:r>
        <w:t>I2C总线上传送的</w:t>
      </w:r>
      <w:r w:rsidRPr="003F5924">
        <w:rPr>
          <w:b/>
          <w:color w:val="FF0000"/>
        </w:rPr>
        <w:t>数据信号是广义的</w:t>
      </w:r>
      <w:r>
        <w:t>，</w:t>
      </w:r>
      <w:r w:rsidRPr="003F5924">
        <w:rPr>
          <w:b/>
        </w:rPr>
        <w:t>既包括地址信号，又包括真正的数据信号</w:t>
      </w:r>
      <w:r>
        <w:t>。</w:t>
      </w:r>
    </w:p>
    <w:p w:rsidR="007218D9" w:rsidRDefault="007218D9" w:rsidP="007218D9">
      <w:r>
        <w:rPr>
          <w:rFonts w:hint="eastAsia"/>
        </w:rPr>
        <w:t>在起始信号后必须传送一个</w:t>
      </w:r>
      <w:r w:rsidRPr="003F5924">
        <w:rPr>
          <w:rFonts w:hint="eastAsia"/>
          <w:b/>
          <w:color w:val="FF0000"/>
        </w:rPr>
        <w:t>从机的地址</w:t>
      </w:r>
      <w:r w:rsidRPr="003F5924">
        <w:rPr>
          <w:rFonts w:hint="eastAsia"/>
          <w:b/>
        </w:rPr>
        <w:t>（</w:t>
      </w:r>
      <w:r w:rsidRPr="003F5924">
        <w:rPr>
          <w:b/>
        </w:rPr>
        <w:t>7位）</w:t>
      </w:r>
      <w:r>
        <w:t>，第8位是数据的</w:t>
      </w:r>
      <w:r w:rsidRPr="003F5924">
        <w:rPr>
          <w:b/>
          <w:color w:val="FF0000"/>
        </w:rPr>
        <w:t>传送方向位</w:t>
      </w:r>
      <w:r w:rsidRPr="003F5924">
        <w:rPr>
          <w:b/>
        </w:rPr>
        <w:t>（R/T）</w:t>
      </w:r>
      <w:r>
        <w:t>，用“0”表示主机发送数据（T），“1”表示主机接收数据（R）。{</w:t>
      </w:r>
      <w:proofErr w:type="gramStart"/>
      <w:r>
        <w:t>这里小</w:t>
      </w:r>
      <w:proofErr w:type="gramEnd"/>
      <w:r>
        <w:t>编在驱动MPU6050模块的时候，就犯过这样的错误，它写的MPU6050从机地址是0x68,因为发送从机地址的时候，要加一位读写方向位，因为刚开始应该是向这个MPU6050里写从机里某个寄存器的地址，所以应该是7位地址   0x68(1101000)+二进制位0=11010000）也就是0xD0,表示要向该IIC设备里写东西，然后再紧接着写入IIC设备里的寄存</w:t>
      </w:r>
      <w:r>
        <w:rPr>
          <w:rFonts w:hint="eastAsia"/>
        </w:rPr>
        <w:t>器地址，而我直接写入了</w:t>
      </w:r>
      <w:r>
        <w:t>0x68,导致出错}，每次数据传送总是由主机产生的终止信号结束。但是，若主机希望继续占用总线进行新的数据传送，则可以不产生终止信号，马上再次发出起始信号对另一从机进行寻址。</w:t>
      </w:r>
    </w:p>
    <w:p w:rsidR="007218D9" w:rsidRDefault="007218D9" w:rsidP="007218D9">
      <w:r>
        <w:rPr>
          <w:rFonts w:hint="eastAsia"/>
        </w:rPr>
        <w:t>在总线的一次数据传输过程中，可以有以下几种组合方式：</w:t>
      </w:r>
    </w:p>
    <w:p w:rsidR="007218D9" w:rsidRDefault="007218D9" w:rsidP="007218D9">
      <w:r>
        <w:t>[1] 主机向从机发送数据，</w:t>
      </w:r>
      <w:r w:rsidRPr="003F5924">
        <w:rPr>
          <w:b/>
          <w:color w:val="FF0000"/>
        </w:rPr>
        <w:t>数据传送方向在整个传送过程中不变</w:t>
      </w:r>
      <w:r>
        <w:t>：</w:t>
      </w:r>
    </w:p>
    <w:p w:rsidR="007218D9" w:rsidRDefault="007218D9" w:rsidP="007218D9">
      <w:r>
        <w:rPr>
          <w:noProof/>
        </w:rPr>
        <w:drawing>
          <wp:inline distT="0" distB="0" distL="0" distR="0">
            <wp:extent cx="5274310" cy="451782"/>
            <wp:effectExtent l="0" t="0" r="2540" b="5715"/>
            <wp:docPr id="5" name="图片 5" descr="https://img-blog.csdn.net/2015090815152058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5090815152058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8D9" w:rsidRDefault="007218D9" w:rsidP="007218D9">
      <w:r>
        <w:rPr>
          <w:rFonts w:hint="eastAsia"/>
        </w:rPr>
        <w:t>注：有阴影部分表示数据由主机向从机传送，无阴影部分则表示</w:t>
      </w:r>
      <w:r>
        <w:t xml:space="preserve"> 数据由从机向主机传送。</w:t>
      </w:r>
    </w:p>
    <w:p w:rsidR="007218D9" w:rsidRDefault="007218D9" w:rsidP="003F5924">
      <w:r>
        <w:t xml:space="preserve">A 表示应答(低电平)， A </w:t>
      </w:r>
      <w:proofErr w:type="gramStart"/>
      <w:r>
        <w:t>非表示</w:t>
      </w:r>
      <w:proofErr w:type="gramEnd"/>
      <w:r>
        <w:t>非应答（高电平）。 S 表示起始信号， P 表示终止信号。</w:t>
      </w:r>
    </w:p>
    <w:p w:rsidR="007218D9" w:rsidRDefault="007218D9" w:rsidP="007218D9">
      <w:r>
        <w:t>[2]主机在第一个字节后，</w:t>
      </w:r>
      <w:r w:rsidRPr="007908E4">
        <w:rPr>
          <w:b/>
          <w:color w:val="FF0000"/>
        </w:rPr>
        <w:t>立即从</w:t>
      </w:r>
      <w:proofErr w:type="gramStart"/>
      <w:r w:rsidRPr="007908E4">
        <w:rPr>
          <w:b/>
          <w:color w:val="FF0000"/>
        </w:rPr>
        <w:t>从</w:t>
      </w:r>
      <w:proofErr w:type="gramEnd"/>
      <w:r w:rsidRPr="007908E4">
        <w:rPr>
          <w:b/>
          <w:color w:val="FF0000"/>
        </w:rPr>
        <w:t>机读数据</w:t>
      </w:r>
      <w:r>
        <w:t>:</w:t>
      </w:r>
    </w:p>
    <w:p w:rsidR="007218D9" w:rsidRDefault="007218D9" w:rsidP="007218D9">
      <w:r>
        <w:rPr>
          <w:noProof/>
        </w:rPr>
        <w:drawing>
          <wp:inline distT="0" distB="0" distL="0" distR="0">
            <wp:extent cx="5274310" cy="428908"/>
            <wp:effectExtent l="0" t="0" r="2540" b="9525"/>
            <wp:docPr id="6" name="图片 6" descr="https://img-blog.csdn.net/2015090815171833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5090815171833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8D9" w:rsidRDefault="007218D9" w:rsidP="007218D9">
      <w:r>
        <w:t>[3]在传送过程中，当需要</w:t>
      </w:r>
      <w:r w:rsidRPr="007908E4">
        <w:rPr>
          <w:b/>
          <w:color w:val="FF0000"/>
        </w:rPr>
        <w:t>改变传送方向</w:t>
      </w:r>
      <w:r>
        <w:t>时，起始信号和从机地址都被重复产生一次，但两次</w:t>
      </w:r>
      <w:r w:rsidRPr="007908E4">
        <w:rPr>
          <w:b/>
          <w:color w:val="FF0000"/>
        </w:rPr>
        <w:t>读/</w:t>
      </w:r>
      <w:proofErr w:type="gramStart"/>
      <w:r w:rsidRPr="007908E4">
        <w:rPr>
          <w:b/>
          <w:color w:val="FF0000"/>
        </w:rPr>
        <w:t>写方向位</w:t>
      </w:r>
      <w:proofErr w:type="gramEnd"/>
      <w:r w:rsidRPr="007908E4">
        <w:rPr>
          <w:b/>
          <w:color w:val="FF0000"/>
        </w:rPr>
        <w:t>正好反相</w:t>
      </w:r>
      <w:r>
        <w:t>：</w:t>
      </w:r>
    </w:p>
    <w:p w:rsidR="007218D9" w:rsidRDefault="007218D9" w:rsidP="007218D9">
      <w:r>
        <w:rPr>
          <w:noProof/>
        </w:rPr>
        <w:drawing>
          <wp:inline distT="0" distB="0" distL="0" distR="0">
            <wp:extent cx="5274310" cy="482313"/>
            <wp:effectExtent l="0" t="0" r="2540" b="0"/>
            <wp:docPr id="7" name="图片 7" descr="https://img-blog.csdn.net/2015090815185542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5090815185542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8D9" w:rsidRDefault="007218D9" w:rsidP="007218D9">
      <w:r>
        <w:rPr>
          <w:rFonts w:hint="eastAsia"/>
        </w:rPr>
        <w:t>一般情况下，</w:t>
      </w:r>
      <w:r>
        <w:t>[3]是比较常见的，比如MPU6050模块，</w:t>
      </w:r>
    </w:p>
    <w:p w:rsidR="007218D9" w:rsidRDefault="007218D9" w:rsidP="007218D9">
      <w:r>
        <w:rPr>
          <w:rFonts w:hint="eastAsia"/>
        </w:rPr>
        <w:t>发送起始信号</w:t>
      </w:r>
    </w:p>
    <w:p w:rsidR="007218D9" w:rsidRDefault="007218D9" w:rsidP="007218D9">
      <w:r>
        <w:rPr>
          <w:rFonts w:hint="eastAsia"/>
        </w:rPr>
        <w:t>等</w:t>
      </w:r>
      <w:proofErr w:type="gramStart"/>
      <w:r>
        <w:rPr>
          <w:rFonts w:hint="eastAsia"/>
        </w:rPr>
        <w:t>待从</w:t>
      </w:r>
      <w:proofErr w:type="gramEnd"/>
      <w:r>
        <w:rPr>
          <w:rFonts w:hint="eastAsia"/>
        </w:rPr>
        <w:t>机应答</w:t>
      </w:r>
    </w:p>
    <w:p w:rsidR="007218D9" w:rsidRDefault="007218D9" w:rsidP="007218D9">
      <w:r>
        <w:rPr>
          <w:rFonts w:hint="eastAsia"/>
        </w:rPr>
        <w:t>写一个从机地址</w:t>
      </w:r>
      <w:r>
        <w:t>+0(表示写)，</w:t>
      </w:r>
    </w:p>
    <w:p w:rsidR="007218D9" w:rsidRDefault="007218D9" w:rsidP="007218D9">
      <w:r>
        <w:rPr>
          <w:rFonts w:hint="eastAsia"/>
        </w:rPr>
        <w:t>等</w:t>
      </w:r>
      <w:proofErr w:type="gramStart"/>
      <w:r>
        <w:rPr>
          <w:rFonts w:hint="eastAsia"/>
        </w:rPr>
        <w:t>待从</w:t>
      </w:r>
      <w:proofErr w:type="gramEnd"/>
      <w:r>
        <w:rPr>
          <w:rFonts w:hint="eastAsia"/>
        </w:rPr>
        <w:t>机应答</w:t>
      </w:r>
    </w:p>
    <w:p w:rsidR="007218D9" w:rsidRDefault="007218D9" w:rsidP="007218D9">
      <w:r>
        <w:rPr>
          <w:rFonts w:hint="eastAsia"/>
        </w:rPr>
        <w:t>发送一个字节的</w:t>
      </w:r>
      <w:r>
        <w:t>MPU6050加速度存储寄存器地址，</w:t>
      </w:r>
    </w:p>
    <w:p w:rsidR="007218D9" w:rsidRDefault="007218D9" w:rsidP="007218D9">
      <w:r>
        <w:rPr>
          <w:rFonts w:hint="eastAsia"/>
        </w:rPr>
        <w:lastRenderedPageBreak/>
        <w:t>等</w:t>
      </w:r>
      <w:proofErr w:type="gramStart"/>
      <w:r>
        <w:rPr>
          <w:rFonts w:hint="eastAsia"/>
        </w:rPr>
        <w:t>待从</w:t>
      </w:r>
      <w:proofErr w:type="gramEnd"/>
      <w:r>
        <w:rPr>
          <w:rFonts w:hint="eastAsia"/>
        </w:rPr>
        <w:t>机应答</w:t>
      </w:r>
    </w:p>
    <w:p w:rsidR="007218D9" w:rsidRDefault="007218D9" w:rsidP="007218D9">
      <w:r>
        <w:rPr>
          <w:rFonts w:hint="eastAsia"/>
        </w:rPr>
        <w:t>再发送一次起始信号</w:t>
      </w:r>
    </w:p>
    <w:p w:rsidR="007218D9" w:rsidRDefault="007218D9" w:rsidP="007218D9">
      <w:r>
        <w:rPr>
          <w:rFonts w:hint="eastAsia"/>
        </w:rPr>
        <w:t>等</w:t>
      </w:r>
      <w:proofErr w:type="gramStart"/>
      <w:r>
        <w:rPr>
          <w:rFonts w:hint="eastAsia"/>
        </w:rPr>
        <w:t>待从</w:t>
      </w:r>
      <w:proofErr w:type="gramEnd"/>
      <w:r>
        <w:rPr>
          <w:rFonts w:hint="eastAsia"/>
        </w:rPr>
        <w:t>机应答</w:t>
      </w:r>
    </w:p>
    <w:p w:rsidR="007218D9" w:rsidRDefault="007218D9" w:rsidP="007218D9">
      <w:r>
        <w:rPr>
          <w:rFonts w:hint="eastAsia"/>
        </w:rPr>
        <w:t>写一个从机地址</w:t>
      </w:r>
      <w:r>
        <w:t>+1（表示读）</w:t>
      </w:r>
    </w:p>
    <w:p w:rsidR="007218D9" w:rsidRDefault="007218D9" w:rsidP="007218D9">
      <w:r>
        <w:rPr>
          <w:rFonts w:hint="eastAsia"/>
        </w:rPr>
        <w:t>等</w:t>
      </w:r>
      <w:proofErr w:type="gramStart"/>
      <w:r>
        <w:rPr>
          <w:rFonts w:hint="eastAsia"/>
        </w:rPr>
        <w:t>待从</w:t>
      </w:r>
      <w:proofErr w:type="gramEnd"/>
      <w:r>
        <w:rPr>
          <w:rFonts w:hint="eastAsia"/>
        </w:rPr>
        <w:t>机应答</w:t>
      </w:r>
    </w:p>
    <w:p w:rsidR="007218D9" w:rsidRDefault="007218D9" w:rsidP="007218D9">
      <w:r>
        <w:rPr>
          <w:rFonts w:hint="eastAsia"/>
        </w:rPr>
        <w:t>读取</w:t>
      </w:r>
      <w:r>
        <w:t>MPU6050传感器数据</w:t>
      </w:r>
    </w:p>
    <w:p w:rsidR="007218D9" w:rsidRDefault="007218D9" w:rsidP="007218D9">
      <w:r>
        <w:rPr>
          <w:rFonts w:hint="eastAsia"/>
        </w:rPr>
        <w:t>主机非应答</w:t>
      </w:r>
    </w:p>
    <w:p w:rsidR="007908E4" w:rsidRDefault="007908E4" w:rsidP="007218D9"/>
    <w:p w:rsidR="007218D9" w:rsidRDefault="007218D9" w:rsidP="007218D9">
      <w:proofErr w:type="spellStart"/>
      <w:r>
        <w:t>e.IIC</w:t>
      </w:r>
      <w:proofErr w:type="spellEnd"/>
      <w:r>
        <w:t>信号的模拟</w:t>
      </w:r>
    </w:p>
    <w:p w:rsidR="007908E4" w:rsidRDefault="007908E4" w:rsidP="007218D9"/>
    <w:p w:rsidR="007218D9" w:rsidRDefault="007218D9" w:rsidP="007908E4">
      <w:pPr>
        <w:ind w:firstLine="420"/>
      </w:pPr>
      <w:r>
        <w:rPr>
          <w:rFonts w:hint="eastAsia"/>
        </w:rPr>
        <w:t>主机可以采用不带</w:t>
      </w:r>
      <w:r>
        <w:t>I2C总线接口的单片机，如80C51、AT89C2051等单片机，利用软件实现I2C总线的数据传送，即</w:t>
      </w:r>
      <w:r w:rsidRPr="007908E4">
        <w:rPr>
          <w:b/>
          <w:color w:val="FF0000"/>
        </w:rPr>
        <w:t>软件与硬件结合的信号模拟</w:t>
      </w:r>
      <w:r>
        <w:t>。</w:t>
      </w:r>
      <w:r w:rsidRPr="007908E4">
        <w:rPr>
          <w:b/>
        </w:rPr>
        <w:t>即使是含有IIC硬件的单片机（如stm32 103系列）也有一定的缺陷，所以一般也会模拟IIC的时序</w:t>
      </w:r>
      <w:r>
        <w:t>。现将具体时间截图如下：</w:t>
      </w:r>
    </w:p>
    <w:p w:rsidR="007218D9" w:rsidRDefault="007218D9" w:rsidP="007218D9">
      <w:r>
        <w:rPr>
          <w:noProof/>
        </w:rPr>
        <w:drawing>
          <wp:inline distT="0" distB="0" distL="0" distR="0">
            <wp:extent cx="5274310" cy="3360139"/>
            <wp:effectExtent l="0" t="0" r="2540" b="0"/>
            <wp:docPr id="8" name="图片 8" descr="https://img-blog.csdn.net/2015090815352987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5090815352987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0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8D9" w:rsidRDefault="007218D9" w:rsidP="007218D9">
      <w:r>
        <w:rPr>
          <w:rFonts w:hint="eastAsia"/>
        </w:rPr>
        <w:t>具体的程序代码如下：</w:t>
      </w:r>
    </w:p>
    <w:p w:rsidR="007218D9" w:rsidRDefault="007218D9" w:rsidP="007218D9"/>
    <w:p w:rsidR="007218D9" w:rsidRDefault="007218D9" w:rsidP="007218D9">
      <w:r>
        <w:t>//产生起始信号</w:t>
      </w:r>
    </w:p>
    <w:p w:rsidR="007218D9" w:rsidRDefault="007218D9" w:rsidP="007218D9">
      <w:r>
        <w:t>void I2C_Start(void)</w:t>
      </w:r>
    </w:p>
    <w:p w:rsidR="007218D9" w:rsidRDefault="007218D9" w:rsidP="007218D9">
      <w:r>
        <w:t>{</w:t>
      </w:r>
    </w:p>
    <w:p w:rsidR="007218D9" w:rsidRDefault="007218D9" w:rsidP="007908E4">
      <w:pPr>
        <w:ind w:firstLine="420"/>
      </w:pPr>
      <w:r>
        <w:t>I2C_SDA_OUT();//配置一下引脚,引脚设置为输出</w:t>
      </w:r>
    </w:p>
    <w:p w:rsidR="007218D9" w:rsidRDefault="007218D9" w:rsidP="007908E4">
      <w:pPr>
        <w:ind w:firstLine="420"/>
      </w:pPr>
      <w:r>
        <w:t>I2C_SDA_H;//把数据线拉高</w:t>
      </w:r>
    </w:p>
    <w:p w:rsidR="007218D9" w:rsidRDefault="007218D9" w:rsidP="007908E4">
      <w:pPr>
        <w:ind w:firstLine="420"/>
      </w:pPr>
      <w:r>
        <w:t>I2C_SCL_H;//把时钟线拉高</w:t>
      </w:r>
    </w:p>
    <w:p w:rsidR="007218D9" w:rsidRDefault="007218D9" w:rsidP="007908E4">
      <w:pPr>
        <w:ind w:firstLine="420"/>
      </w:pPr>
      <w:proofErr w:type="spellStart"/>
      <w:r>
        <w:t>delay_us</w:t>
      </w:r>
      <w:proofErr w:type="spellEnd"/>
      <w:r>
        <w:t>(5);//延时5微秒,要求大于4.7微秒</w:t>
      </w:r>
    </w:p>
    <w:p w:rsidR="007218D9" w:rsidRDefault="007218D9" w:rsidP="007908E4">
      <w:pPr>
        <w:ind w:firstLine="420"/>
      </w:pPr>
      <w:r>
        <w:t>I2C_SDA_L;   //拉低，产生下降沿</w:t>
      </w:r>
    </w:p>
    <w:p w:rsidR="007218D9" w:rsidRDefault="007218D9" w:rsidP="007908E4">
      <w:pPr>
        <w:ind w:firstLine="420"/>
      </w:pPr>
      <w:proofErr w:type="spellStart"/>
      <w:r>
        <w:t>delay_us</w:t>
      </w:r>
      <w:proofErr w:type="spellEnd"/>
      <w:r>
        <w:t>(6);//这个过程大于4微秒</w:t>
      </w:r>
    </w:p>
    <w:p w:rsidR="007218D9" w:rsidRDefault="007218D9" w:rsidP="007908E4">
      <w:pPr>
        <w:ind w:firstLine="420"/>
      </w:pPr>
      <w:r>
        <w:t>I2C_SCL_L;//最后一定要把这个时钟线拉低，因为只有时钟线拉低的时候才允许数据变化。</w:t>
      </w:r>
    </w:p>
    <w:p w:rsidR="007218D9" w:rsidRDefault="007218D9" w:rsidP="007218D9">
      <w:r>
        <w:t>}</w:t>
      </w:r>
    </w:p>
    <w:p w:rsidR="007218D9" w:rsidRDefault="007218D9" w:rsidP="007218D9">
      <w:r>
        <w:lastRenderedPageBreak/>
        <w:t>//产生停止信号</w:t>
      </w:r>
    </w:p>
    <w:p w:rsidR="007218D9" w:rsidRDefault="007218D9" w:rsidP="007218D9">
      <w:r>
        <w:t>void I2C_Stop(void)</w:t>
      </w:r>
    </w:p>
    <w:p w:rsidR="007218D9" w:rsidRDefault="007218D9" w:rsidP="007218D9">
      <w:r>
        <w:t>{</w:t>
      </w:r>
    </w:p>
    <w:p w:rsidR="007218D9" w:rsidRDefault="007218D9" w:rsidP="007908E4">
      <w:pPr>
        <w:ind w:firstLine="420"/>
      </w:pPr>
      <w:r>
        <w:t>I2C_SDA_</w:t>
      </w:r>
      <w:proofErr w:type="gramStart"/>
      <w:r>
        <w:t>OUT(</w:t>
      </w:r>
      <w:proofErr w:type="gramEnd"/>
      <w:r>
        <w:t>);</w:t>
      </w:r>
    </w:p>
    <w:p w:rsidR="007218D9" w:rsidRDefault="007218D9" w:rsidP="007908E4">
      <w:pPr>
        <w:ind w:firstLine="420"/>
      </w:pPr>
      <w:r>
        <w:t>I2C_SCL_L;</w:t>
      </w:r>
    </w:p>
    <w:p w:rsidR="007218D9" w:rsidRDefault="007218D9" w:rsidP="007908E4">
      <w:pPr>
        <w:ind w:firstLine="420"/>
      </w:pPr>
      <w:r>
        <w:t>I2C_SDA_L;</w:t>
      </w:r>
    </w:p>
    <w:p w:rsidR="007218D9" w:rsidRDefault="007218D9" w:rsidP="007908E4">
      <w:pPr>
        <w:ind w:firstLine="420"/>
      </w:pPr>
      <w:r>
        <w:t>I2C_SCL_H;</w:t>
      </w:r>
    </w:p>
    <w:p w:rsidR="007218D9" w:rsidRDefault="007218D9" w:rsidP="007908E4">
      <w:pPr>
        <w:ind w:firstLine="420"/>
      </w:pP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6);</w:t>
      </w:r>
    </w:p>
    <w:p w:rsidR="007218D9" w:rsidRDefault="007218D9" w:rsidP="007908E4">
      <w:pPr>
        <w:ind w:firstLine="420"/>
      </w:pPr>
      <w:r>
        <w:t>I2C_SDA_H;</w:t>
      </w:r>
    </w:p>
    <w:p w:rsidR="007218D9" w:rsidRDefault="007218D9" w:rsidP="007908E4">
      <w:pPr>
        <w:ind w:firstLine="420"/>
      </w:pP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6);</w:t>
      </w:r>
    </w:p>
    <w:p w:rsidR="007218D9" w:rsidRDefault="007218D9" w:rsidP="007218D9">
      <w:r>
        <w:t>}</w:t>
      </w:r>
    </w:p>
    <w:p w:rsidR="007908E4" w:rsidRDefault="007908E4" w:rsidP="007218D9"/>
    <w:p w:rsidR="007218D9" w:rsidRDefault="007218D9" w:rsidP="007218D9">
      <w:r>
        <w:t>//主机产生应答信号ACK</w:t>
      </w:r>
    </w:p>
    <w:p w:rsidR="007218D9" w:rsidRDefault="007218D9" w:rsidP="007218D9">
      <w:r>
        <w:t>void I2C_Ack(void)</w:t>
      </w:r>
    </w:p>
    <w:p w:rsidR="007218D9" w:rsidRDefault="007218D9" w:rsidP="007218D9">
      <w:r>
        <w:t>{</w:t>
      </w:r>
    </w:p>
    <w:p w:rsidR="007218D9" w:rsidRDefault="007218D9" w:rsidP="007908E4">
      <w:pPr>
        <w:ind w:firstLine="420"/>
      </w:pPr>
      <w:r>
        <w:t>I2C_SCL_L;</w:t>
      </w:r>
    </w:p>
    <w:p w:rsidR="007218D9" w:rsidRDefault="007218D9" w:rsidP="007908E4">
      <w:pPr>
        <w:ind w:firstLine="420"/>
      </w:pPr>
      <w:r>
        <w:t>I2C_SDA_</w:t>
      </w:r>
      <w:proofErr w:type="gramStart"/>
      <w:r>
        <w:t>OUT(</w:t>
      </w:r>
      <w:proofErr w:type="gramEnd"/>
      <w:r>
        <w:t>);</w:t>
      </w:r>
    </w:p>
    <w:p w:rsidR="007218D9" w:rsidRDefault="007218D9" w:rsidP="007908E4">
      <w:pPr>
        <w:ind w:firstLine="420"/>
      </w:pPr>
      <w:r>
        <w:t>I2C_SDA_L;</w:t>
      </w:r>
    </w:p>
    <w:p w:rsidR="007218D9" w:rsidRDefault="007218D9" w:rsidP="007908E4">
      <w:pPr>
        <w:ind w:firstLine="420"/>
      </w:pP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2);</w:t>
      </w:r>
    </w:p>
    <w:p w:rsidR="007218D9" w:rsidRDefault="007218D9" w:rsidP="007908E4">
      <w:pPr>
        <w:ind w:firstLine="420"/>
      </w:pPr>
      <w:r>
        <w:t>I2C_SCL_H;</w:t>
      </w:r>
    </w:p>
    <w:p w:rsidR="007218D9" w:rsidRDefault="007218D9" w:rsidP="007908E4">
      <w:pPr>
        <w:ind w:firstLine="420"/>
      </w:pP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5);</w:t>
      </w:r>
    </w:p>
    <w:p w:rsidR="007218D9" w:rsidRDefault="007218D9" w:rsidP="007908E4">
      <w:pPr>
        <w:ind w:firstLine="420"/>
      </w:pPr>
      <w:r>
        <w:t>I2C_SCL_L;</w:t>
      </w:r>
    </w:p>
    <w:p w:rsidR="007218D9" w:rsidRDefault="007218D9" w:rsidP="007218D9">
      <w:r>
        <w:t>}</w:t>
      </w:r>
    </w:p>
    <w:p w:rsidR="007218D9" w:rsidRDefault="007218D9" w:rsidP="007218D9"/>
    <w:p w:rsidR="007218D9" w:rsidRDefault="007218D9" w:rsidP="007218D9">
      <w:r>
        <w:t>//主机不产生应答信号NACK</w:t>
      </w:r>
    </w:p>
    <w:p w:rsidR="007218D9" w:rsidRDefault="007218D9" w:rsidP="007218D9">
      <w:r>
        <w:t>void I2C_NAck(void)</w:t>
      </w:r>
    </w:p>
    <w:p w:rsidR="007218D9" w:rsidRDefault="007218D9" w:rsidP="007218D9">
      <w:r>
        <w:t>{</w:t>
      </w:r>
    </w:p>
    <w:p w:rsidR="007218D9" w:rsidRDefault="007218D9" w:rsidP="007908E4">
      <w:pPr>
        <w:ind w:firstLine="420"/>
      </w:pPr>
      <w:r>
        <w:t>I2C_SCL_L;</w:t>
      </w:r>
    </w:p>
    <w:p w:rsidR="007218D9" w:rsidRDefault="007218D9" w:rsidP="007908E4">
      <w:pPr>
        <w:ind w:firstLine="420"/>
      </w:pPr>
      <w:r>
        <w:t>I2C_SDA_</w:t>
      </w:r>
      <w:proofErr w:type="gramStart"/>
      <w:r>
        <w:t>OUT(</w:t>
      </w:r>
      <w:proofErr w:type="gramEnd"/>
      <w:r>
        <w:t>);</w:t>
      </w:r>
    </w:p>
    <w:p w:rsidR="007218D9" w:rsidRDefault="007218D9" w:rsidP="007908E4">
      <w:pPr>
        <w:ind w:firstLine="420"/>
      </w:pPr>
      <w:r>
        <w:t>I2C_SDA_H;</w:t>
      </w:r>
    </w:p>
    <w:p w:rsidR="007218D9" w:rsidRDefault="007218D9" w:rsidP="007908E4">
      <w:pPr>
        <w:ind w:firstLine="420"/>
      </w:pP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2);</w:t>
      </w:r>
    </w:p>
    <w:p w:rsidR="007218D9" w:rsidRDefault="007218D9" w:rsidP="007908E4">
      <w:pPr>
        <w:ind w:firstLine="420"/>
      </w:pPr>
      <w:r>
        <w:t>I2C_SCL_H;</w:t>
      </w:r>
    </w:p>
    <w:p w:rsidR="007218D9" w:rsidRDefault="007218D9" w:rsidP="007908E4">
      <w:pPr>
        <w:ind w:firstLine="420"/>
      </w:pP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5);</w:t>
      </w:r>
    </w:p>
    <w:p w:rsidR="007218D9" w:rsidRDefault="007218D9" w:rsidP="007908E4">
      <w:pPr>
        <w:ind w:firstLine="420"/>
      </w:pPr>
      <w:r>
        <w:t>I2C_SCL_L;</w:t>
      </w:r>
    </w:p>
    <w:p w:rsidR="007218D9" w:rsidRDefault="007218D9" w:rsidP="007218D9">
      <w:r>
        <w:t>}</w:t>
      </w:r>
    </w:p>
    <w:p w:rsidR="007908E4" w:rsidRDefault="007908E4" w:rsidP="007218D9"/>
    <w:p w:rsidR="007218D9" w:rsidRDefault="007218D9" w:rsidP="007218D9">
      <w:r>
        <w:t>//等</w:t>
      </w:r>
      <w:proofErr w:type="gramStart"/>
      <w:r>
        <w:t>待从</w:t>
      </w:r>
      <w:proofErr w:type="gramEnd"/>
      <w:r>
        <w:t>机应答信号，</w:t>
      </w:r>
      <w:r w:rsidR="007908E4">
        <w:rPr>
          <w:rFonts w:hint="eastAsia"/>
        </w:rPr>
        <w:t>用户</w:t>
      </w:r>
      <w:r>
        <w:t>只负责主机应答信号的产生，</w:t>
      </w:r>
      <w:r w:rsidR="007908E4">
        <w:t>不控制</w:t>
      </w:r>
      <w:r>
        <w:t>从机应答信号。</w:t>
      </w:r>
    </w:p>
    <w:p w:rsidR="007218D9" w:rsidRDefault="007218D9" w:rsidP="007218D9">
      <w:r>
        <w:t>//返回值：1 接收应答失败</w:t>
      </w:r>
      <w:r w:rsidR="007908E4">
        <w:rPr>
          <w:rFonts w:hint="eastAsia"/>
        </w:rPr>
        <w:t>，</w:t>
      </w:r>
      <w:r>
        <w:t>0 接收应答成功</w:t>
      </w:r>
    </w:p>
    <w:p w:rsidR="007218D9" w:rsidRDefault="007218D9" w:rsidP="007218D9">
      <w:r>
        <w:t>u8 I2C_Wait_Ack(void)</w:t>
      </w:r>
    </w:p>
    <w:p w:rsidR="007218D9" w:rsidRDefault="007218D9" w:rsidP="007218D9">
      <w:r>
        <w:t>{</w:t>
      </w:r>
    </w:p>
    <w:p w:rsidR="007218D9" w:rsidRDefault="007218D9" w:rsidP="007908E4">
      <w:pPr>
        <w:ind w:firstLine="420"/>
      </w:pPr>
      <w:r>
        <w:t xml:space="preserve">u8 </w:t>
      </w:r>
      <w:proofErr w:type="spellStart"/>
      <w:r>
        <w:t>tempTime</w:t>
      </w:r>
      <w:proofErr w:type="spellEnd"/>
      <w:r>
        <w:t>=0;</w:t>
      </w:r>
    </w:p>
    <w:p w:rsidR="007218D9" w:rsidRDefault="007218D9" w:rsidP="007908E4">
      <w:pPr>
        <w:ind w:firstLine="420"/>
      </w:pPr>
      <w:r>
        <w:t>I2C_SDA_IN(); //配置为上拉输入。</w:t>
      </w:r>
    </w:p>
    <w:p w:rsidR="007218D9" w:rsidRDefault="007218D9" w:rsidP="007908E4">
      <w:pPr>
        <w:ind w:firstLine="420"/>
      </w:pPr>
      <w:r>
        <w:t>I2C_SDA_H;  //主机释放数据总线，等</w:t>
      </w:r>
      <w:proofErr w:type="gramStart"/>
      <w:r>
        <w:t>待从机产生</w:t>
      </w:r>
      <w:proofErr w:type="gramEnd"/>
      <w:r>
        <w:t>应答信号</w:t>
      </w:r>
    </w:p>
    <w:p w:rsidR="007218D9" w:rsidRDefault="007218D9" w:rsidP="007908E4">
      <w:pPr>
        <w:ind w:firstLine="420"/>
      </w:pP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1);</w:t>
      </w:r>
    </w:p>
    <w:p w:rsidR="007218D9" w:rsidRDefault="007218D9" w:rsidP="007908E4">
      <w:pPr>
        <w:ind w:firstLine="420"/>
      </w:pPr>
      <w:r>
        <w:lastRenderedPageBreak/>
        <w:t>I2C_SCL_H;</w:t>
      </w:r>
    </w:p>
    <w:p w:rsidR="007218D9" w:rsidRDefault="007218D9" w:rsidP="007908E4">
      <w:pPr>
        <w:ind w:firstLine="420"/>
      </w:pP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1);</w:t>
      </w:r>
    </w:p>
    <w:p w:rsidR="007218D9" w:rsidRDefault="007218D9" w:rsidP="007908E4">
      <w:pPr>
        <w:ind w:firstLine="420"/>
      </w:pPr>
      <w:r>
        <w:t>//等</w:t>
      </w:r>
      <w:proofErr w:type="gramStart"/>
      <w:r>
        <w:t>待从</w:t>
      </w:r>
      <w:proofErr w:type="gramEnd"/>
      <w:r>
        <w:t>机对数据总线的操作。低电平代表应答</w:t>
      </w:r>
    </w:p>
    <w:p w:rsidR="007218D9" w:rsidRDefault="007218D9" w:rsidP="007908E4">
      <w:pPr>
        <w:ind w:firstLine="420"/>
      </w:pPr>
      <w:proofErr w:type="gramStart"/>
      <w:r>
        <w:t>while(</w:t>
      </w:r>
      <w:proofErr w:type="spellStart"/>
      <w:proofErr w:type="gramEnd"/>
      <w:r>
        <w:t>GPIO_ReadInputDataBit</w:t>
      </w:r>
      <w:proofErr w:type="spellEnd"/>
      <w:r>
        <w:t xml:space="preserve">(GPIO_I2C,I2C_SDA)) </w:t>
      </w:r>
    </w:p>
    <w:p w:rsidR="007218D9" w:rsidRDefault="007218D9" w:rsidP="007908E4">
      <w:pPr>
        <w:ind w:firstLine="420"/>
      </w:pPr>
      <w:r>
        <w:t>{</w:t>
      </w:r>
    </w:p>
    <w:p w:rsidR="007218D9" w:rsidRDefault="007218D9" w:rsidP="007908E4">
      <w:pPr>
        <w:ind w:left="420" w:firstLine="420"/>
      </w:pPr>
      <w:proofErr w:type="spellStart"/>
      <w:r>
        <w:t>tempTime</w:t>
      </w:r>
      <w:proofErr w:type="spellEnd"/>
      <w:r>
        <w:t>++;</w:t>
      </w:r>
    </w:p>
    <w:p w:rsidR="007218D9" w:rsidRDefault="007218D9" w:rsidP="007908E4">
      <w:pPr>
        <w:ind w:left="420" w:firstLine="420"/>
      </w:pPr>
      <w:r>
        <w:t>//这个属于软件延时，不一定准确。</w:t>
      </w:r>
    </w:p>
    <w:p w:rsidR="007218D9" w:rsidRDefault="007218D9" w:rsidP="007908E4">
      <w:pPr>
        <w:ind w:left="420" w:firstLine="420"/>
      </w:pPr>
      <w:r>
        <w:t>if(</w:t>
      </w:r>
      <w:proofErr w:type="spellStart"/>
      <w:r>
        <w:t>tempTime</w:t>
      </w:r>
      <w:proofErr w:type="spellEnd"/>
      <w:r>
        <w:t>&gt;250) //如果时间超时，没有应答就停止。</w:t>
      </w:r>
    </w:p>
    <w:p w:rsidR="007218D9" w:rsidRDefault="007218D9" w:rsidP="007908E4">
      <w:pPr>
        <w:ind w:left="420" w:firstLine="420"/>
      </w:pPr>
      <w:r>
        <w:t>{</w:t>
      </w:r>
    </w:p>
    <w:p w:rsidR="007218D9" w:rsidRDefault="007218D9" w:rsidP="007908E4">
      <w:pPr>
        <w:ind w:left="840" w:firstLine="420"/>
      </w:pPr>
      <w:r>
        <w:t>I2C_</w:t>
      </w:r>
      <w:proofErr w:type="gramStart"/>
      <w:r>
        <w:t>Stop(</w:t>
      </w:r>
      <w:proofErr w:type="gramEnd"/>
      <w:r>
        <w:t>);</w:t>
      </w:r>
    </w:p>
    <w:p w:rsidR="007218D9" w:rsidRDefault="007218D9" w:rsidP="007908E4">
      <w:pPr>
        <w:ind w:left="840" w:firstLine="420"/>
      </w:pPr>
      <w:r>
        <w:t>return 1;  //没有响应的话返回1.</w:t>
      </w:r>
    </w:p>
    <w:p w:rsidR="007218D9" w:rsidRDefault="007218D9" w:rsidP="007908E4">
      <w:pPr>
        <w:ind w:left="420" w:firstLine="420"/>
      </w:pPr>
      <w:r>
        <w:t>}</w:t>
      </w:r>
    </w:p>
    <w:p w:rsidR="007218D9" w:rsidRDefault="007218D9" w:rsidP="007908E4">
      <w:pPr>
        <w:ind w:firstLine="420"/>
      </w:pPr>
      <w:r>
        <w:t>}</w:t>
      </w:r>
    </w:p>
    <w:p w:rsidR="007218D9" w:rsidRDefault="007218D9" w:rsidP="007908E4">
      <w:pPr>
        <w:ind w:firstLine="420"/>
      </w:pPr>
      <w:r>
        <w:t>I2C_SCL_L;</w:t>
      </w:r>
    </w:p>
    <w:p w:rsidR="007218D9" w:rsidRDefault="007218D9" w:rsidP="007908E4">
      <w:pPr>
        <w:ind w:firstLine="420"/>
      </w:pPr>
      <w:r>
        <w:t>return 0; //如果有响应的话就返回0.</w:t>
      </w:r>
    </w:p>
    <w:p w:rsidR="007218D9" w:rsidRDefault="007218D9" w:rsidP="007218D9">
      <w:r>
        <w:t>}</w:t>
      </w:r>
    </w:p>
    <w:p w:rsidR="00C9420D" w:rsidRDefault="00C9420D">
      <w:pPr>
        <w:widowControl/>
        <w:jc w:val="left"/>
      </w:pPr>
      <w:r>
        <w:br w:type="page"/>
      </w:r>
    </w:p>
    <w:p w:rsidR="00C9420D" w:rsidRDefault="00C9420D" w:rsidP="00C9420D">
      <w:pPr>
        <w:pStyle w:val="1"/>
        <w:jc w:val="center"/>
      </w:pPr>
      <w:r w:rsidRPr="00C9420D">
        <w:rPr>
          <w:rFonts w:hint="eastAsia"/>
        </w:rPr>
        <w:lastRenderedPageBreak/>
        <w:t>IIC通信协议2</w:t>
      </w:r>
      <w:r w:rsidR="00C63C88">
        <w:rPr>
          <w:rFonts w:hint="eastAsia"/>
        </w:rPr>
        <w:t>（连串）</w:t>
      </w:r>
    </w:p>
    <w:p w:rsidR="00C9420D" w:rsidRDefault="00C9420D" w:rsidP="00C9420D">
      <w:pPr>
        <w:pStyle w:val="a7"/>
        <w:shd w:val="clear" w:color="auto" w:fill="FAF7EF"/>
        <w:spacing w:before="150" w:beforeAutospacing="0" w:after="150" w:afterAutospacing="0"/>
        <w:ind w:firstLine="420"/>
        <w:rPr>
          <w:rFonts w:ascii="微软雅黑" w:eastAsia="微软雅黑" w:hAnsi="微软雅黑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>IIC协议是二线制，信号线包含SDA和SCL，且信号线是双向的，开路结构，需要通过上拉电阻到VCC，具体的电阻值影响的是信号反应速度和驱动能力。</w:t>
      </w:r>
    </w:p>
    <w:p w:rsidR="00C9420D" w:rsidRDefault="00C9420D" w:rsidP="00C9420D">
      <w:pPr>
        <w:pStyle w:val="a7"/>
        <w:shd w:val="clear" w:color="auto" w:fill="FAF7EF"/>
        <w:spacing w:before="150" w:beforeAutospacing="0" w:after="150" w:afterAutospacing="0"/>
        <w:ind w:firstLine="420"/>
        <w:rPr>
          <w:rFonts w:ascii="微软雅黑" w:eastAsia="微软雅黑" w:hAnsi="微软雅黑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>首先，IIC通信与UART，还有SPI统称为串行接口通信，不过它们之间还是有区别的，如UART的负电平逻辑，还有UART通信不需要时钟，只需要特定的波特率即可，SPI与IIC都可以有一个主机，多个从机的情况，不过IIC适用于短距离传输，</w:t>
      </w:r>
      <w:proofErr w:type="gramStart"/>
      <w:r>
        <w:rPr>
          <w:rFonts w:ascii="微软雅黑" w:eastAsia="微软雅黑" w:hAnsi="微软雅黑" w:hint="eastAsia"/>
          <w:color w:val="393939"/>
          <w:sz w:val="21"/>
          <w:szCs w:val="21"/>
        </w:rPr>
        <w:t>如片间通信</w:t>
      </w:r>
      <w:proofErr w:type="gramEnd"/>
      <w:r>
        <w:rPr>
          <w:rFonts w:ascii="微软雅黑" w:eastAsia="微软雅黑" w:hAnsi="微软雅黑" w:hint="eastAsia"/>
          <w:color w:val="393939"/>
          <w:sz w:val="21"/>
          <w:szCs w:val="21"/>
        </w:rPr>
        <w:t>，摄像头的配置等场景。</w:t>
      </w:r>
    </w:p>
    <w:p w:rsidR="00C9420D" w:rsidRDefault="00C9420D" w:rsidP="00C9420D">
      <w:pPr>
        <w:pStyle w:val="a7"/>
        <w:shd w:val="clear" w:color="auto" w:fill="FAF7EF"/>
        <w:spacing w:before="150" w:beforeAutospacing="0" w:after="150" w:afterAutospacing="0"/>
        <w:ind w:firstLine="420"/>
        <w:rPr>
          <w:rFonts w:ascii="微软雅黑" w:eastAsia="微软雅黑" w:hAnsi="微软雅黑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>要搞定IIC首先来看IIC的硬件接口：</w:t>
      </w:r>
    </w:p>
    <w:p w:rsidR="00C9420D" w:rsidRDefault="00C9420D" w:rsidP="00C9420D">
      <w:r>
        <w:rPr>
          <w:noProof/>
        </w:rPr>
        <w:drawing>
          <wp:inline distT="0" distB="0" distL="0" distR="0">
            <wp:extent cx="5259070" cy="2981325"/>
            <wp:effectExtent l="0" t="0" r="0" b="9525"/>
            <wp:docPr id="9" name="图片 9" descr="http://file.elecfans.com/web1/M00/A5/5F/pIYBAF1szAeAZAWxAABCSVa_rfE0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file.elecfans.com/web1/M00/A5/5F/pIYBAF1szAeAZAWxAABCSVa_rfE08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20D" w:rsidRDefault="00C9420D" w:rsidP="00C9420D">
      <w:pPr>
        <w:pStyle w:val="a7"/>
        <w:shd w:val="clear" w:color="auto" w:fill="FAF7EF"/>
        <w:spacing w:before="150" w:beforeAutospacing="0" w:after="150" w:afterAutospacing="0"/>
        <w:ind w:firstLine="420"/>
        <w:rPr>
          <w:rFonts w:ascii="微软雅黑" w:eastAsia="微软雅黑" w:hAnsi="微软雅黑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>如图所示，我们知道IIC一个主机可以悬挂多个从机，所以</w:t>
      </w:r>
      <w:r w:rsidRPr="00C9420D">
        <w:rPr>
          <w:rFonts w:ascii="微软雅黑" w:eastAsia="微软雅黑" w:hAnsi="微软雅黑" w:hint="eastAsia"/>
          <w:b/>
          <w:color w:val="FF0000"/>
          <w:sz w:val="21"/>
          <w:szCs w:val="21"/>
        </w:rPr>
        <w:t>地址线A2，A1，A0</w:t>
      </w:r>
      <w:r>
        <w:rPr>
          <w:rFonts w:ascii="微软雅黑" w:eastAsia="微软雅黑" w:hAnsi="微软雅黑" w:hint="eastAsia"/>
          <w:color w:val="393939"/>
          <w:sz w:val="21"/>
          <w:szCs w:val="21"/>
        </w:rPr>
        <w:t xml:space="preserve"> 可以实行片选的功能，那么WP这个引脚的功能就是当</w:t>
      </w:r>
      <w:r w:rsidRPr="00C9420D">
        <w:rPr>
          <w:rFonts w:ascii="微软雅黑" w:eastAsia="微软雅黑" w:hAnsi="微软雅黑" w:hint="eastAsia"/>
          <w:b/>
          <w:color w:val="393939"/>
          <w:sz w:val="21"/>
          <w:szCs w:val="21"/>
        </w:rPr>
        <w:t>WP悬空或者接地的时候，表示这时的EEPROM既可以读，也可以写，当WP接电源时，则只可以读而不能写</w:t>
      </w:r>
      <w:r>
        <w:rPr>
          <w:rFonts w:ascii="微软雅黑" w:eastAsia="微软雅黑" w:hAnsi="微软雅黑" w:hint="eastAsia"/>
          <w:color w:val="393939"/>
          <w:sz w:val="21"/>
          <w:szCs w:val="21"/>
        </w:rPr>
        <w:t>。</w:t>
      </w:r>
    </w:p>
    <w:p w:rsidR="00C9420D" w:rsidRDefault="00C9420D" w:rsidP="00C9420D">
      <w:pPr>
        <w:pStyle w:val="a7"/>
        <w:shd w:val="clear" w:color="auto" w:fill="FAF7EF"/>
        <w:spacing w:before="150" w:beforeAutospacing="0" w:after="150" w:afterAutospacing="0"/>
        <w:ind w:firstLine="420"/>
        <w:rPr>
          <w:rFonts w:ascii="微软雅黑" w:eastAsia="微软雅黑" w:hAnsi="微软雅黑"/>
          <w:color w:val="393939"/>
          <w:sz w:val="21"/>
          <w:szCs w:val="21"/>
        </w:rPr>
      </w:pPr>
      <w:r w:rsidRPr="00C9420D">
        <w:rPr>
          <w:rFonts w:ascii="微软雅黑" w:eastAsia="微软雅黑" w:hAnsi="微软雅黑" w:hint="eastAsia"/>
          <w:b/>
          <w:color w:val="FF0000"/>
          <w:sz w:val="21"/>
          <w:szCs w:val="21"/>
        </w:rPr>
        <w:t>SCL与SDL这两个引脚，必须上拉</w:t>
      </w:r>
      <w:r>
        <w:rPr>
          <w:rFonts w:ascii="微软雅黑" w:eastAsia="微软雅黑" w:hAnsi="微软雅黑" w:hint="eastAsia"/>
          <w:color w:val="393939"/>
          <w:sz w:val="21"/>
          <w:szCs w:val="21"/>
        </w:rPr>
        <w:t>，否则驱动能力不够，无法进行正常的IIC通信。</w:t>
      </w:r>
    </w:p>
    <w:p w:rsidR="00C9420D" w:rsidRDefault="00C9420D" w:rsidP="00C9420D">
      <w:pPr>
        <w:pStyle w:val="a7"/>
        <w:shd w:val="clear" w:color="auto" w:fill="FAF7EF"/>
        <w:spacing w:before="150" w:beforeAutospacing="0" w:after="150" w:afterAutospacing="0"/>
        <w:ind w:firstLine="420"/>
        <w:rPr>
          <w:rFonts w:ascii="微软雅黑" w:eastAsia="微软雅黑" w:hAnsi="微软雅黑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lastRenderedPageBreak/>
        <w:t>OK，硬件接口已经介绍清楚了，那么我们现在开始来看协议了。</w:t>
      </w:r>
    </w:p>
    <w:p w:rsidR="00C9420D" w:rsidRDefault="00C9420D" w:rsidP="00C9420D">
      <w:pPr>
        <w:pStyle w:val="a7"/>
        <w:shd w:val="clear" w:color="auto" w:fill="FAF7EF"/>
        <w:spacing w:before="150" w:beforeAutospacing="0" w:after="150" w:afterAutospacing="0"/>
        <w:ind w:firstLine="420"/>
        <w:rPr>
          <w:rFonts w:ascii="微软雅黑" w:eastAsia="微软雅黑" w:hAnsi="微软雅黑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>首先IIC分为</w:t>
      </w:r>
      <w:r w:rsidRPr="00C9420D">
        <w:rPr>
          <w:rFonts w:ascii="微软雅黑" w:eastAsia="微软雅黑" w:hAnsi="微软雅黑" w:hint="eastAsia"/>
          <w:b/>
          <w:color w:val="FF0000"/>
          <w:sz w:val="21"/>
          <w:szCs w:val="21"/>
        </w:rPr>
        <w:t>字节读写和页面读写</w:t>
      </w:r>
      <w:r>
        <w:rPr>
          <w:rFonts w:ascii="微软雅黑" w:eastAsia="微软雅黑" w:hAnsi="微软雅黑" w:hint="eastAsia"/>
          <w:color w:val="393939"/>
          <w:sz w:val="21"/>
          <w:szCs w:val="21"/>
        </w:rPr>
        <w:t>，首先来看字节读写的协议：</w:t>
      </w:r>
    </w:p>
    <w:p w:rsidR="00C9420D" w:rsidRDefault="00C9420D" w:rsidP="00C9420D">
      <w:r>
        <w:rPr>
          <w:noProof/>
        </w:rPr>
        <w:drawing>
          <wp:inline distT="0" distB="0" distL="0" distR="0">
            <wp:extent cx="5274310" cy="1454127"/>
            <wp:effectExtent l="0" t="0" r="2540" b="0"/>
            <wp:docPr id="10" name="图片 10" descr="http://file.elecfans.com/web1/M00/A5/5F/pIYBAF1szBGAB_WOAAAxOi7rfdU4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file.elecfans.com/web1/M00/A5/5F/pIYBAF1szBGAB_WOAAAxOi7rfdU41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20D" w:rsidRDefault="00C9420D" w:rsidP="00C9420D">
      <w:pPr>
        <w:pStyle w:val="a7"/>
        <w:shd w:val="clear" w:color="auto" w:fill="FAF7EF"/>
        <w:spacing w:before="150" w:beforeAutospacing="0" w:after="150" w:afterAutospacing="0"/>
        <w:ind w:firstLine="420"/>
        <w:rPr>
          <w:rFonts w:ascii="微软雅黑" w:eastAsia="微软雅黑" w:hAnsi="微软雅黑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>如上图所示，如果我们要向EEPROM中写入一个字节的数据，得有如下几个步骤：</w:t>
      </w:r>
    </w:p>
    <w:p w:rsidR="00C9420D" w:rsidRDefault="00C9420D" w:rsidP="00C9420D">
      <w:pPr>
        <w:pStyle w:val="a7"/>
        <w:shd w:val="clear" w:color="auto" w:fill="FAF7EF"/>
        <w:spacing w:before="150" w:beforeAutospacing="0" w:after="150" w:afterAutospacing="0"/>
        <w:ind w:firstLine="420"/>
        <w:rPr>
          <w:rFonts w:ascii="微软雅黑" w:eastAsia="微软雅黑" w:hAnsi="微软雅黑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>1.开始信号——在SCLK的高电平器件，拉低SDA的信号（由1 变为0）。</w:t>
      </w:r>
    </w:p>
    <w:p w:rsidR="00C9420D" w:rsidRDefault="00C9420D" w:rsidP="00C9420D">
      <w:pPr>
        <w:pStyle w:val="a7"/>
        <w:shd w:val="clear" w:color="auto" w:fill="FAF7EF"/>
        <w:spacing w:before="150" w:beforeAutospacing="0" w:after="150" w:afterAutospacing="0"/>
        <w:ind w:firstLine="420"/>
        <w:rPr>
          <w:rFonts w:ascii="微软雅黑" w:eastAsia="微软雅黑" w:hAnsi="微软雅黑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>2.控制字节——即器件地址，就是你操作那一块EEPROM。</w:t>
      </w:r>
    </w:p>
    <w:p w:rsidR="00C9420D" w:rsidRDefault="00C9420D" w:rsidP="00C9420D">
      <w:pPr>
        <w:pStyle w:val="a7"/>
        <w:shd w:val="clear" w:color="auto" w:fill="FAF7EF"/>
        <w:spacing w:before="150" w:beforeAutospacing="0" w:after="150" w:afterAutospacing="0"/>
        <w:ind w:firstLine="420"/>
        <w:rPr>
          <w:rFonts w:ascii="微软雅黑" w:eastAsia="微软雅黑" w:hAnsi="微软雅黑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>3.ACK信号——由从机发出，主机为接收，所以在此阶段，</w:t>
      </w:r>
      <w:proofErr w:type="spellStart"/>
      <w:r>
        <w:rPr>
          <w:rFonts w:ascii="微软雅黑" w:eastAsia="微软雅黑" w:hAnsi="微软雅黑" w:hint="eastAsia"/>
          <w:color w:val="393939"/>
          <w:sz w:val="21"/>
          <w:szCs w:val="21"/>
        </w:rPr>
        <w:t>sda_link</w:t>
      </w:r>
      <w:proofErr w:type="spellEnd"/>
      <w:r>
        <w:rPr>
          <w:rFonts w:ascii="微软雅黑" w:eastAsia="微软雅黑" w:hAnsi="微软雅黑" w:hint="eastAsia"/>
          <w:color w:val="393939"/>
          <w:sz w:val="21"/>
          <w:szCs w:val="21"/>
        </w:rPr>
        <w:t>必须置为0，即为读取这个应答信号，所以在SCLK的高点平期间。</w:t>
      </w:r>
    </w:p>
    <w:p w:rsidR="00C9420D" w:rsidRDefault="00C9420D" w:rsidP="00C9420D">
      <w:pPr>
        <w:pStyle w:val="a7"/>
        <w:shd w:val="clear" w:color="auto" w:fill="FAF7EF"/>
        <w:spacing w:before="150" w:beforeAutospacing="0" w:after="150" w:afterAutospacing="0"/>
        <w:ind w:firstLine="420"/>
        <w:rPr>
          <w:rFonts w:ascii="微软雅黑" w:eastAsia="微软雅黑" w:hAnsi="微软雅黑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>4.字节地址——即某一块EEPROM里面的哪一个地址。</w:t>
      </w:r>
    </w:p>
    <w:p w:rsidR="00C9420D" w:rsidRDefault="00C9420D" w:rsidP="00C9420D">
      <w:pPr>
        <w:pStyle w:val="a7"/>
        <w:shd w:val="clear" w:color="auto" w:fill="FAF7EF"/>
        <w:spacing w:before="150" w:beforeAutospacing="0" w:after="150" w:afterAutospacing="0"/>
        <w:ind w:firstLine="420"/>
        <w:rPr>
          <w:rFonts w:ascii="微软雅黑" w:eastAsia="微软雅黑" w:hAnsi="微软雅黑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>5.ACK信号——与上述相同。</w:t>
      </w:r>
    </w:p>
    <w:p w:rsidR="00C9420D" w:rsidRDefault="00C9420D" w:rsidP="00C9420D">
      <w:pPr>
        <w:pStyle w:val="a7"/>
        <w:shd w:val="clear" w:color="auto" w:fill="FAF7EF"/>
        <w:spacing w:before="150" w:beforeAutospacing="0" w:after="150" w:afterAutospacing="0"/>
        <w:ind w:firstLine="420"/>
        <w:rPr>
          <w:rFonts w:ascii="微软雅黑" w:eastAsia="微软雅黑" w:hAnsi="微软雅黑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>6.数据信号——即你往某个地址里面写入的8位数据。</w:t>
      </w:r>
    </w:p>
    <w:p w:rsidR="00C9420D" w:rsidRDefault="00C9420D" w:rsidP="00C9420D">
      <w:pPr>
        <w:pStyle w:val="a7"/>
        <w:shd w:val="clear" w:color="auto" w:fill="FAF7EF"/>
        <w:spacing w:before="150" w:beforeAutospacing="0" w:after="150" w:afterAutospacing="0"/>
        <w:ind w:firstLine="420"/>
        <w:rPr>
          <w:rFonts w:ascii="微软雅黑" w:eastAsia="微软雅黑" w:hAnsi="微软雅黑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>7.ACK信号——上述相同。</w:t>
      </w:r>
    </w:p>
    <w:p w:rsidR="00C9420D" w:rsidRDefault="00C9420D" w:rsidP="00C9420D">
      <w:pPr>
        <w:pStyle w:val="a7"/>
        <w:shd w:val="clear" w:color="auto" w:fill="FAF7EF"/>
        <w:spacing w:before="150" w:beforeAutospacing="0" w:after="150" w:afterAutospacing="0"/>
        <w:ind w:firstLine="420"/>
        <w:rPr>
          <w:rFonts w:ascii="微软雅黑" w:eastAsia="微软雅黑" w:hAnsi="微软雅黑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>8.结束信号——在SCLK的高电平期间，拉高SDA信号，表示通信结束。</w:t>
      </w:r>
    </w:p>
    <w:p w:rsidR="00C9420D" w:rsidRDefault="00C9420D" w:rsidP="00C9420D">
      <w:pPr>
        <w:pStyle w:val="a7"/>
        <w:shd w:val="clear" w:color="auto" w:fill="FAF7EF"/>
        <w:spacing w:before="150" w:beforeAutospacing="0" w:after="150" w:afterAutospacing="0"/>
        <w:ind w:firstLine="420"/>
        <w:rPr>
          <w:rFonts w:ascii="微软雅黑" w:eastAsia="微软雅黑" w:hAnsi="微软雅黑"/>
          <w:color w:val="393939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393939"/>
          <w:sz w:val="21"/>
          <w:szCs w:val="21"/>
        </w:rPr>
        <w:t>再来看读的</w:t>
      </w:r>
      <w:proofErr w:type="gramEnd"/>
      <w:r>
        <w:rPr>
          <w:rFonts w:ascii="微软雅黑" w:eastAsia="微软雅黑" w:hAnsi="微软雅黑" w:hint="eastAsia"/>
          <w:color w:val="393939"/>
          <w:sz w:val="21"/>
          <w:szCs w:val="21"/>
        </w:rPr>
        <w:t>时序：</w:t>
      </w:r>
    </w:p>
    <w:p w:rsidR="00C9420D" w:rsidRDefault="00C9420D" w:rsidP="00C9420D">
      <w:r>
        <w:rPr>
          <w:noProof/>
        </w:rPr>
        <w:lastRenderedPageBreak/>
        <w:drawing>
          <wp:inline distT="0" distB="0" distL="0" distR="0">
            <wp:extent cx="5274310" cy="1396900"/>
            <wp:effectExtent l="0" t="0" r="2540" b="0"/>
            <wp:docPr id="11" name="图片 11" descr="http://file.elecfans.com/web1/M00/A5/0A/o4YBAF1sy8yAK2UsAAA5aItDgx4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file.elecfans.com/web1/M00/A5/0A/o4YBAF1sy8yAK2UsAAA5aItDgx450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20D" w:rsidRDefault="00C9420D" w:rsidP="00C9420D">
      <w:pPr>
        <w:pStyle w:val="a7"/>
        <w:shd w:val="clear" w:color="auto" w:fill="FAF7EF"/>
        <w:spacing w:before="150" w:beforeAutospacing="0" w:after="150" w:afterAutospacing="0"/>
        <w:ind w:firstLine="420"/>
        <w:rPr>
          <w:rFonts w:ascii="微软雅黑" w:eastAsia="微软雅黑" w:hAnsi="微软雅黑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>由上图可看出读时序的前面处理方式与写相同，不同的时在第三个ACK信号来了之后，如果是读，那么会又有一个起始信号，紧接着读器件地址，然后应答，再然后读数据，再然后在SCLK的低电平期间发送一个NO ACK信号，要记住这个信号由主机发出，然后紧接着一个结束信号。</w:t>
      </w:r>
    </w:p>
    <w:p w:rsidR="00C9420D" w:rsidRDefault="00C9420D" w:rsidP="00C9420D">
      <w:pPr>
        <w:pStyle w:val="a7"/>
        <w:shd w:val="clear" w:color="auto" w:fill="FAF7EF"/>
        <w:spacing w:before="150" w:beforeAutospacing="0" w:after="150" w:afterAutospacing="0"/>
        <w:ind w:firstLine="420"/>
        <w:rPr>
          <w:rFonts w:ascii="微软雅黑" w:eastAsia="微软雅黑" w:hAnsi="微软雅黑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>由上述读写时序我们可知，通信的</w:t>
      </w:r>
      <w:proofErr w:type="gramStart"/>
      <w:r>
        <w:rPr>
          <w:rFonts w:ascii="微软雅黑" w:eastAsia="微软雅黑" w:hAnsi="微软雅黑" w:hint="eastAsia"/>
          <w:color w:val="393939"/>
          <w:sz w:val="21"/>
          <w:szCs w:val="21"/>
        </w:rPr>
        <w:t>起始均</w:t>
      </w:r>
      <w:proofErr w:type="gramEnd"/>
      <w:r>
        <w:rPr>
          <w:rFonts w:ascii="微软雅黑" w:eastAsia="微软雅黑" w:hAnsi="微软雅黑" w:hint="eastAsia"/>
          <w:color w:val="393939"/>
          <w:sz w:val="21"/>
          <w:szCs w:val="21"/>
        </w:rPr>
        <w:t>在SCLK的高电平期间发生跳变，这</w:t>
      </w:r>
      <w:proofErr w:type="gramStart"/>
      <w:r>
        <w:rPr>
          <w:rFonts w:ascii="微软雅黑" w:eastAsia="微软雅黑" w:hAnsi="微软雅黑" w:hint="eastAsia"/>
          <w:color w:val="393939"/>
          <w:sz w:val="21"/>
          <w:szCs w:val="21"/>
        </w:rPr>
        <w:t>就据定了</w:t>
      </w:r>
      <w:proofErr w:type="gramEnd"/>
      <w:r>
        <w:rPr>
          <w:rFonts w:ascii="微软雅黑" w:eastAsia="微软雅黑" w:hAnsi="微软雅黑" w:hint="eastAsia"/>
          <w:color w:val="393939"/>
          <w:sz w:val="21"/>
          <w:szCs w:val="21"/>
        </w:rPr>
        <w:t>我们其他信号</w:t>
      </w:r>
      <w:proofErr w:type="gramStart"/>
      <w:r>
        <w:rPr>
          <w:rFonts w:ascii="微软雅黑" w:eastAsia="微软雅黑" w:hAnsi="微软雅黑" w:hint="eastAsia"/>
          <w:color w:val="393939"/>
          <w:sz w:val="21"/>
          <w:szCs w:val="21"/>
        </w:rPr>
        <w:t>跳变均在</w:t>
      </w:r>
      <w:proofErr w:type="gramEnd"/>
      <w:r>
        <w:rPr>
          <w:rFonts w:ascii="微软雅黑" w:eastAsia="微软雅黑" w:hAnsi="微软雅黑" w:hint="eastAsia"/>
          <w:color w:val="393939"/>
          <w:sz w:val="21"/>
          <w:szCs w:val="21"/>
        </w:rPr>
        <w:t>SCLK的下降沿，SCLK高电平期间数据稳定，适用于读（即低电平改变数据，高电平采集数据）。</w:t>
      </w:r>
    </w:p>
    <w:p w:rsidR="00C9420D" w:rsidRDefault="00C9420D" w:rsidP="00C9420D">
      <w:pPr>
        <w:pStyle w:val="a7"/>
        <w:shd w:val="clear" w:color="auto" w:fill="FAF7EF"/>
        <w:spacing w:before="150" w:beforeAutospacing="0" w:after="150" w:afterAutospacing="0"/>
        <w:ind w:firstLine="420"/>
        <w:rPr>
          <w:rFonts w:ascii="微软雅黑" w:eastAsia="微软雅黑" w:hAnsi="微软雅黑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>具体过程如下：</w:t>
      </w:r>
    </w:p>
    <w:p w:rsidR="00C9420D" w:rsidRDefault="00C9420D" w:rsidP="00C9420D">
      <w:pPr>
        <w:pStyle w:val="a7"/>
        <w:shd w:val="clear" w:color="auto" w:fill="FAF7EF"/>
        <w:spacing w:before="150" w:beforeAutospacing="0" w:after="150" w:afterAutospacing="0"/>
        <w:ind w:firstLine="420"/>
        <w:rPr>
          <w:rFonts w:ascii="微软雅黑" w:eastAsia="微软雅黑" w:hAnsi="微软雅黑"/>
          <w:color w:val="393939"/>
          <w:sz w:val="21"/>
          <w:szCs w:val="21"/>
        </w:rPr>
      </w:pPr>
      <w:r>
        <w:rPr>
          <w:rFonts w:ascii="微软雅黑" w:eastAsia="微软雅黑" w:hAnsi="微软雅黑" w:hint="eastAsia"/>
          <w:color w:val="393939"/>
          <w:sz w:val="21"/>
          <w:szCs w:val="21"/>
        </w:rPr>
        <w:t>首先板子上电来个初始化需要来个延时，具体多少用计数器自己搞定。</w:t>
      </w:r>
    </w:p>
    <w:p w:rsidR="00C9420D" w:rsidRDefault="00C9420D" w:rsidP="00C9420D">
      <w:pPr>
        <w:rPr>
          <w:rFonts w:cs="宋体"/>
          <w:kern w:val="0"/>
        </w:rPr>
      </w:pPr>
      <w:r>
        <w:br w:type="page"/>
      </w:r>
    </w:p>
    <w:p w:rsidR="00C9420D" w:rsidRDefault="00C9420D" w:rsidP="00C9420D">
      <w:pPr>
        <w:pStyle w:val="1"/>
        <w:jc w:val="center"/>
      </w:pPr>
      <w:r>
        <w:rPr>
          <w:rFonts w:hint="eastAsia"/>
        </w:rPr>
        <w:lastRenderedPageBreak/>
        <w:t>I</w:t>
      </w:r>
      <w:r>
        <w:t>IC</w:t>
      </w:r>
      <w:r>
        <w:rPr>
          <w:rFonts w:hint="eastAsia"/>
        </w:rPr>
        <w:t>通信协议3（进阶）</w:t>
      </w:r>
    </w:p>
    <w:p w:rsidR="00C63C88" w:rsidRDefault="00C9420D" w:rsidP="00C63C88">
      <w:pPr>
        <w:pStyle w:val="a7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I2C</w:t>
      </w: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Inter-integrated Circuit</w:t>
      </w:r>
      <w:r>
        <w:rPr>
          <w:rFonts w:ascii="Arial" w:hAnsi="Arial" w:cs="Arial"/>
          <w:color w:val="4D4D4D"/>
        </w:rPr>
        <w:t>集成电路总线）总线支持设备之间的短距离通信，用于处理器和一些外围设备之间的接口，它只需要两根信号线来完成信息交换。</w:t>
      </w:r>
      <w:r>
        <w:rPr>
          <w:rFonts w:ascii="Arial" w:hAnsi="Arial" w:cs="Arial"/>
          <w:color w:val="4D4D4D"/>
        </w:rPr>
        <w:t>I²C</w:t>
      </w:r>
      <w:r>
        <w:rPr>
          <w:rFonts w:ascii="Arial" w:hAnsi="Arial" w:cs="Arial"/>
          <w:color w:val="4D4D4D"/>
        </w:rPr>
        <w:t>的一个特殊优势是</w:t>
      </w:r>
      <w:hyperlink r:id="rId19" w:tgtFrame="_blank" w:history="1">
        <w:r>
          <w:rPr>
            <w:rStyle w:val="a9"/>
            <w:rFonts w:ascii="Arial" w:hAnsi="Arial" w:cs="Arial"/>
            <w:color w:val="6795B5"/>
          </w:rPr>
          <w:t>微控制器</w:t>
        </w:r>
      </w:hyperlink>
      <w:r>
        <w:rPr>
          <w:rFonts w:ascii="Arial" w:hAnsi="Arial" w:cs="Arial"/>
          <w:color w:val="4D4D4D"/>
        </w:rPr>
        <w:t>只需两个</w:t>
      </w:r>
      <w:hyperlink r:id="rId20" w:tgtFrame="_blank" w:history="1">
        <w:r>
          <w:rPr>
            <w:rStyle w:val="a9"/>
            <w:rFonts w:ascii="Arial" w:hAnsi="Arial" w:cs="Arial"/>
            <w:color w:val="6795B5"/>
          </w:rPr>
          <w:t>通用</w:t>
        </w:r>
        <w:r>
          <w:rPr>
            <w:rStyle w:val="a9"/>
            <w:rFonts w:ascii="Arial" w:hAnsi="Arial" w:cs="Arial"/>
            <w:color w:val="6795B5"/>
          </w:rPr>
          <w:t>I / O</w:t>
        </w:r>
      </w:hyperlink>
      <w:r>
        <w:rPr>
          <w:rFonts w:ascii="Arial" w:hAnsi="Arial" w:cs="Arial"/>
          <w:color w:val="4D4D4D"/>
        </w:rPr>
        <w:t>引脚和软件即可控制器件芯片网络。</w:t>
      </w:r>
      <w:r>
        <w:rPr>
          <w:rFonts w:ascii="Arial" w:hAnsi="Arial" w:cs="Arial"/>
          <w:color w:val="4D4D4D"/>
        </w:rPr>
        <w:t>I2C</w:t>
      </w:r>
      <w:r>
        <w:rPr>
          <w:rFonts w:ascii="Arial" w:hAnsi="Arial" w:cs="Arial"/>
          <w:color w:val="4D4D4D"/>
        </w:rPr>
        <w:t>最早是飞利浦在</w:t>
      </w:r>
      <w:r>
        <w:rPr>
          <w:rFonts w:ascii="Arial" w:hAnsi="Arial" w:cs="Arial"/>
          <w:color w:val="4D4D4D"/>
        </w:rPr>
        <w:t>1982</w:t>
      </w:r>
      <w:r>
        <w:rPr>
          <w:rFonts w:ascii="Arial" w:hAnsi="Arial" w:cs="Arial"/>
          <w:color w:val="4D4D4D"/>
        </w:rPr>
        <w:t>年开发设计并用于自己的芯片上，一开始只允许</w:t>
      </w:r>
      <w:r>
        <w:rPr>
          <w:rFonts w:ascii="Arial" w:hAnsi="Arial" w:cs="Arial"/>
          <w:color w:val="4D4D4D"/>
        </w:rPr>
        <w:t>100kHz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7-bit</w:t>
      </w:r>
      <w:r>
        <w:rPr>
          <w:rFonts w:ascii="Arial" w:hAnsi="Arial" w:cs="Arial"/>
          <w:color w:val="4D4D4D"/>
        </w:rPr>
        <w:t>标准地址。</w:t>
      </w:r>
      <w:r>
        <w:rPr>
          <w:rFonts w:ascii="Arial" w:hAnsi="Arial" w:cs="Arial"/>
          <w:color w:val="4D4D4D"/>
        </w:rPr>
        <w:t>1992</w:t>
      </w:r>
      <w:r>
        <w:rPr>
          <w:rFonts w:ascii="Arial" w:hAnsi="Arial" w:cs="Arial"/>
          <w:color w:val="4D4D4D"/>
        </w:rPr>
        <w:t>年，</w:t>
      </w:r>
      <w:r>
        <w:rPr>
          <w:rFonts w:ascii="Arial" w:hAnsi="Arial" w:cs="Arial"/>
          <w:color w:val="4D4D4D"/>
        </w:rPr>
        <w:t>I2C</w:t>
      </w:r>
      <w:r>
        <w:rPr>
          <w:rFonts w:ascii="Arial" w:hAnsi="Arial" w:cs="Arial"/>
          <w:color w:val="4D4D4D"/>
        </w:rPr>
        <w:t>的第一个公共规范发行，增加了</w:t>
      </w:r>
      <w:r>
        <w:rPr>
          <w:rFonts w:ascii="Arial" w:hAnsi="Arial" w:cs="Arial"/>
          <w:color w:val="4D4D4D"/>
        </w:rPr>
        <w:t>400kHz</w:t>
      </w:r>
      <w:r>
        <w:rPr>
          <w:rFonts w:ascii="Arial" w:hAnsi="Arial" w:cs="Arial"/>
          <w:color w:val="4D4D4D"/>
        </w:rPr>
        <w:t>的快速模式以及</w:t>
      </w:r>
      <w:r>
        <w:rPr>
          <w:rFonts w:ascii="Arial" w:hAnsi="Arial" w:cs="Arial"/>
          <w:color w:val="4D4D4D"/>
        </w:rPr>
        <w:t>10-bit</w:t>
      </w:r>
      <w:r>
        <w:rPr>
          <w:rFonts w:ascii="Arial" w:hAnsi="Arial" w:cs="Arial"/>
          <w:color w:val="4D4D4D"/>
        </w:rPr>
        <w:t>扩展地址。</w:t>
      </w:r>
    </w:p>
    <w:p w:rsidR="00C9420D" w:rsidRDefault="00C9420D" w:rsidP="00C63C88">
      <w:pPr>
        <w:pStyle w:val="a7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在</w:t>
      </w:r>
      <w:r>
        <w:rPr>
          <w:rFonts w:ascii="Arial" w:hAnsi="Arial" w:cs="Arial"/>
          <w:color w:val="4D4D4D"/>
        </w:rPr>
        <w:t>I2C</w:t>
      </w:r>
      <w:r>
        <w:rPr>
          <w:rFonts w:ascii="Arial" w:hAnsi="Arial" w:cs="Arial"/>
          <w:color w:val="4D4D4D"/>
        </w:rPr>
        <w:t>的基础上，</w:t>
      </w:r>
      <w:r>
        <w:rPr>
          <w:rFonts w:ascii="Arial" w:hAnsi="Arial" w:cs="Arial"/>
          <w:color w:val="4D4D4D"/>
        </w:rPr>
        <w:t>1995</w:t>
      </w:r>
      <w:r>
        <w:rPr>
          <w:rFonts w:ascii="Arial" w:hAnsi="Arial" w:cs="Arial"/>
          <w:color w:val="4D4D4D"/>
        </w:rPr>
        <w:t>年</w:t>
      </w:r>
      <w:r>
        <w:rPr>
          <w:rFonts w:ascii="Arial" w:hAnsi="Arial" w:cs="Arial"/>
          <w:color w:val="4D4D4D"/>
        </w:rPr>
        <w:t>Intel</w:t>
      </w:r>
      <w:r>
        <w:rPr>
          <w:rFonts w:ascii="Arial" w:hAnsi="Arial" w:cs="Arial"/>
          <w:color w:val="4D4D4D"/>
        </w:rPr>
        <w:t>提出了</w:t>
      </w:r>
      <w:r>
        <w:rPr>
          <w:rFonts w:ascii="Arial" w:hAnsi="Arial" w:cs="Arial"/>
          <w:color w:val="4D4D4D"/>
        </w:rPr>
        <w:t>“System Management Bus” (</w:t>
      </w:r>
      <w:proofErr w:type="spellStart"/>
      <w:r>
        <w:rPr>
          <w:rFonts w:ascii="Arial" w:hAnsi="Arial" w:cs="Arial"/>
          <w:color w:val="4D4D4D"/>
        </w:rPr>
        <w:t>SMBus</w:t>
      </w:r>
      <w:proofErr w:type="spellEnd"/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t>，用于低速设备通信，</w:t>
      </w:r>
      <w:proofErr w:type="spellStart"/>
      <w:r>
        <w:rPr>
          <w:rFonts w:ascii="Arial" w:hAnsi="Arial" w:cs="Arial"/>
          <w:color w:val="4D4D4D"/>
        </w:rPr>
        <w:t>SMBus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把时钟频率限制在</w:t>
      </w:r>
      <w:r>
        <w:rPr>
          <w:rFonts w:ascii="Arial" w:hAnsi="Arial" w:cs="Arial"/>
          <w:color w:val="4D4D4D"/>
        </w:rPr>
        <w:t>10kHz~100kHz</w:t>
      </w:r>
      <w:r>
        <w:rPr>
          <w:rFonts w:ascii="Arial" w:hAnsi="Arial" w:cs="Arial"/>
          <w:color w:val="4D4D4D"/>
        </w:rPr>
        <w:t>，但</w:t>
      </w:r>
      <w:r>
        <w:rPr>
          <w:rFonts w:ascii="Arial" w:hAnsi="Arial" w:cs="Arial"/>
          <w:color w:val="4D4D4D"/>
        </w:rPr>
        <w:t>I2C</w:t>
      </w:r>
      <w:r>
        <w:rPr>
          <w:rFonts w:ascii="Arial" w:hAnsi="Arial" w:cs="Arial"/>
          <w:color w:val="4D4D4D"/>
        </w:rPr>
        <w:t>可以支持</w:t>
      </w:r>
      <w:r>
        <w:rPr>
          <w:rFonts w:ascii="Arial" w:hAnsi="Arial" w:cs="Arial"/>
          <w:color w:val="4D4D4D"/>
        </w:rPr>
        <w:t>0kHz~5MHz</w:t>
      </w:r>
      <w:r>
        <w:rPr>
          <w:rFonts w:ascii="Arial" w:hAnsi="Arial" w:cs="Arial"/>
          <w:color w:val="4D4D4D"/>
        </w:rPr>
        <w:t>的设备：</w:t>
      </w:r>
    </w:p>
    <w:p w:rsidR="00C9420D" w:rsidRDefault="00C9420D" w:rsidP="006C69C7">
      <w:pPr>
        <w:widowControl/>
        <w:shd w:val="clear" w:color="auto" w:fill="FFFFFF"/>
        <w:spacing w:before="120"/>
        <w:ind w:left="480"/>
        <w:jc w:val="left"/>
        <w:rPr>
          <w:rFonts w:ascii="Arial" w:hAnsi="Arial" w:cs="Arial"/>
        </w:rPr>
      </w:pPr>
      <w:r>
        <w:rPr>
          <w:rStyle w:val="aa"/>
          <w:rFonts w:ascii="Arial" w:hAnsi="Arial" w:cs="Arial"/>
        </w:rPr>
        <w:t>普通模式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100kHz</w:t>
      </w:r>
      <w:r>
        <w:rPr>
          <w:rFonts w:ascii="Arial" w:hAnsi="Arial" w:cs="Arial"/>
        </w:rPr>
        <w:t>即</w:t>
      </w:r>
      <w:r>
        <w:rPr>
          <w:rFonts w:ascii="Arial" w:hAnsi="Arial" w:cs="Arial"/>
        </w:rPr>
        <w:t>100kbps</w:t>
      </w:r>
      <w:r>
        <w:rPr>
          <w:rFonts w:ascii="Arial" w:hAnsi="Arial" w:cs="Arial"/>
        </w:rPr>
        <w:t>）、</w:t>
      </w:r>
    </w:p>
    <w:p w:rsidR="00C9420D" w:rsidRDefault="00C9420D" w:rsidP="006C69C7">
      <w:pPr>
        <w:widowControl/>
        <w:shd w:val="clear" w:color="auto" w:fill="FFFFFF"/>
        <w:spacing w:before="120"/>
        <w:ind w:left="480"/>
        <w:jc w:val="left"/>
        <w:rPr>
          <w:rFonts w:ascii="Arial" w:hAnsi="Arial" w:cs="Arial"/>
        </w:rPr>
      </w:pPr>
      <w:r>
        <w:rPr>
          <w:rStyle w:val="aa"/>
          <w:rFonts w:ascii="Arial" w:hAnsi="Arial" w:cs="Arial"/>
        </w:rPr>
        <w:t>快速模式</w:t>
      </w:r>
      <w:r>
        <w:rPr>
          <w:rStyle w:val="aa"/>
          <w:rFonts w:ascii="Arial" w:hAnsi="Arial" w:cs="Arial"/>
        </w:rPr>
        <w:t>(</w:t>
      </w:r>
      <w:proofErr w:type="spellStart"/>
      <w:r>
        <w:rPr>
          <w:rStyle w:val="aa"/>
          <w:rFonts w:ascii="Arial" w:hAnsi="Arial" w:cs="Arial"/>
        </w:rPr>
        <w:t>Fm</w:t>
      </w:r>
      <w:proofErr w:type="spellEnd"/>
      <w:r>
        <w:rPr>
          <w:rStyle w:val="aa"/>
          <w:rFonts w:ascii="Arial" w:hAnsi="Arial" w:cs="Arial"/>
        </w:rPr>
        <w:t>）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400kHz</w:t>
      </w:r>
      <w:r>
        <w:rPr>
          <w:rFonts w:ascii="Arial" w:hAnsi="Arial" w:cs="Arial"/>
        </w:rPr>
        <w:t>）、</w:t>
      </w:r>
    </w:p>
    <w:p w:rsidR="00C9420D" w:rsidRDefault="00C9420D" w:rsidP="006C69C7">
      <w:pPr>
        <w:widowControl/>
        <w:shd w:val="clear" w:color="auto" w:fill="FFFFFF"/>
        <w:spacing w:before="120"/>
        <w:ind w:left="480"/>
        <w:jc w:val="left"/>
        <w:rPr>
          <w:rFonts w:ascii="Arial" w:hAnsi="Arial" w:cs="Arial"/>
        </w:rPr>
      </w:pPr>
      <w:r>
        <w:rPr>
          <w:rStyle w:val="aa"/>
          <w:rFonts w:ascii="Arial" w:hAnsi="Arial" w:cs="Arial"/>
        </w:rPr>
        <w:t>快速模式</w:t>
      </w:r>
      <w:r>
        <w:rPr>
          <w:rStyle w:val="aa"/>
          <w:rFonts w:ascii="Arial" w:hAnsi="Arial" w:cs="Arial"/>
        </w:rPr>
        <w:t>+(Fs+)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1MHz</w:t>
      </w:r>
      <w:r>
        <w:rPr>
          <w:rFonts w:ascii="Arial" w:hAnsi="Arial" w:cs="Arial"/>
        </w:rPr>
        <w:t>）、</w:t>
      </w:r>
    </w:p>
    <w:p w:rsidR="00C9420D" w:rsidRDefault="00C9420D" w:rsidP="006C69C7">
      <w:pPr>
        <w:widowControl/>
        <w:shd w:val="clear" w:color="auto" w:fill="FFFFFF"/>
        <w:spacing w:before="120"/>
        <w:ind w:left="480"/>
        <w:jc w:val="left"/>
        <w:rPr>
          <w:rFonts w:ascii="Arial" w:hAnsi="Arial" w:cs="Arial"/>
        </w:rPr>
      </w:pPr>
      <w:r>
        <w:rPr>
          <w:rStyle w:val="aa"/>
          <w:rFonts w:ascii="Arial" w:hAnsi="Arial" w:cs="Arial"/>
        </w:rPr>
        <w:t>高速模式</w:t>
      </w:r>
      <w:r>
        <w:rPr>
          <w:rStyle w:val="aa"/>
          <w:rFonts w:ascii="Arial" w:hAnsi="Arial" w:cs="Arial"/>
        </w:rPr>
        <w:t>(Hs</w:t>
      </w:r>
      <w:r>
        <w:rPr>
          <w:rStyle w:val="aa"/>
          <w:rFonts w:ascii="Arial" w:hAnsi="Arial" w:cs="Arial"/>
        </w:rPr>
        <w:t>）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3.4MHz</w:t>
      </w:r>
      <w:r>
        <w:rPr>
          <w:rFonts w:ascii="Arial" w:hAnsi="Arial" w:cs="Arial"/>
        </w:rPr>
        <w:t>）、</w:t>
      </w:r>
    </w:p>
    <w:p w:rsidR="00C63C88" w:rsidRDefault="00C9420D" w:rsidP="006C69C7">
      <w:pPr>
        <w:widowControl/>
        <w:shd w:val="clear" w:color="auto" w:fill="FFFFFF"/>
        <w:spacing w:before="120"/>
        <w:ind w:left="480"/>
        <w:jc w:val="left"/>
        <w:rPr>
          <w:rFonts w:ascii="Arial" w:hAnsi="Arial" w:cs="Arial"/>
        </w:rPr>
      </w:pPr>
      <w:r>
        <w:rPr>
          <w:rStyle w:val="aa"/>
          <w:rFonts w:ascii="Arial" w:hAnsi="Arial" w:cs="Arial"/>
        </w:rPr>
        <w:t>超高速模式</w:t>
      </w:r>
      <w:r>
        <w:rPr>
          <w:rStyle w:val="aa"/>
          <w:rFonts w:ascii="Arial" w:hAnsi="Arial" w:cs="Arial"/>
        </w:rPr>
        <w:t>(</w:t>
      </w:r>
      <w:proofErr w:type="spellStart"/>
      <w:r>
        <w:rPr>
          <w:rStyle w:val="aa"/>
          <w:rFonts w:ascii="Arial" w:hAnsi="Arial" w:cs="Arial"/>
        </w:rPr>
        <w:t>UFm</w:t>
      </w:r>
      <w:proofErr w:type="spellEnd"/>
      <w:r>
        <w:rPr>
          <w:rStyle w:val="aa"/>
          <w:rFonts w:ascii="Arial" w:hAnsi="Arial" w:cs="Arial"/>
        </w:rPr>
        <w:t>)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5MHz</w:t>
      </w:r>
      <w:r>
        <w:rPr>
          <w:rFonts w:ascii="Arial" w:hAnsi="Arial" w:cs="Arial"/>
        </w:rPr>
        <w:t>）。</w:t>
      </w:r>
    </w:p>
    <w:p w:rsidR="00C9420D" w:rsidRPr="00C63C88" w:rsidRDefault="00C9420D" w:rsidP="00C63C88">
      <w:pPr>
        <w:widowControl/>
        <w:shd w:val="clear" w:color="auto" w:fill="FFFFFF"/>
        <w:spacing w:before="120"/>
        <w:ind w:left="120" w:firstLine="300"/>
        <w:jc w:val="left"/>
        <w:rPr>
          <w:rFonts w:ascii="Arial" w:hAnsi="Arial" w:cs="Arial"/>
        </w:rPr>
      </w:pPr>
      <w:r w:rsidRPr="00C63C88">
        <w:rPr>
          <w:rFonts w:ascii="Arial" w:hAnsi="Arial" w:cs="Arial"/>
          <w:color w:val="4D4D4D"/>
        </w:rPr>
        <w:t>注：基于</w:t>
      </w:r>
      <w:r w:rsidRPr="00C63C88">
        <w:rPr>
          <w:rFonts w:ascii="Arial" w:hAnsi="Arial" w:cs="Arial"/>
          <w:color w:val="4D4D4D"/>
        </w:rPr>
        <w:t>IIC</w:t>
      </w:r>
      <w:r w:rsidRPr="00C63C88">
        <w:rPr>
          <w:rFonts w:ascii="Arial" w:hAnsi="Arial" w:cs="Arial"/>
          <w:color w:val="4D4D4D"/>
        </w:rPr>
        <w:t>是</w:t>
      </w:r>
      <w:r w:rsidRPr="00C63C88">
        <w:rPr>
          <w:rFonts w:ascii="Arial" w:hAnsi="Arial" w:cs="Arial"/>
          <w:color w:val="4D4D4D"/>
        </w:rPr>
        <w:t>Master</w:t>
      </w:r>
      <w:r w:rsidRPr="00C63C88">
        <w:rPr>
          <w:rFonts w:ascii="Arial" w:hAnsi="Arial" w:cs="Arial"/>
          <w:color w:val="4D4D4D"/>
        </w:rPr>
        <w:t>与</w:t>
      </w:r>
      <w:r w:rsidRPr="00C63C88">
        <w:rPr>
          <w:rFonts w:ascii="Arial" w:hAnsi="Arial" w:cs="Arial"/>
          <w:color w:val="4D4D4D"/>
        </w:rPr>
        <w:t>Slave</w:t>
      </w:r>
      <w:r w:rsidRPr="00C63C88">
        <w:rPr>
          <w:rFonts w:ascii="Arial" w:hAnsi="Arial" w:cs="Arial"/>
          <w:color w:val="4D4D4D"/>
        </w:rPr>
        <w:t>模式，所以两者间的通信要保持时钟频率的一致。</w:t>
      </w:r>
      <w:r w:rsidRPr="00C63C88">
        <w:rPr>
          <w:rFonts w:ascii="Arial" w:hAnsi="Arial" w:cs="Arial"/>
          <w:color w:val="4D4D4D"/>
        </w:rPr>
        <w:t>IIC</w:t>
      </w:r>
      <w:r w:rsidRPr="00C63C88">
        <w:rPr>
          <w:rFonts w:ascii="Arial" w:hAnsi="Arial" w:cs="Arial"/>
          <w:color w:val="4D4D4D"/>
        </w:rPr>
        <w:t>是半双工。</w:t>
      </w:r>
    </w:p>
    <w:p w:rsidR="00C9420D" w:rsidRDefault="00C9420D" w:rsidP="00C63C88">
      <w:pPr>
        <w:rPr>
          <w:rFonts w:cs="宋体"/>
        </w:rPr>
      </w:pPr>
      <w:bookmarkStart w:id="0" w:name="t0"/>
      <w:bookmarkEnd w:id="0"/>
      <w:r>
        <w:rPr>
          <w:rFonts w:hint="eastAsia"/>
        </w:rPr>
        <w:t>2、IIC应用</w:t>
      </w:r>
    </w:p>
    <w:p w:rsidR="00C9420D" w:rsidRDefault="00C9420D" w:rsidP="00C63C88">
      <w:pPr>
        <w:pStyle w:val="a7"/>
        <w:shd w:val="clear" w:color="auto" w:fill="FFFFFF"/>
        <w:spacing w:before="0" w:beforeAutospacing="0" w:after="240" w:afterAutospacing="0" w:line="39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I²C</w:t>
      </w:r>
      <w:r>
        <w:rPr>
          <w:rFonts w:ascii="Arial" w:hAnsi="Arial" w:cs="Arial"/>
          <w:color w:val="4D4D4D"/>
        </w:rPr>
        <w:t>适用于外围设备，其简单性和低制造成本比速度更重要。</w:t>
      </w:r>
      <w:r>
        <w:rPr>
          <w:rFonts w:ascii="Arial" w:hAnsi="Arial" w:cs="Arial"/>
          <w:color w:val="4D4D4D"/>
        </w:rPr>
        <w:t>I²C</w:t>
      </w:r>
      <w:r>
        <w:rPr>
          <w:rFonts w:ascii="Arial" w:hAnsi="Arial" w:cs="Arial"/>
          <w:color w:val="4D4D4D"/>
        </w:rPr>
        <w:t>总线的常见应用包括：</w:t>
      </w:r>
    </w:p>
    <w:p w:rsidR="00C9420D" w:rsidRDefault="00C9420D" w:rsidP="00C63C88">
      <w:pPr>
        <w:widowControl/>
        <w:shd w:val="clear" w:color="auto" w:fill="FFFFFF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通过小型</w:t>
      </w:r>
      <w:r>
        <w:rPr>
          <w:rFonts w:ascii="Arial" w:hAnsi="Arial" w:cs="Arial"/>
        </w:rPr>
        <w:t>ROM</w:t>
      </w:r>
      <w:r>
        <w:rPr>
          <w:rFonts w:ascii="Arial" w:hAnsi="Arial" w:cs="Arial"/>
        </w:rPr>
        <w:t>配置表描述可连接设备，以实现</w:t>
      </w:r>
      <w:r>
        <w:rPr>
          <w:rFonts w:ascii="Arial" w:hAnsi="Arial" w:cs="Arial"/>
        </w:rPr>
        <w:t>“ </w:t>
      </w:r>
      <w:hyperlink r:id="rId21" w:tgtFrame="_blank" w:history="1">
        <w:r>
          <w:rPr>
            <w:rStyle w:val="a9"/>
            <w:rFonts w:ascii="Arial" w:hAnsi="Arial" w:cs="Arial"/>
            <w:color w:val="6795B5"/>
          </w:rPr>
          <w:t>即插即用</w:t>
        </w:r>
      </w:hyperlink>
      <w:r>
        <w:rPr>
          <w:rFonts w:ascii="Arial" w:hAnsi="Arial" w:cs="Arial"/>
        </w:rPr>
        <w:t> ”</w:t>
      </w:r>
      <w:r>
        <w:rPr>
          <w:rFonts w:ascii="Arial" w:hAnsi="Arial" w:cs="Arial"/>
        </w:rPr>
        <w:t>操作，例如：</w:t>
      </w:r>
    </w:p>
    <w:p w:rsidR="00C9420D" w:rsidRDefault="00846240" w:rsidP="00C63C88">
      <w:pPr>
        <w:widowControl/>
        <w:shd w:val="clear" w:color="auto" w:fill="FFFFFF"/>
        <w:ind w:firstLine="420"/>
        <w:jc w:val="left"/>
        <w:rPr>
          <w:rFonts w:ascii="Arial" w:hAnsi="Arial" w:cs="Arial"/>
        </w:rPr>
      </w:pPr>
      <w:hyperlink r:id="rId22" w:tgtFrame="_blank" w:history="1">
        <w:r w:rsidR="00C9420D">
          <w:rPr>
            <w:rStyle w:val="a9"/>
            <w:rFonts w:ascii="Arial" w:hAnsi="Arial" w:cs="Arial"/>
            <w:color w:val="6795B5"/>
          </w:rPr>
          <w:t>双列直插式内存模块</w:t>
        </w:r>
      </w:hyperlink>
      <w:r w:rsidR="00C9420D">
        <w:rPr>
          <w:rFonts w:ascii="Arial" w:hAnsi="Arial" w:cs="Arial"/>
        </w:rPr>
        <w:t>（</w:t>
      </w:r>
      <w:r w:rsidR="00C9420D">
        <w:rPr>
          <w:rFonts w:ascii="Arial" w:hAnsi="Arial" w:cs="Arial"/>
        </w:rPr>
        <w:t>DIMM</w:t>
      </w:r>
      <w:r w:rsidR="00C9420D">
        <w:rPr>
          <w:rFonts w:ascii="Arial" w:hAnsi="Arial" w:cs="Arial"/>
        </w:rPr>
        <w:t>）上的</w:t>
      </w:r>
      <w:hyperlink r:id="rId23" w:tgtFrame="_blank" w:history="1">
        <w:r w:rsidR="00C9420D">
          <w:rPr>
            <w:rStyle w:val="a9"/>
            <w:rFonts w:ascii="Arial" w:hAnsi="Arial" w:cs="Arial"/>
            <w:color w:val="6795B5"/>
          </w:rPr>
          <w:t>串行存在检测</w:t>
        </w:r>
      </w:hyperlink>
      <w:r w:rsidR="00C9420D">
        <w:rPr>
          <w:rFonts w:ascii="Arial" w:hAnsi="Arial" w:cs="Arial"/>
        </w:rPr>
        <w:t>（</w:t>
      </w:r>
      <w:r w:rsidR="00C9420D">
        <w:rPr>
          <w:rFonts w:ascii="Arial" w:hAnsi="Arial" w:cs="Arial"/>
        </w:rPr>
        <w:t>SPD</w:t>
      </w:r>
      <w:r w:rsidR="00C9420D">
        <w:rPr>
          <w:rFonts w:ascii="Arial" w:hAnsi="Arial" w:cs="Arial"/>
        </w:rPr>
        <w:t>）</w:t>
      </w:r>
      <w:r w:rsidR="00C9420D">
        <w:rPr>
          <w:rFonts w:ascii="Arial" w:hAnsi="Arial" w:cs="Arial"/>
        </w:rPr>
        <w:t>EEPROM</w:t>
      </w:r>
    </w:p>
    <w:p w:rsidR="00C9420D" w:rsidRDefault="00C9420D" w:rsidP="00C63C88">
      <w:pPr>
        <w:widowControl/>
        <w:shd w:val="clear" w:color="auto" w:fill="FFFFFF"/>
        <w:ind w:left="60" w:firstLine="420"/>
        <w:jc w:val="left"/>
        <w:rPr>
          <w:rFonts w:ascii="Arial" w:hAnsi="Arial" w:cs="Arial"/>
        </w:rPr>
      </w:pPr>
      <w:r>
        <w:rPr>
          <w:rFonts w:ascii="Arial" w:hAnsi="Arial" w:cs="Arial"/>
        </w:rPr>
        <w:t>通过</w:t>
      </w:r>
      <w:r w:rsidR="00846240">
        <w:fldChar w:fldCharType="begin"/>
      </w:r>
      <w:r w:rsidR="00846240">
        <w:instrText xml:space="preserve"> HYPERLINK "https://en.wikipedia.org/wiki/VGA" \t "_blank" </w:instrText>
      </w:r>
      <w:r w:rsidR="00846240">
        <w:fldChar w:fldCharType="separate"/>
      </w:r>
      <w:r>
        <w:rPr>
          <w:rStyle w:val="a9"/>
          <w:rFonts w:ascii="Arial" w:hAnsi="Arial" w:cs="Arial"/>
          <w:color w:val="6795B5"/>
        </w:rPr>
        <w:t>VGA</w:t>
      </w:r>
      <w:r w:rsidR="00846240">
        <w:rPr>
          <w:rStyle w:val="a9"/>
          <w:rFonts w:ascii="Arial" w:hAnsi="Arial" w:cs="Arial"/>
          <w:color w:val="6795B5"/>
        </w:rPr>
        <w:fldChar w:fldCharType="end"/>
      </w:r>
      <w:r>
        <w:rPr>
          <w:rFonts w:ascii="Arial" w:hAnsi="Arial" w:cs="Arial"/>
        </w:rPr>
        <w:t>，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"https://en.wikipedia.org/wiki/DVI" \t "_blank" </w:instrText>
      </w:r>
      <w:r>
        <w:rPr>
          <w:rFonts w:ascii="Arial" w:hAnsi="Arial" w:cs="Arial"/>
        </w:rPr>
        <w:fldChar w:fldCharType="separate"/>
      </w:r>
      <w:r>
        <w:rPr>
          <w:rStyle w:val="a9"/>
          <w:rFonts w:ascii="Arial" w:hAnsi="Arial" w:cs="Arial"/>
          <w:color w:val="6795B5"/>
        </w:rPr>
        <w:t>DVI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和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"https://en.wikipedia.org/wiki/HDMI" \t "_blank" </w:instrText>
      </w:r>
      <w:r>
        <w:rPr>
          <w:rFonts w:ascii="Arial" w:hAnsi="Arial" w:cs="Arial"/>
        </w:rPr>
        <w:fldChar w:fldCharType="separate"/>
      </w:r>
      <w:r>
        <w:rPr>
          <w:rStyle w:val="a9"/>
          <w:rFonts w:ascii="Arial" w:hAnsi="Arial" w:cs="Arial"/>
          <w:color w:val="6795B5"/>
        </w:rPr>
        <w:t>HDMI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连接器为显示器提供</w:t>
      </w:r>
      <w:r w:rsidR="00846240">
        <w:fldChar w:fldCharType="begin"/>
      </w:r>
      <w:r w:rsidR="00846240">
        <w:instrText xml:space="preserve"> HYPERLINK "https://en.wikipedia.org/wiki/Extended_Display_Identification_Data" \t "_blank" </w:instrText>
      </w:r>
      <w:r w:rsidR="00846240">
        <w:fldChar w:fldCharType="separate"/>
      </w:r>
      <w:r>
        <w:rPr>
          <w:rStyle w:val="a9"/>
          <w:rFonts w:ascii="Arial" w:hAnsi="Arial" w:cs="Arial"/>
          <w:color w:val="6795B5"/>
        </w:rPr>
        <w:t>扩展显示识别数据</w:t>
      </w:r>
      <w:r w:rsidR="00846240">
        <w:rPr>
          <w:rStyle w:val="a9"/>
          <w:rFonts w:ascii="Arial" w:hAnsi="Arial" w:cs="Arial"/>
          <w:color w:val="6795B5"/>
        </w:rPr>
        <w:fldChar w:fldCharType="end"/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EDID</w:t>
      </w:r>
      <w:r>
        <w:rPr>
          <w:rFonts w:ascii="Arial" w:hAnsi="Arial" w:cs="Arial"/>
        </w:rPr>
        <w:t>）。</w:t>
      </w:r>
    </w:p>
    <w:p w:rsidR="00C9420D" w:rsidRDefault="00C9420D" w:rsidP="00C63C88">
      <w:pPr>
        <w:widowControl/>
        <w:shd w:val="clear" w:color="auto" w:fill="FFFFFF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通过</w:t>
      </w:r>
      <w:hyperlink r:id="rId24" w:tgtFrame="_blank" w:history="1">
        <w:r>
          <w:rPr>
            <w:rStyle w:val="a9"/>
            <w:rFonts w:ascii="Arial" w:hAnsi="Arial" w:cs="Arial"/>
            <w:color w:val="6795B5"/>
          </w:rPr>
          <w:t>SMBus</w:t>
        </w:r>
      </w:hyperlink>
      <w:r>
        <w:rPr>
          <w:rFonts w:ascii="Arial" w:hAnsi="Arial" w:cs="Arial"/>
        </w:rPr>
        <w:t>对</w:t>
      </w:r>
      <w:r>
        <w:rPr>
          <w:rFonts w:ascii="Arial" w:hAnsi="Arial" w:cs="Arial"/>
        </w:rPr>
        <w:t>PC</w:t>
      </w:r>
      <w:r>
        <w:rPr>
          <w:rFonts w:ascii="Arial" w:hAnsi="Arial" w:cs="Arial"/>
        </w:rPr>
        <w:t>系统进行系统管理</w:t>
      </w:r>
      <w:r>
        <w:rPr>
          <w:rFonts w:ascii="Arial" w:hAnsi="Arial" w:cs="Arial"/>
        </w:rPr>
        <w:t>;</w:t>
      </w:r>
    </w:p>
    <w:p w:rsidR="00C9420D" w:rsidRDefault="00C9420D" w:rsidP="00C63C88">
      <w:pPr>
        <w:widowControl/>
        <w:shd w:val="clear" w:color="auto" w:fill="FFFFFF"/>
        <w:ind w:left="60" w:firstLine="420"/>
        <w:jc w:val="lef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SMBus</w:t>
      </w:r>
      <w:proofErr w:type="spellEnd"/>
      <w:r>
        <w:rPr>
          <w:rFonts w:ascii="Arial" w:hAnsi="Arial" w:cs="Arial"/>
        </w:rPr>
        <w:t>引脚分配在</w:t>
      </w:r>
      <w:r w:rsidR="00846240">
        <w:fldChar w:fldCharType="begin"/>
      </w:r>
      <w:r w:rsidR="00846240">
        <w:instrText xml:space="preserve"> HYPERLINK "https://en.wikipedia.org/wiki/Conventional_PCI" \t "_blank" </w:instrText>
      </w:r>
      <w:r w:rsidR="00846240">
        <w:fldChar w:fldCharType="separate"/>
      </w:r>
      <w:r>
        <w:rPr>
          <w:rStyle w:val="a9"/>
          <w:rFonts w:ascii="Arial" w:hAnsi="Arial" w:cs="Arial"/>
          <w:color w:val="6795B5"/>
        </w:rPr>
        <w:t>常规</w:t>
      </w:r>
      <w:r>
        <w:rPr>
          <w:rStyle w:val="a9"/>
          <w:rFonts w:ascii="Arial" w:hAnsi="Arial" w:cs="Arial"/>
          <w:color w:val="6795B5"/>
        </w:rPr>
        <w:t>PCI</w:t>
      </w:r>
      <w:r w:rsidR="00846240">
        <w:rPr>
          <w:rStyle w:val="a9"/>
          <w:rFonts w:ascii="Arial" w:hAnsi="Arial" w:cs="Arial"/>
          <w:color w:val="6795B5"/>
        </w:rPr>
        <w:fldChar w:fldCharType="end"/>
      </w:r>
      <w:r>
        <w:rPr>
          <w:rFonts w:ascii="Arial" w:hAnsi="Arial" w:cs="Arial"/>
        </w:rPr>
        <w:t>和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"https://en.wikipedia.org/wiki/PCI_Express" \t "_blank" </w:instrText>
      </w:r>
      <w:r>
        <w:rPr>
          <w:rFonts w:ascii="Arial" w:hAnsi="Arial" w:cs="Arial"/>
        </w:rPr>
        <w:fldChar w:fldCharType="separate"/>
      </w:r>
      <w:r>
        <w:rPr>
          <w:rStyle w:val="a9"/>
          <w:rFonts w:ascii="Arial" w:hAnsi="Arial" w:cs="Arial"/>
          <w:color w:val="6795B5"/>
        </w:rPr>
        <w:t>PCI Express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连接器中。</w:t>
      </w:r>
    </w:p>
    <w:p w:rsidR="00C9420D" w:rsidRDefault="00C9420D" w:rsidP="00C63C88">
      <w:pPr>
        <w:widowControl/>
        <w:shd w:val="clear" w:color="auto" w:fill="FFFFFF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访问保持用户设置</w:t>
      </w:r>
      <w:hyperlink r:id="rId25" w:tgtFrame="_blank" w:history="1">
        <w:r>
          <w:rPr>
            <w:rStyle w:val="a9"/>
            <w:rFonts w:ascii="Arial" w:hAnsi="Arial" w:cs="Arial"/>
            <w:color w:val="6795B5"/>
          </w:rPr>
          <w:t>的实时时钟</w:t>
        </w:r>
      </w:hyperlink>
      <w:r>
        <w:rPr>
          <w:rFonts w:ascii="Arial" w:hAnsi="Arial" w:cs="Arial"/>
        </w:rPr>
        <w:t>和</w:t>
      </w:r>
      <w:hyperlink r:id="rId26" w:tgtFrame="_blank" w:history="1">
        <w:r>
          <w:rPr>
            <w:rStyle w:val="a9"/>
            <w:rFonts w:ascii="Arial" w:hAnsi="Arial" w:cs="Arial"/>
            <w:color w:val="6795B5"/>
          </w:rPr>
          <w:t>NVRAM</w:t>
        </w:r>
      </w:hyperlink>
      <w:r>
        <w:rPr>
          <w:rFonts w:ascii="Arial" w:hAnsi="Arial" w:cs="Arial"/>
        </w:rPr>
        <w:t>芯片。</w:t>
      </w:r>
    </w:p>
    <w:p w:rsidR="00C9420D" w:rsidRDefault="00C9420D" w:rsidP="00C63C88">
      <w:pPr>
        <w:widowControl/>
        <w:shd w:val="clear" w:color="auto" w:fill="FFFFFF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访问低速</w:t>
      </w:r>
      <w:r w:rsidR="00846240">
        <w:fldChar w:fldCharType="begin"/>
      </w:r>
      <w:r w:rsidR="00846240">
        <w:instrText xml:space="preserve"> HYPERLINK "https://en.wikipedia.org/wiki/Digital-to-analog_converter" \t "_blank" </w:instrText>
      </w:r>
      <w:r w:rsidR="00846240">
        <w:fldChar w:fldCharType="separate"/>
      </w:r>
      <w:r>
        <w:rPr>
          <w:rStyle w:val="a9"/>
          <w:rFonts w:ascii="Arial" w:hAnsi="Arial" w:cs="Arial"/>
          <w:color w:val="6795B5"/>
        </w:rPr>
        <w:t>DAC</w:t>
      </w:r>
      <w:r w:rsidR="00846240">
        <w:rPr>
          <w:rStyle w:val="a9"/>
          <w:rFonts w:ascii="Arial" w:hAnsi="Arial" w:cs="Arial"/>
          <w:color w:val="6795B5"/>
        </w:rPr>
        <w:fldChar w:fldCharType="end"/>
      </w:r>
      <w:r>
        <w:rPr>
          <w:rFonts w:ascii="Arial" w:hAnsi="Arial" w:cs="Arial"/>
        </w:rPr>
        <w:t>和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"https://en.wikipedia.org/wiki/Analog-to-digital_converter" \t "_blank" </w:instrText>
      </w:r>
      <w:r>
        <w:rPr>
          <w:rFonts w:ascii="Arial" w:hAnsi="Arial" w:cs="Arial"/>
        </w:rPr>
        <w:fldChar w:fldCharType="separate"/>
      </w:r>
      <w:r>
        <w:rPr>
          <w:rStyle w:val="a9"/>
          <w:rFonts w:ascii="Arial" w:hAnsi="Arial" w:cs="Arial"/>
          <w:color w:val="6795B5"/>
        </w:rPr>
        <w:t>ADC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。</w:t>
      </w:r>
    </w:p>
    <w:p w:rsidR="00C9420D" w:rsidRDefault="00C9420D" w:rsidP="00C63C88">
      <w:pPr>
        <w:widowControl/>
        <w:shd w:val="clear" w:color="auto" w:fill="FFFFFF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更改显示器中的对比度，色调和色彩平衡设置（通过</w:t>
      </w:r>
      <w:hyperlink r:id="rId27" w:tgtFrame="_blank" w:history="1">
        <w:r>
          <w:rPr>
            <w:rStyle w:val="a9"/>
            <w:rFonts w:ascii="Arial" w:hAnsi="Arial" w:cs="Arial"/>
            <w:color w:val="6795B5"/>
          </w:rPr>
          <w:t>显示数据通道</w:t>
        </w:r>
      </w:hyperlink>
      <w:r>
        <w:rPr>
          <w:rFonts w:ascii="Arial" w:hAnsi="Arial" w:cs="Arial"/>
        </w:rPr>
        <w:t>）。</w:t>
      </w:r>
    </w:p>
    <w:p w:rsidR="00C9420D" w:rsidRDefault="00C9420D" w:rsidP="00C63C88">
      <w:pPr>
        <w:widowControl/>
        <w:shd w:val="clear" w:color="auto" w:fill="FFFFFF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改变智能扬声器的音量。</w:t>
      </w:r>
    </w:p>
    <w:p w:rsidR="00C9420D" w:rsidRDefault="00C9420D" w:rsidP="00C63C88">
      <w:pPr>
        <w:widowControl/>
        <w:shd w:val="clear" w:color="auto" w:fill="FFFFFF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控制小型（例如</w:t>
      </w:r>
      <w:r w:rsidR="00846240">
        <w:fldChar w:fldCharType="begin"/>
      </w:r>
      <w:r w:rsidR="00846240">
        <w:instrText xml:space="preserve"> HYPERLINK "https://en.wikipedia.org/wiki/Feature_phone" \t "_blank" </w:instrText>
      </w:r>
      <w:r w:rsidR="00846240">
        <w:fldChar w:fldCharType="separate"/>
      </w:r>
      <w:r>
        <w:rPr>
          <w:rStyle w:val="a9"/>
          <w:rFonts w:ascii="Arial" w:hAnsi="Arial" w:cs="Arial"/>
          <w:color w:val="6795B5"/>
        </w:rPr>
        <w:t>功能手机</w:t>
      </w:r>
      <w:r w:rsidR="00846240">
        <w:rPr>
          <w:rStyle w:val="a9"/>
          <w:rFonts w:ascii="Arial" w:hAnsi="Arial" w:cs="Arial"/>
          <w:color w:val="6795B5"/>
        </w:rPr>
        <w:fldChar w:fldCharType="end"/>
      </w:r>
      <w:r>
        <w:rPr>
          <w:rFonts w:ascii="Arial" w:hAnsi="Arial" w:cs="Arial"/>
        </w:rPr>
        <w:t>）</w:t>
      </w:r>
      <w:hyperlink r:id="rId28" w:tgtFrame="_blank" w:history="1">
        <w:r>
          <w:rPr>
            <w:rStyle w:val="a9"/>
            <w:rFonts w:ascii="Arial" w:hAnsi="Arial" w:cs="Arial"/>
            <w:color w:val="6795B5"/>
          </w:rPr>
          <w:t>OLED</w:t>
        </w:r>
      </w:hyperlink>
      <w:r>
        <w:rPr>
          <w:rFonts w:ascii="Arial" w:hAnsi="Arial" w:cs="Arial"/>
        </w:rPr>
        <w:t>或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HYPERLINK "https://en.wikipedia.org/wiki/Liquid_crystal_display" \t "_blank" </w:instrText>
      </w:r>
      <w:r>
        <w:rPr>
          <w:rFonts w:ascii="Arial" w:hAnsi="Arial" w:cs="Arial"/>
        </w:rPr>
        <w:fldChar w:fldCharType="separate"/>
      </w:r>
      <w:r>
        <w:rPr>
          <w:rStyle w:val="a9"/>
          <w:rFonts w:ascii="Arial" w:hAnsi="Arial" w:cs="Arial"/>
          <w:color w:val="6795B5"/>
        </w:rPr>
        <w:t>LCD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显示器。</w:t>
      </w:r>
    </w:p>
    <w:p w:rsidR="00C9420D" w:rsidRDefault="00C9420D" w:rsidP="00C63C88">
      <w:pPr>
        <w:widowControl/>
        <w:shd w:val="clear" w:color="auto" w:fill="FFFFFF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读取硬件监视器和诊断传感器，例如风扇的速度。</w:t>
      </w:r>
    </w:p>
    <w:p w:rsidR="00C9420D" w:rsidRDefault="00C9420D" w:rsidP="00C63C88">
      <w:pPr>
        <w:widowControl/>
        <w:shd w:val="clear" w:color="auto" w:fill="FFFFFF"/>
        <w:spacing w:before="120"/>
        <w:ind w:left="480"/>
        <w:jc w:val="left"/>
        <w:rPr>
          <w:rFonts w:ascii="Arial" w:hAnsi="Arial" w:cs="Arial"/>
        </w:rPr>
      </w:pPr>
      <w:r>
        <w:rPr>
          <w:rFonts w:ascii="Arial" w:hAnsi="Arial" w:cs="Arial"/>
        </w:rPr>
        <w:t>打开和关闭系统组件的电源</w:t>
      </w:r>
    </w:p>
    <w:p w:rsidR="00C9420D" w:rsidRDefault="00C9420D" w:rsidP="00C63C88">
      <w:pPr>
        <w:rPr>
          <w:rFonts w:cs="宋体"/>
        </w:rPr>
      </w:pPr>
      <w:bookmarkStart w:id="1" w:name="t1"/>
      <w:bookmarkEnd w:id="1"/>
      <w:r>
        <w:rPr>
          <w:rFonts w:hint="eastAsia"/>
        </w:rPr>
        <w:t>3、IIC协议</w:t>
      </w:r>
    </w:p>
    <w:p w:rsidR="00C9420D" w:rsidRDefault="00C9420D" w:rsidP="00C63C88">
      <w:pPr>
        <w:pStyle w:val="a7"/>
        <w:shd w:val="clear" w:color="auto" w:fill="FFFFFF"/>
        <w:spacing w:before="0" w:beforeAutospacing="0" w:after="240" w:afterAutospacing="0" w:line="39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I2C</w:t>
      </w:r>
      <w:r>
        <w:rPr>
          <w:rFonts w:ascii="Arial" w:hAnsi="Arial" w:cs="Arial"/>
          <w:color w:val="4D4D4D"/>
        </w:rPr>
        <w:t>协议把传输的消息分为两种类型的帧：</w:t>
      </w:r>
    </w:p>
    <w:p w:rsidR="00C9420D" w:rsidRDefault="00C9420D" w:rsidP="00C63C88">
      <w:pPr>
        <w:pStyle w:val="a7"/>
        <w:shd w:val="clear" w:color="auto" w:fill="FFFFFF"/>
        <w:spacing w:before="0" w:beforeAutospacing="0" w:after="240" w:afterAutospacing="0" w:line="390" w:lineRule="atLeast"/>
        <w:ind w:firstLine="420"/>
        <w:rPr>
          <w:rFonts w:ascii="Arial" w:hAnsi="Arial" w:cs="Arial"/>
          <w:color w:val="4D4D4D"/>
        </w:rPr>
      </w:pPr>
      <w:r>
        <w:rPr>
          <w:rStyle w:val="aa"/>
          <w:rFonts w:ascii="Arial" w:hAnsi="Arial" w:cs="Arial"/>
          <w:color w:val="4D4D4D"/>
        </w:rPr>
        <w:lastRenderedPageBreak/>
        <w:t>地址帧</w:t>
      </w:r>
      <w:r>
        <w:rPr>
          <w:rFonts w:ascii="Arial" w:hAnsi="Arial" w:cs="Arial"/>
          <w:color w:val="4D4D4D"/>
        </w:rPr>
        <w:t xml:space="preserve"> —— </w:t>
      </w:r>
      <w:r>
        <w:rPr>
          <w:rFonts w:ascii="Arial" w:hAnsi="Arial" w:cs="Arial"/>
          <w:color w:val="4D4D4D"/>
        </w:rPr>
        <w:t>用于</w:t>
      </w:r>
      <w:r>
        <w:rPr>
          <w:rFonts w:ascii="Arial" w:hAnsi="Arial" w:cs="Arial"/>
          <w:color w:val="4D4D4D"/>
        </w:rPr>
        <w:t>master</w:t>
      </w:r>
      <w:r>
        <w:rPr>
          <w:rFonts w:ascii="Arial" w:hAnsi="Arial" w:cs="Arial"/>
          <w:color w:val="4D4D4D"/>
        </w:rPr>
        <w:t>指明消息发往哪个</w:t>
      </w:r>
      <w:r>
        <w:rPr>
          <w:rFonts w:ascii="Arial" w:hAnsi="Arial" w:cs="Arial"/>
          <w:color w:val="4D4D4D"/>
        </w:rPr>
        <w:t>slave</w:t>
      </w:r>
      <w:r>
        <w:rPr>
          <w:rFonts w:ascii="Arial" w:hAnsi="Arial" w:cs="Arial"/>
          <w:color w:val="4D4D4D"/>
        </w:rPr>
        <w:t>；</w:t>
      </w:r>
    </w:p>
    <w:p w:rsidR="00C9420D" w:rsidRDefault="00C9420D" w:rsidP="00C63C88">
      <w:pPr>
        <w:pStyle w:val="a7"/>
        <w:shd w:val="clear" w:color="auto" w:fill="FFFFFF"/>
        <w:spacing w:before="0" w:beforeAutospacing="0" w:after="240" w:afterAutospacing="0" w:line="390" w:lineRule="atLeast"/>
        <w:ind w:firstLine="420"/>
        <w:rPr>
          <w:rFonts w:ascii="Arial" w:hAnsi="Arial" w:cs="Arial"/>
          <w:color w:val="4D4D4D"/>
        </w:rPr>
      </w:pPr>
      <w:r>
        <w:rPr>
          <w:rStyle w:val="aa"/>
          <w:rFonts w:ascii="Arial" w:hAnsi="Arial" w:cs="Arial"/>
          <w:color w:val="4D4D4D"/>
        </w:rPr>
        <w:t>数据帧</w:t>
      </w:r>
      <w:r>
        <w:rPr>
          <w:rStyle w:val="aa"/>
          <w:rFonts w:ascii="Arial" w:hAnsi="Arial" w:cs="Arial"/>
          <w:color w:val="4D4D4D"/>
        </w:rPr>
        <w:t>(</w:t>
      </w:r>
      <w:r>
        <w:rPr>
          <w:rStyle w:val="aa"/>
          <w:rFonts w:ascii="Arial" w:hAnsi="Arial" w:cs="Arial"/>
          <w:color w:val="4D4D4D"/>
        </w:rPr>
        <w:t>单个或者连续）</w:t>
      </w:r>
      <w:r>
        <w:rPr>
          <w:rFonts w:ascii="Arial" w:hAnsi="Arial" w:cs="Arial"/>
          <w:color w:val="4D4D4D"/>
        </w:rPr>
        <w:t xml:space="preserve"> —— </w:t>
      </w:r>
      <w:r>
        <w:rPr>
          <w:rFonts w:ascii="Arial" w:hAnsi="Arial" w:cs="Arial"/>
          <w:color w:val="4D4D4D"/>
        </w:rPr>
        <w:t>由</w:t>
      </w:r>
      <w:r>
        <w:rPr>
          <w:rFonts w:ascii="Arial" w:hAnsi="Arial" w:cs="Arial"/>
          <w:color w:val="4D4D4D"/>
        </w:rPr>
        <w:t>master</w:t>
      </w:r>
      <w:r>
        <w:rPr>
          <w:rFonts w:ascii="Arial" w:hAnsi="Arial" w:cs="Arial"/>
          <w:color w:val="4D4D4D"/>
        </w:rPr>
        <w:t>发往</w:t>
      </w:r>
      <w:r>
        <w:rPr>
          <w:rFonts w:ascii="Arial" w:hAnsi="Arial" w:cs="Arial"/>
          <w:color w:val="4D4D4D"/>
        </w:rPr>
        <w:t>slave</w:t>
      </w:r>
      <w:r>
        <w:rPr>
          <w:rFonts w:ascii="Arial" w:hAnsi="Arial" w:cs="Arial"/>
          <w:color w:val="4D4D4D"/>
        </w:rPr>
        <w:t>的数据（或由</w:t>
      </w:r>
      <w:r>
        <w:rPr>
          <w:rFonts w:ascii="Arial" w:hAnsi="Arial" w:cs="Arial"/>
          <w:color w:val="4D4D4D"/>
        </w:rPr>
        <w:t>slave</w:t>
      </w:r>
      <w:r>
        <w:rPr>
          <w:rFonts w:ascii="Arial" w:hAnsi="Arial" w:cs="Arial"/>
          <w:color w:val="4D4D4D"/>
        </w:rPr>
        <w:t>发往</w:t>
      </w:r>
      <w:r>
        <w:rPr>
          <w:rFonts w:ascii="Arial" w:hAnsi="Arial" w:cs="Arial"/>
          <w:color w:val="4D4D4D"/>
        </w:rPr>
        <w:t>master</w:t>
      </w:r>
      <w:r>
        <w:rPr>
          <w:rFonts w:ascii="Arial" w:hAnsi="Arial" w:cs="Arial"/>
          <w:color w:val="4D4D4D"/>
        </w:rPr>
        <w:t>），每一帧是</w:t>
      </w:r>
      <w:r>
        <w:rPr>
          <w:rFonts w:ascii="Arial" w:hAnsi="Arial" w:cs="Arial"/>
          <w:color w:val="4D4D4D"/>
        </w:rPr>
        <w:t>8-bit</w:t>
      </w:r>
      <w:r>
        <w:rPr>
          <w:rFonts w:ascii="Arial" w:hAnsi="Arial" w:cs="Arial"/>
          <w:color w:val="4D4D4D"/>
        </w:rPr>
        <w:t>的数据。</w:t>
      </w:r>
    </w:p>
    <w:p w:rsidR="00C9420D" w:rsidRDefault="00C9420D" w:rsidP="00C63C88">
      <w:pPr>
        <w:pStyle w:val="a7"/>
        <w:shd w:val="clear" w:color="auto" w:fill="FFFFFF"/>
        <w:spacing w:before="0" w:beforeAutospacing="0" w:after="240" w:afterAutospacing="0" w:line="39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通常我们所说的</w:t>
      </w:r>
      <w:r>
        <w:rPr>
          <w:rFonts w:ascii="Arial" w:hAnsi="Arial" w:cs="Arial"/>
          <w:color w:val="4D4D4D"/>
        </w:rPr>
        <w:t>IIC</w:t>
      </w:r>
      <w:r>
        <w:rPr>
          <w:rFonts w:ascii="Arial" w:hAnsi="Arial" w:cs="Arial"/>
          <w:color w:val="4D4D4D"/>
        </w:rPr>
        <w:t>读写是相对于</w:t>
      </w:r>
      <w:r>
        <w:rPr>
          <w:rFonts w:ascii="Arial" w:hAnsi="Arial" w:cs="Arial"/>
          <w:color w:val="4D4D4D"/>
        </w:rPr>
        <w:t>Master</w:t>
      </w:r>
      <w:r>
        <w:rPr>
          <w:rFonts w:ascii="Arial" w:hAnsi="Arial" w:cs="Arial"/>
          <w:color w:val="4D4D4D"/>
        </w:rPr>
        <w:t>来说的。</w:t>
      </w:r>
    </w:p>
    <w:p w:rsidR="00C9420D" w:rsidRDefault="00C9420D" w:rsidP="00C63C88">
      <w:pPr>
        <w:pStyle w:val="a7"/>
        <w:shd w:val="clear" w:color="auto" w:fill="FFFFFF"/>
        <w:spacing w:before="0" w:beforeAutospacing="0" w:after="240" w:afterAutospacing="0" w:line="39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SCL</w:t>
      </w:r>
      <w:r>
        <w:rPr>
          <w:rFonts w:ascii="Arial" w:hAnsi="Arial" w:cs="Arial"/>
          <w:color w:val="4D4D4D"/>
        </w:rPr>
        <w:t>变为低电平后，数据置于</w:t>
      </w:r>
      <w:r>
        <w:rPr>
          <w:rFonts w:ascii="Arial" w:hAnsi="Arial" w:cs="Arial"/>
          <w:color w:val="4D4D4D"/>
        </w:rPr>
        <w:t>SDA</w:t>
      </w:r>
      <w:r>
        <w:rPr>
          <w:rFonts w:ascii="Arial" w:hAnsi="Arial" w:cs="Arial"/>
          <w:color w:val="4D4D4D"/>
        </w:rPr>
        <w:t>线上，并在</w:t>
      </w:r>
      <w:r>
        <w:rPr>
          <w:rFonts w:ascii="Arial" w:hAnsi="Arial" w:cs="Arial"/>
          <w:color w:val="4D4D4D"/>
        </w:rPr>
        <w:t>SCL</w:t>
      </w:r>
      <w:r>
        <w:rPr>
          <w:rFonts w:ascii="Arial" w:hAnsi="Arial" w:cs="Arial"/>
          <w:color w:val="4D4D4D"/>
        </w:rPr>
        <w:t>线变为高电平后进行采样。时钟</w:t>
      </w:r>
      <w:proofErr w:type="gramStart"/>
      <w:r>
        <w:rPr>
          <w:rFonts w:ascii="Arial" w:hAnsi="Arial" w:cs="Arial"/>
          <w:color w:val="4D4D4D"/>
        </w:rPr>
        <w:t>边沿和</w:t>
      </w:r>
      <w:proofErr w:type="gramEnd"/>
      <w:r>
        <w:rPr>
          <w:rFonts w:ascii="Arial" w:hAnsi="Arial" w:cs="Arial"/>
          <w:color w:val="4D4D4D"/>
        </w:rPr>
        <w:t>数据读</w:t>
      </w:r>
      <w:r>
        <w:rPr>
          <w:rFonts w:ascii="Arial" w:hAnsi="Arial" w:cs="Arial"/>
          <w:color w:val="4D4D4D"/>
        </w:rPr>
        <w:t>/</w:t>
      </w:r>
      <w:proofErr w:type="gramStart"/>
      <w:r>
        <w:rPr>
          <w:rFonts w:ascii="Arial" w:hAnsi="Arial" w:cs="Arial"/>
          <w:color w:val="4D4D4D"/>
        </w:rPr>
        <w:t>写之</w:t>
      </w:r>
      <w:proofErr w:type="gramEnd"/>
      <w:r>
        <w:rPr>
          <w:rFonts w:ascii="Arial" w:hAnsi="Arial" w:cs="Arial"/>
          <w:color w:val="4D4D4D"/>
        </w:rPr>
        <w:t>间的时间由总线上的器件定义，并且在芯片与芯片之间会有所不同。</w:t>
      </w:r>
    </w:p>
    <w:p w:rsidR="00C9420D" w:rsidRDefault="00C9420D" w:rsidP="00C9420D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下图描述的是一个</w:t>
      </w:r>
      <w:r>
        <w:rPr>
          <w:rFonts w:ascii="Arial" w:hAnsi="Arial" w:cs="Arial"/>
          <w:color w:val="4D4D4D"/>
        </w:rPr>
        <w:t>IIC</w:t>
      </w:r>
      <w:r>
        <w:rPr>
          <w:rFonts w:ascii="Arial" w:hAnsi="Arial" w:cs="Arial"/>
          <w:color w:val="4D4D4D"/>
        </w:rPr>
        <w:t>完整时序图，从左往右依次看，大致总结为两类：</w:t>
      </w:r>
    </w:p>
    <w:p w:rsidR="00C9420D" w:rsidRDefault="00C9420D" w:rsidP="00C9420D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a"/>
          <w:rFonts w:ascii="Arial" w:hAnsi="Arial" w:cs="Arial"/>
          <w:color w:val="4D4D4D"/>
        </w:rPr>
        <w:t>IIC</w:t>
      </w:r>
      <w:r>
        <w:rPr>
          <w:rStyle w:val="aa"/>
          <w:rFonts w:ascii="Arial" w:hAnsi="Arial" w:cs="Arial"/>
          <w:color w:val="4D4D4D"/>
        </w:rPr>
        <w:t>写寄存器的标准流程</w:t>
      </w:r>
      <w:r>
        <w:rPr>
          <w:rFonts w:ascii="Arial" w:hAnsi="Arial" w:cs="Arial"/>
          <w:color w:val="4D4D4D"/>
        </w:rPr>
        <w:t>：</w:t>
      </w:r>
    </w:p>
    <w:p w:rsidR="00C9420D" w:rsidRDefault="00C9420D" w:rsidP="00C9420D">
      <w:pPr>
        <w:widowControl/>
        <w:numPr>
          <w:ilvl w:val="0"/>
          <w:numId w:val="7"/>
        </w:numPr>
        <w:shd w:val="clear" w:color="auto" w:fill="FFFFFF"/>
        <w:spacing w:before="120"/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>Master</w:t>
      </w:r>
      <w:r>
        <w:rPr>
          <w:rFonts w:ascii="Arial" w:hAnsi="Arial" w:cs="Arial"/>
        </w:rPr>
        <w:t>发起</w:t>
      </w:r>
      <w:r>
        <w:rPr>
          <w:rFonts w:ascii="Arial" w:hAnsi="Arial" w:cs="Arial"/>
        </w:rPr>
        <w:t>START</w:t>
      </w:r>
    </w:p>
    <w:p w:rsidR="00C9420D" w:rsidRDefault="00C9420D" w:rsidP="00C9420D">
      <w:pPr>
        <w:widowControl/>
        <w:numPr>
          <w:ilvl w:val="0"/>
          <w:numId w:val="7"/>
        </w:numPr>
        <w:shd w:val="clear" w:color="auto" w:fill="FFFFFF"/>
        <w:spacing w:before="120"/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>Master</w:t>
      </w:r>
      <w:r>
        <w:rPr>
          <w:rFonts w:ascii="Arial" w:hAnsi="Arial" w:cs="Arial"/>
        </w:rPr>
        <w:t>发送</w:t>
      </w:r>
      <w:r>
        <w:rPr>
          <w:rFonts w:ascii="Arial" w:hAnsi="Arial" w:cs="Arial"/>
        </w:rPr>
        <w:t xml:space="preserve">I2C </w:t>
      </w:r>
      <w:proofErr w:type="spellStart"/>
      <w:r>
        <w:rPr>
          <w:rFonts w:ascii="Arial" w:hAnsi="Arial" w:cs="Arial"/>
        </w:rPr>
        <w:t>addr</w:t>
      </w:r>
      <w:proofErr w:type="spellEnd"/>
      <w:r>
        <w:rPr>
          <w:rFonts w:ascii="Arial" w:hAnsi="Arial" w:cs="Arial"/>
        </w:rPr>
        <w:t>（</w:t>
      </w:r>
      <w:r>
        <w:rPr>
          <w:rFonts w:ascii="Arial" w:hAnsi="Arial" w:cs="Arial"/>
        </w:rPr>
        <w:t>7bit</w:t>
      </w:r>
      <w:r>
        <w:rPr>
          <w:rFonts w:ascii="Arial" w:hAnsi="Arial" w:cs="Arial"/>
        </w:rPr>
        <w:t>）和</w:t>
      </w:r>
      <w:r>
        <w:rPr>
          <w:rFonts w:ascii="Arial" w:hAnsi="Arial" w:cs="Arial"/>
        </w:rPr>
        <w:t>w</w:t>
      </w:r>
      <w:r>
        <w:rPr>
          <w:rFonts w:ascii="Arial" w:hAnsi="Arial" w:cs="Arial"/>
        </w:rPr>
        <w:t>操作</w:t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1bit</w:t>
      </w:r>
      <w:r>
        <w:rPr>
          <w:rFonts w:ascii="Arial" w:hAnsi="Arial" w:cs="Arial"/>
        </w:rPr>
        <w:t>），等待</w:t>
      </w:r>
      <w:r>
        <w:rPr>
          <w:rFonts w:ascii="Arial" w:hAnsi="Arial" w:cs="Arial"/>
        </w:rPr>
        <w:t>ACK</w:t>
      </w:r>
    </w:p>
    <w:p w:rsidR="00C9420D" w:rsidRDefault="00C9420D" w:rsidP="00C9420D">
      <w:pPr>
        <w:widowControl/>
        <w:numPr>
          <w:ilvl w:val="0"/>
          <w:numId w:val="7"/>
        </w:numPr>
        <w:shd w:val="clear" w:color="auto" w:fill="FFFFFF"/>
        <w:spacing w:before="120"/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>Slave</w:t>
      </w:r>
      <w:r>
        <w:rPr>
          <w:rFonts w:ascii="Arial" w:hAnsi="Arial" w:cs="Arial"/>
        </w:rPr>
        <w:t>发送</w:t>
      </w:r>
      <w:r>
        <w:rPr>
          <w:rFonts w:ascii="Arial" w:hAnsi="Arial" w:cs="Arial"/>
        </w:rPr>
        <w:t>ACK</w:t>
      </w:r>
    </w:p>
    <w:p w:rsidR="00C9420D" w:rsidRDefault="00C9420D" w:rsidP="00C9420D">
      <w:pPr>
        <w:widowControl/>
        <w:numPr>
          <w:ilvl w:val="0"/>
          <w:numId w:val="7"/>
        </w:numPr>
        <w:shd w:val="clear" w:color="auto" w:fill="FFFFFF"/>
        <w:spacing w:before="120"/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>Master</w:t>
      </w:r>
      <w:r>
        <w:rPr>
          <w:rFonts w:ascii="Arial" w:hAnsi="Arial" w:cs="Arial"/>
        </w:rPr>
        <w:t>发送</w:t>
      </w:r>
      <w:r>
        <w:rPr>
          <w:rFonts w:ascii="Arial" w:hAnsi="Arial" w:cs="Arial"/>
        </w:rPr>
        <w:t xml:space="preserve">reg </w:t>
      </w:r>
      <w:proofErr w:type="spellStart"/>
      <w:r>
        <w:rPr>
          <w:rFonts w:ascii="Arial" w:hAnsi="Arial" w:cs="Arial"/>
        </w:rPr>
        <w:t>addr</w:t>
      </w:r>
      <w:proofErr w:type="spellEnd"/>
      <w:r>
        <w:rPr>
          <w:rFonts w:ascii="Arial" w:hAnsi="Arial" w:cs="Arial"/>
        </w:rPr>
        <w:t>（</w:t>
      </w:r>
      <w:r>
        <w:rPr>
          <w:rFonts w:ascii="Arial" w:hAnsi="Arial" w:cs="Arial"/>
        </w:rPr>
        <w:t>8bit</w:t>
      </w:r>
      <w:r>
        <w:rPr>
          <w:rFonts w:ascii="Arial" w:hAnsi="Arial" w:cs="Arial"/>
        </w:rPr>
        <w:t>），等待</w:t>
      </w:r>
      <w:r>
        <w:rPr>
          <w:rFonts w:ascii="Arial" w:hAnsi="Arial" w:cs="Arial"/>
        </w:rPr>
        <w:t>ACK</w:t>
      </w:r>
    </w:p>
    <w:p w:rsidR="00C9420D" w:rsidRDefault="00C9420D" w:rsidP="00C9420D">
      <w:pPr>
        <w:widowControl/>
        <w:numPr>
          <w:ilvl w:val="0"/>
          <w:numId w:val="7"/>
        </w:numPr>
        <w:shd w:val="clear" w:color="auto" w:fill="FFFFFF"/>
        <w:spacing w:before="120"/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>Slave</w:t>
      </w:r>
      <w:r>
        <w:rPr>
          <w:rFonts w:ascii="Arial" w:hAnsi="Arial" w:cs="Arial"/>
        </w:rPr>
        <w:t>发送</w:t>
      </w:r>
      <w:r>
        <w:rPr>
          <w:rFonts w:ascii="Arial" w:hAnsi="Arial" w:cs="Arial"/>
        </w:rPr>
        <w:t>ACK</w:t>
      </w:r>
    </w:p>
    <w:p w:rsidR="00C9420D" w:rsidRDefault="00C9420D" w:rsidP="00C9420D">
      <w:pPr>
        <w:widowControl/>
        <w:numPr>
          <w:ilvl w:val="0"/>
          <w:numId w:val="7"/>
        </w:numPr>
        <w:shd w:val="clear" w:color="auto" w:fill="FFFFFF"/>
        <w:spacing w:before="120"/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>Master</w:t>
      </w:r>
      <w:r>
        <w:rPr>
          <w:rFonts w:ascii="Arial" w:hAnsi="Arial" w:cs="Arial"/>
        </w:rPr>
        <w:t>发送</w:t>
      </w:r>
      <w:r>
        <w:rPr>
          <w:rFonts w:ascii="Arial" w:hAnsi="Arial" w:cs="Arial"/>
        </w:rPr>
        <w:t>data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8bit</w:t>
      </w:r>
      <w:r>
        <w:rPr>
          <w:rFonts w:ascii="Arial" w:hAnsi="Arial" w:cs="Arial"/>
        </w:rPr>
        <w:t>），即要写入寄存器中的数据，等待</w:t>
      </w:r>
      <w:r>
        <w:rPr>
          <w:rFonts w:ascii="Arial" w:hAnsi="Arial" w:cs="Arial"/>
        </w:rPr>
        <w:t>ACK</w:t>
      </w:r>
    </w:p>
    <w:p w:rsidR="00C9420D" w:rsidRDefault="00C9420D" w:rsidP="00C9420D">
      <w:pPr>
        <w:widowControl/>
        <w:numPr>
          <w:ilvl w:val="0"/>
          <w:numId w:val="7"/>
        </w:numPr>
        <w:shd w:val="clear" w:color="auto" w:fill="FFFFFF"/>
        <w:spacing w:before="120"/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>Slave</w:t>
      </w:r>
      <w:r>
        <w:rPr>
          <w:rFonts w:ascii="Arial" w:hAnsi="Arial" w:cs="Arial"/>
        </w:rPr>
        <w:t>发送</w:t>
      </w:r>
      <w:r>
        <w:rPr>
          <w:rFonts w:ascii="Arial" w:hAnsi="Arial" w:cs="Arial"/>
        </w:rPr>
        <w:t>ACK</w:t>
      </w:r>
      <w:r>
        <w:rPr>
          <w:rFonts w:ascii="Arial" w:hAnsi="Arial" w:cs="Arial"/>
        </w:rPr>
        <w:t>第</w:t>
      </w:r>
      <w:r>
        <w:rPr>
          <w:rFonts w:ascii="Arial" w:hAnsi="Arial" w:cs="Arial"/>
        </w:rPr>
        <w:t>6</w:t>
      </w:r>
      <w:r>
        <w:rPr>
          <w:rFonts w:ascii="Arial" w:hAnsi="Arial" w:cs="Arial"/>
        </w:rPr>
        <w:t>步和第</w:t>
      </w:r>
      <w:r>
        <w:rPr>
          <w:rFonts w:ascii="Arial" w:hAnsi="Arial" w:cs="Arial"/>
        </w:rPr>
        <w:t>7</w:t>
      </w:r>
      <w:r>
        <w:rPr>
          <w:rFonts w:ascii="Arial" w:hAnsi="Arial" w:cs="Arial"/>
        </w:rPr>
        <w:t>步可以重复多次，即顺序写多个寄存器</w:t>
      </w:r>
    </w:p>
    <w:p w:rsidR="00C9420D" w:rsidRDefault="00C9420D" w:rsidP="00C9420D">
      <w:pPr>
        <w:widowControl/>
        <w:numPr>
          <w:ilvl w:val="0"/>
          <w:numId w:val="7"/>
        </w:numPr>
        <w:shd w:val="clear" w:color="auto" w:fill="FFFFFF"/>
        <w:spacing w:before="120"/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>Master</w:t>
      </w:r>
      <w:r>
        <w:rPr>
          <w:rFonts w:ascii="Arial" w:hAnsi="Arial" w:cs="Arial"/>
        </w:rPr>
        <w:t>发起</w:t>
      </w:r>
      <w:r>
        <w:rPr>
          <w:rFonts w:ascii="Arial" w:hAnsi="Arial" w:cs="Arial"/>
        </w:rPr>
        <w:t>STOP</w:t>
      </w:r>
    </w:p>
    <w:p w:rsidR="00C9420D" w:rsidRDefault="00C9420D" w:rsidP="00C9420D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a"/>
          <w:rFonts w:ascii="Arial" w:hAnsi="Arial" w:cs="Arial"/>
          <w:color w:val="4D4D4D"/>
        </w:rPr>
        <w:t>IIC</w:t>
      </w:r>
      <w:r>
        <w:rPr>
          <w:rStyle w:val="aa"/>
          <w:rFonts w:ascii="Arial" w:hAnsi="Arial" w:cs="Arial"/>
          <w:color w:val="4D4D4D"/>
        </w:rPr>
        <w:t>读寄存器流程：</w:t>
      </w:r>
    </w:p>
    <w:p w:rsidR="00C9420D" w:rsidRDefault="00C9420D" w:rsidP="00C9420D">
      <w:pPr>
        <w:widowControl/>
        <w:numPr>
          <w:ilvl w:val="0"/>
          <w:numId w:val="8"/>
        </w:numPr>
        <w:shd w:val="clear" w:color="auto" w:fill="FFFFFF"/>
        <w:spacing w:before="120"/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>Master</w:t>
      </w:r>
      <w:r>
        <w:rPr>
          <w:rFonts w:ascii="Arial" w:hAnsi="Arial" w:cs="Arial"/>
        </w:rPr>
        <w:t>发送</w:t>
      </w:r>
      <w:r>
        <w:rPr>
          <w:rFonts w:ascii="Arial" w:hAnsi="Arial" w:cs="Arial"/>
        </w:rPr>
        <w:t>I2Caddr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7bit</w:t>
      </w:r>
      <w:r>
        <w:rPr>
          <w:rFonts w:ascii="Arial" w:hAnsi="Arial" w:cs="Arial"/>
        </w:rPr>
        <w:t>）和</w:t>
      </w:r>
      <w:r>
        <w:rPr>
          <w:rFonts w:ascii="Arial" w:hAnsi="Arial" w:cs="Arial"/>
        </w:rPr>
        <w:t> W</w:t>
      </w:r>
      <w:r>
        <w:rPr>
          <w:rFonts w:ascii="Arial" w:hAnsi="Arial" w:cs="Arial"/>
        </w:rPr>
        <w:t>操作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1bit</w:t>
      </w:r>
      <w:r>
        <w:rPr>
          <w:rFonts w:ascii="Arial" w:hAnsi="Arial" w:cs="Arial"/>
        </w:rPr>
        <w:t>），等待</w:t>
      </w:r>
      <w:r>
        <w:rPr>
          <w:rFonts w:ascii="Arial" w:hAnsi="Arial" w:cs="Arial"/>
        </w:rPr>
        <w:t>ACK</w:t>
      </w:r>
    </w:p>
    <w:p w:rsidR="00C9420D" w:rsidRDefault="00C9420D" w:rsidP="00C9420D">
      <w:pPr>
        <w:widowControl/>
        <w:numPr>
          <w:ilvl w:val="0"/>
          <w:numId w:val="8"/>
        </w:numPr>
        <w:shd w:val="clear" w:color="auto" w:fill="FFFFFF"/>
        <w:spacing w:before="120"/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>Slave</w:t>
      </w:r>
      <w:r>
        <w:rPr>
          <w:rFonts w:ascii="Arial" w:hAnsi="Arial" w:cs="Arial"/>
        </w:rPr>
        <w:t>发送</w:t>
      </w:r>
      <w:r>
        <w:rPr>
          <w:rFonts w:ascii="Arial" w:hAnsi="Arial" w:cs="Arial"/>
        </w:rPr>
        <w:t>ACK</w:t>
      </w:r>
    </w:p>
    <w:p w:rsidR="00C9420D" w:rsidRDefault="00C9420D" w:rsidP="00C9420D">
      <w:pPr>
        <w:widowControl/>
        <w:numPr>
          <w:ilvl w:val="0"/>
          <w:numId w:val="8"/>
        </w:numPr>
        <w:shd w:val="clear" w:color="auto" w:fill="FFFFFF"/>
        <w:spacing w:before="120"/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>Master</w:t>
      </w:r>
      <w:r>
        <w:rPr>
          <w:rFonts w:ascii="Arial" w:hAnsi="Arial" w:cs="Arial"/>
        </w:rPr>
        <w:t>发送</w:t>
      </w:r>
      <w:r>
        <w:rPr>
          <w:rFonts w:ascii="Arial" w:hAnsi="Arial" w:cs="Arial"/>
        </w:rPr>
        <w:t xml:space="preserve">reg </w:t>
      </w:r>
      <w:proofErr w:type="spellStart"/>
      <w:r>
        <w:rPr>
          <w:rFonts w:ascii="Arial" w:hAnsi="Arial" w:cs="Arial"/>
        </w:rPr>
        <w:t>addr</w:t>
      </w:r>
      <w:proofErr w:type="spellEnd"/>
      <w:r>
        <w:rPr>
          <w:rFonts w:ascii="Arial" w:hAnsi="Arial" w:cs="Arial"/>
        </w:rPr>
        <w:t>（</w:t>
      </w:r>
      <w:r>
        <w:rPr>
          <w:rFonts w:ascii="Arial" w:hAnsi="Arial" w:cs="Arial"/>
        </w:rPr>
        <w:t>8bit</w:t>
      </w:r>
      <w:r>
        <w:rPr>
          <w:rFonts w:ascii="Arial" w:hAnsi="Arial" w:cs="Arial"/>
        </w:rPr>
        <w:t>），等待</w:t>
      </w:r>
      <w:r>
        <w:rPr>
          <w:rFonts w:ascii="Arial" w:hAnsi="Arial" w:cs="Arial"/>
        </w:rPr>
        <w:t>ACK</w:t>
      </w:r>
    </w:p>
    <w:p w:rsidR="00C9420D" w:rsidRDefault="00C9420D" w:rsidP="00C9420D">
      <w:pPr>
        <w:widowControl/>
        <w:numPr>
          <w:ilvl w:val="0"/>
          <w:numId w:val="8"/>
        </w:numPr>
        <w:shd w:val="clear" w:color="auto" w:fill="FFFFFF"/>
        <w:spacing w:before="120"/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>Slave</w:t>
      </w:r>
      <w:r>
        <w:rPr>
          <w:rFonts w:ascii="Arial" w:hAnsi="Arial" w:cs="Arial"/>
        </w:rPr>
        <w:t>发送</w:t>
      </w:r>
      <w:r>
        <w:rPr>
          <w:rFonts w:ascii="Arial" w:hAnsi="Arial" w:cs="Arial"/>
        </w:rPr>
        <w:t>ACK</w:t>
      </w:r>
    </w:p>
    <w:p w:rsidR="00C9420D" w:rsidRDefault="00C9420D" w:rsidP="00C9420D">
      <w:pPr>
        <w:widowControl/>
        <w:numPr>
          <w:ilvl w:val="0"/>
          <w:numId w:val="8"/>
        </w:numPr>
        <w:shd w:val="clear" w:color="auto" w:fill="FFFFFF"/>
        <w:spacing w:before="120"/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>Master</w:t>
      </w:r>
      <w:r>
        <w:rPr>
          <w:rFonts w:ascii="Arial" w:hAnsi="Arial" w:cs="Arial"/>
        </w:rPr>
        <w:t>发起</w:t>
      </w:r>
      <w:r>
        <w:rPr>
          <w:rFonts w:ascii="Arial" w:hAnsi="Arial" w:cs="Arial"/>
        </w:rPr>
        <w:t>START</w:t>
      </w:r>
    </w:p>
    <w:p w:rsidR="00C9420D" w:rsidRDefault="00C9420D" w:rsidP="00C9420D">
      <w:pPr>
        <w:widowControl/>
        <w:numPr>
          <w:ilvl w:val="0"/>
          <w:numId w:val="8"/>
        </w:numPr>
        <w:shd w:val="clear" w:color="auto" w:fill="FFFFFF"/>
        <w:spacing w:before="120"/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>Master</w:t>
      </w:r>
      <w:r>
        <w:rPr>
          <w:rFonts w:ascii="Arial" w:hAnsi="Arial" w:cs="Arial"/>
        </w:rPr>
        <w:t>发送</w:t>
      </w:r>
      <w:r>
        <w:rPr>
          <w:rFonts w:ascii="Arial" w:hAnsi="Arial" w:cs="Arial"/>
        </w:rPr>
        <w:t xml:space="preserve">I2C </w:t>
      </w:r>
      <w:proofErr w:type="spellStart"/>
      <w:r>
        <w:rPr>
          <w:rFonts w:ascii="Arial" w:hAnsi="Arial" w:cs="Arial"/>
        </w:rPr>
        <w:t>addr</w:t>
      </w:r>
      <w:proofErr w:type="spellEnd"/>
      <w:r>
        <w:rPr>
          <w:rFonts w:ascii="Arial" w:hAnsi="Arial" w:cs="Arial"/>
        </w:rPr>
        <w:t>（</w:t>
      </w:r>
      <w:r>
        <w:rPr>
          <w:rFonts w:ascii="Arial" w:hAnsi="Arial" w:cs="Arial"/>
        </w:rPr>
        <w:t>7bit</w:t>
      </w:r>
      <w:r>
        <w:rPr>
          <w:rFonts w:ascii="Arial" w:hAnsi="Arial" w:cs="Arial"/>
        </w:rPr>
        <w:t>）和</w:t>
      </w:r>
      <w:r>
        <w:rPr>
          <w:rFonts w:ascii="Arial" w:hAnsi="Arial" w:cs="Arial"/>
        </w:rPr>
        <w:t> R</w:t>
      </w:r>
      <w:r>
        <w:rPr>
          <w:rFonts w:ascii="Arial" w:hAnsi="Arial" w:cs="Arial"/>
        </w:rPr>
        <w:t>操作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1bit</w:t>
      </w:r>
      <w:r>
        <w:rPr>
          <w:rFonts w:ascii="Arial" w:hAnsi="Arial" w:cs="Arial"/>
        </w:rPr>
        <w:t>），等待</w:t>
      </w:r>
      <w:r>
        <w:rPr>
          <w:rFonts w:ascii="Arial" w:hAnsi="Arial" w:cs="Arial"/>
        </w:rPr>
        <w:t>ACK</w:t>
      </w:r>
    </w:p>
    <w:p w:rsidR="00C9420D" w:rsidRDefault="00C9420D" w:rsidP="00C9420D">
      <w:pPr>
        <w:widowControl/>
        <w:numPr>
          <w:ilvl w:val="0"/>
          <w:numId w:val="8"/>
        </w:numPr>
        <w:shd w:val="clear" w:color="auto" w:fill="FFFFFF"/>
        <w:spacing w:before="120"/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>Slave</w:t>
      </w:r>
      <w:r>
        <w:rPr>
          <w:rFonts w:ascii="Arial" w:hAnsi="Arial" w:cs="Arial"/>
        </w:rPr>
        <w:t>发送</w:t>
      </w:r>
      <w:r>
        <w:rPr>
          <w:rFonts w:ascii="Arial" w:hAnsi="Arial" w:cs="Arial"/>
        </w:rPr>
        <w:t>ACK</w:t>
      </w:r>
    </w:p>
    <w:p w:rsidR="00C9420D" w:rsidRDefault="00C9420D" w:rsidP="00C9420D">
      <w:pPr>
        <w:widowControl/>
        <w:numPr>
          <w:ilvl w:val="0"/>
          <w:numId w:val="8"/>
        </w:numPr>
        <w:shd w:val="clear" w:color="auto" w:fill="FFFFFF"/>
        <w:spacing w:before="120"/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>Slave</w:t>
      </w:r>
      <w:r>
        <w:rPr>
          <w:rFonts w:ascii="Arial" w:hAnsi="Arial" w:cs="Arial"/>
        </w:rPr>
        <w:t>发送</w:t>
      </w:r>
      <w:r>
        <w:rPr>
          <w:rFonts w:ascii="Arial" w:hAnsi="Arial" w:cs="Arial"/>
        </w:rPr>
        <w:t>data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8bit</w:t>
      </w:r>
      <w:r>
        <w:rPr>
          <w:rFonts w:ascii="Arial" w:hAnsi="Arial" w:cs="Arial"/>
        </w:rPr>
        <w:t>），即寄存器里的值</w:t>
      </w:r>
    </w:p>
    <w:p w:rsidR="00C9420D" w:rsidRDefault="00C9420D" w:rsidP="00C9420D">
      <w:pPr>
        <w:widowControl/>
        <w:numPr>
          <w:ilvl w:val="0"/>
          <w:numId w:val="8"/>
        </w:numPr>
        <w:shd w:val="clear" w:color="auto" w:fill="FFFFFF"/>
        <w:spacing w:before="120"/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>Master</w:t>
      </w:r>
      <w:r>
        <w:rPr>
          <w:rFonts w:ascii="Arial" w:hAnsi="Arial" w:cs="Arial"/>
        </w:rPr>
        <w:t>发送</w:t>
      </w:r>
      <w:r>
        <w:rPr>
          <w:rFonts w:ascii="Arial" w:hAnsi="Arial" w:cs="Arial"/>
        </w:rPr>
        <w:t>ACK</w:t>
      </w:r>
    </w:p>
    <w:p w:rsidR="00C9420D" w:rsidRDefault="00C9420D" w:rsidP="00C9420D">
      <w:pPr>
        <w:widowControl/>
        <w:numPr>
          <w:ilvl w:val="0"/>
          <w:numId w:val="8"/>
        </w:numPr>
        <w:shd w:val="clear" w:color="auto" w:fill="FFFFFF"/>
        <w:spacing w:before="120"/>
        <w:ind w:left="600"/>
        <w:jc w:val="left"/>
        <w:rPr>
          <w:rFonts w:ascii="Arial" w:hAnsi="Arial" w:cs="Arial"/>
        </w:rPr>
      </w:pPr>
      <w:r>
        <w:rPr>
          <w:rFonts w:ascii="Arial" w:hAnsi="Arial" w:cs="Arial"/>
        </w:rPr>
        <w:t>第</w:t>
      </w:r>
      <w:r>
        <w:rPr>
          <w:rFonts w:ascii="Arial" w:hAnsi="Arial" w:cs="Arial"/>
        </w:rPr>
        <w:t>8</w:t>
      </w:r>
      <w:r>
        <w:rPr>
          <w:rFonts w:ascii="Arial" w:hAnsi="Arial" w:cs="Arial"/>
        </w:rPr>
        <w:t>步和第</w:t>
      </w:r>
      <w:r>
        <w:rPr>
          <w:rFonts w:ascii="Arial" w:hAnsi="Arial" w:cs="Arial"/>
        </w:rPr>
        <w:t>9</w:t>
      </w:r>
      <w:r>
        <w:rPr>
          <w:rFonts w:ascii="Arial" w:hAnsi="Arial" w:cs="Arial"/>
        </w:rPr>
        <w:t>步可以重复多次，即顺序读多个寄存器</w:t>
      </w:r>
    </w:p>
    <w:p w:rsidR="00C9420D" w:rsidRDefault="00C9420D" w:rsidP="00C9420D">
      <w:r>
        <w:rPr>
          <w:noProof/>
        </w:rPr>
        <w:lastRenderedPageBreak/>
        <w:drawing>
          <wp:inline distT="0" distB="0" distL="0" distR="0">
            <wp:extent cx="5274310" cy="1178685"/>
            <wp:effectExtent l="0" t="0" r="2540" b="2540"/>
            <wp:docPr id="12" name="图片 12" descr="https://cdn.sparkfun.com/assets/6/4/7/1/e/51ae0000ce395f645d0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cdn.sparkfun.com/assets/6/4/7/1/e/51ae0000ce395f645d000000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20D" w:rsidRDefault="00C9420D" w:rsidP="00C63C88">
      <w:r>
        <w:rPr>
          <w:rFonts w:hint="eastAsia"/>
        </w:rPr>
        <w:t>3.1 开始条件（Start Condition）</w:t>
      </w:r>
    </w:p>
    <w:p w:rsidR="00C9420D" w:rsidRDefault="00C9420D" w:rsidP="00C63C88">
      <w:pPr>
        <w:pStyle w:val="a7"/>
        <w:shd w:val="clear" w:color="auto" w:fill="FFFFFF"/>
        <w:spacing w:before="0" w:beforeAutospacing="0" w:after="240" w:afterAutospacing="0" w:line="39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要启动地址帧，</w:t>
      </w:r>
      <w:r>
        <w:rPr>
          <w:rFonts w:ascii="Arial" w:hAnsi="Arial" w:cs="Arial"/>
          <w:color w:val="4D4D4D"/>
        </w:rPr>
        <w:t>Master</w:t>
      </w:r>
      <w:r>
        <w:rPr>
          <w:rFonts w:ascii="Arial" w:hAnsi="Arial" w:cs="Arial"/>
          <w:color w:val="4D4D4D"/>
        </w:rPr>
        <w:t>将</w:t>
      </w:r>
      <w:r>
        <w:rPr>
          <w:rFonts w:ascii="Arial" w:hAnsi="Arial" w:cs="Arial"/>
          <w:color w:val="4D4D4D"/>
        </w:rPr>
        <w:t>SCL</w:t>
      </w:r>
      <w:r>
        <w:rPr>
          <w:rFonts w:ascii="Arial" w:hAnsi="Arial" w:cs="Arial"/>
          <w:color w:val="4D4D4D"/>
        </w:rPr>
        <w:t>保持为高电平并将</w:t>
      </w:r>
      <w:r>
        <w:rPr>
          <w:rFonts w:ascii="Arial" w:hAnsi="Arial" w:cs="Arial"/>
          <w:color w:val="4D4D4D"/>
        </w:rPr>
        <w:t>SDA</w:t>
      </w:r>
      <w:r>
        <w:rPr>
          <w:rFonts w:ascii="Arial" w:hAnsi="Arial" w:cs="Arial"/>
          <w:color w:val="4D4D4D"/>
        </w:rPr>
        <w:t>拉低。也就是说，开始条件表现为：</w:t>
      </w:r>
      <w:r>
        <w:rPr>
          <w:rStyle w:val="aa"/>
          <w:rFonts w:ascii="Arial" w:hAnsi="Arial" w:cs="Arial"/>
          <w:color w:val="4D4D4D"/>
        </w:rPr>
        <w:t>当</w:t>
      </w:r>
      <w:r>
        <w:rPr>
          <w:rStyle w:val="aa"/>
          <w:rFonts w:ascii="Arial" w:hAnsi="Arial" w:cs="Arial"/>
          <w:color w:val="4D4D4D"/>
        </w:rPr>
        <w:t>SCL</w:t>
      </w:r>
      <w:r>
        <w:rPr>
          <w:rStyle w:val="aa"/>
          <w:rFonts w:ascii="Arial" w:hAnsi="Arial" w:cs="Arial"/>
          <w:color w:val="4D4D4D"/>
        </w:rPr>
        <w:t>为高电平时，</w:t>
      </w:r>
      <w:r>
        <w:rPr>
          <w:rStyle w:val="aa"/>
          <w:rFonts w:ascii="Arial" w:hAnsi="Arial" w:cs="Arial"/>
          <w:color w:val="4D4D4D"/>
        </w:rPr>
        <w:t>SDA</w:t>
      </w:r>
      <w:r>
        <w:rPr>
          <w:rStyle w:val="aa"/>
          <w:rFonts w:ascii="Arial" w:hAnsi="Arial" w:cs="Arial"/>
          <w:color w:val="4D4D4D"/>
        </w:rPr>
        <w:t>线上的高电平到低电平的</w:t>
      </w:r>
      <w:proofErr w:type="gramStart"/>
      <w:r>
        <w:rPr>
          <w:rStyle w:val="aa"/>
          <w:rFonts w:ascii="Arial" w:hAnsi="Arial" w:cs="Arial"/>
          <w:color w:val="4D4D4D"/>
        </w:rPr>
        <w:t>跳变即定义</w:t>
      </w:r>
      <w:proofErr w:type="gramEnd"/>
      <w:r>
        <w:rPr>
          <w:rStyle w:val="aa"/>
          <w:rFonts w:ascii="Arial" w:hAnsi="Arial" w:cs="Arial"/>
          <w:color w:val="4D4D4D"/>
        </w:rPr>
        <w:t>了</w:t>
      </w:r>
      <w:r>
        <w:rPr>
          <w:rStyle w:val="aa"/>
          <w:rFonts w:ascii="Arial" w:hAnsi="Arial" w:cs="Arial"/>
          <w:color w:val="4D4D4D"/>
        </w:rPr>
        <w:t>START</w:t>
      </w:r>
      <w:r>
        <w:rPr>
          <w:rStyle w:val="aa"/>
          <w:rFonts w:ascii="Arial" w:hAnsi="Arial" w:cs="Arial"/>
          <w:color w:val="4D4D4D"/>
        </w:rPr>
        <w:t>条件</w:t>
      </w:r>
      <w:r>
        <w:rPr>
          <w:rFonts w:ascii="Arial" w:hAnsi="Arial" w:cs="Arial"/>
          <w:color w:val="4D4D4D"/>
        </w:rPr>
        <w:t>。这使得所有</w:t>
      </w:r>
      <w:r>
        <w:rPr>
          <w:rFonts w:ascii="Arial" w:hAnsi="Arial" w:cs="Arial"/>
          <w:color w:val="4D4D4D"/>
        </w:rPr>
        <w:t>Slave</w:t>
      </w:r>
      <w:r>
        <w:rPr>
          <w:rFonts w:ascii="Arial" w:hAnsi="Arial" w:cs="Arial"/>
          <w:color w:val="4D4D4D"/>
        </w:rPr>
        <w:t>都注意到传输即将开始。如果两个</w:t>
      </w:r>
      <w:r>
        <w:rPr>
          <w:rFonts w:ascii="Arial" w:hAnsi="Arial" w:cs="Arial"/>
          <w:color w:val="4D4D4D"/>
        </w:rPr>
        <w:t>Master</w:t>
      </w:r>
      <w:r>
        <w:rPr>
          <w:rFonts w:ascii="Arial" w:hAnsi="Arial" w:cs="Arial"/>
          <w:color w:val="4D4D4D"/>
        </w:rPr>
        <w:t>希望一次获得总线的所有权，则无论哪个设备将</w:t>
      </w:r>
      <w:r>
        <w:rPr>
          <w:rFonts w:ascii="Arial" w:hAnsi="Arial" w:cs="Arial"/>
          <w:color w:val="4D4D4D"/>
        </w:rPr>
        <w:t>SDA</w:t>
      </w:r>
      <w:r>
        <w:rPr>
          <w:rFonts w:ascii="Arial" w:hAnsi="Arial" w:cs="Arial"/>
          <w:color w:val="4D4D4D"/>
        </w:rPr>
        <w:t>拉低，第一个将</w:t>
      </w:r>
      <w:r>
        <w:rPr>
          <w:rFonts w:ascii="Arial" w:hAnsi="Arial" w:cs="Arial"/>
          <w:color w:val="4D4D4D"/>
        </w:rPr>
        <w:t>SDA</w:t>
      </w:r>
      <w:r>
        <w:rPr>
          <w:rFonts w:ascii="Arial" w:hAnsi="Arial" w:cs="Arial"/>
          <w:color w:val="4D4D4D"/>
        </w:rPr>
        <w:t>拉低的将获得对总线的控制权。</w:t>
      </w:r>
      <w:r>
        <w:rPr>
          <w:rFonts w:ascii="Arial" w:hAnsi="Arial" w:cs="Arial"/>
          <w:color w:val="4D4D4D"/>
        </w:rPr>
        <w:t>Master</w:t>
      </w:r>
      <w:r>
        <w:rPr>
          <w:rFonts w:ascii="Arial" w:hAnsi="Arial" w:cs="Arial"/>
          <w:color w:val="4D4D4D"/>
        </w:rPr>
        <w:t>可以发出重复启动，启动新的通信序列而不放弃对其他</w:t>
      </w:r>
      <w:r>
        <w:rPr>
          <w:rFonts w:ascii="Arial" w:hAnsi="Arial" w:cs="Arial"/>
          <w:color w:val="4D4D4D"/>
        </w:rPr>
        <w:t>Master</w:t>
      </w:r>
      <w:r>
        <w:rPr>
          <w:rFonts w:ascii="Arial" w:hAnsi="Arial" w:cs="Arial"/>
          <w:color w:val="4D4D4D"/>
        </w:rPr>
        <w:t>的控制</w:t>
      </w:r>
      <w:r>
        <w:rPr>
          <w:rFonts w:ascii="Arial" w:hAnsi="Arial" w:cs="Arial"/>
          <w:color w:val="4D4D4D"/>
        </w:rPr>
        <w:t>; </w:t>
      </w:r>
      <w:r>
        <w:rPr>
          <w:rFonts w:ascii="Arial" w:hAnsi="Arial" w:cs="Arial"/>
          <w:color w:val="4D4D4D"/>
        </w:rPr>
        <w:t>我们稍后再谈。</w:t>
      </w:r>
      <w:r>
        <w:rPr>
          <w:rFonts w:ascii="Arial" w:hAnsi="Arial" w:cs="Arial"/>
          <w:color w:val="4D4D4D"/>
        </w:rPr>
        <w:t> </w:t>
      </w:r>
    </w:p>
    <w:p w:rsidR="00C9420D" w:rsidRDefault="00C9420D" w:rsidP="00C63C88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>
            <wp:extent cx="2479040" cy="1485265"/>
            <wp:effectExtent l="0" t="0" r="0" b="635"/>
            <wp:docPr id="14" name="图片 14" descr="https://img-blog.csdn.net/20170820192543246?watermark/2/text/aHR0cDovL2Jsb2cuY3Nkbi5uZXQvamFzb25jaGVuX2diZ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g-blog.csdn.net/20170820192543246?watermark/2/text/aHR0cDovL2Jsb2cuY3Nkbi5uZXQvamFzb25jaGVuX2diZ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20D" w:rsidRDefault="00C9420D" w:rsidP="00C63C88">
      <w:pPr>
        <w:rPr>
          <w:rFonts w:cs="宋体"/>
        </w:rPr>
      </w:pPr>
      <w:bookmarkStart w:id="2" w:name="t3"/>
      <w:bookmarkEnd w:id="2"/>
      <w:r>
        <w:rPr>
          <w:rFonts w:hint="eastAsia"/>
        </w:rPr>
        <w:t>3.2 地址帧(Address Frame)</w:t>
      </w:r>
    </w:p>
    <w:p w:rsidR="00C9420D" w:rsidRDefault="00C9420D" w:rsidP="00C63C88">
      <w:pPr>
        <w:pStyle w:val="a7"/>
        <w:shd w:val="clear" w:color="auto" w:fill="FFFFFF"/>
        <w:spacing w:before="0" w:beforeAutospacing="0" w:after="240" w:afterAutospacing="0" w:line="39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在任何新的通信序列中，地址</w:t>
      </w:r>
      <w:proofErr w:type="gramStart"/>
      <w:r>
        <w:rPr>
          <w:rFonts w:ascii="Arial" w:hAnsi="Arial" w:cs="Arial"/>
          <w:color w:val="4D4D4D"/>
        </w:rPr>
        <w:t>帧</w:t>
      </w:r>
      <w:proofErr w:type="gramEnd"/>
      <w:r>
        <w:rPr>
          <w:rFonts w:ascii="Arial" w:hAnsi="Arial" w:cs="Arial"/>
          <w:color w:val="4D4D4D"/>
        </w:rPr>
        <w:t>始终是第一个。对于</w:t>
      </w:r>
      <w:r>
        <w:rPr>
          <w:rFonts w:ascii="Arial" w:hAnsi="Arial" w:cs="Arial"/>
          <w:color w:val="4D4D4D"/>
        </w:rPr>
        <w:t>7</w:t>
      </w:r>
      <w:r>
        <w:rPr>
          <w:rFonts w:ascii="Arial" w:hAnsi="Arial" w:cs="Arial"/>
          <w:color w:val="4D4D4D"/>
        </w:rPr>
        <w:t>位地址，地址首先输出最高有效位（</w:t>
      </w:r>
      <w:r>
        <w:rPr>
          <w:rFonts w:ascii="Arial" w:hAnsi="Arial" w:cs="Arial"/>
          <w:color w:val="4D4D4D"/>
        </w:rPr>
        <w:t>MSB</w:t>
      </w:r>
      <w:r>
        <w:rPr>
          <w:rFonts w:ascii="Arial" w:hAnsi="Arial" w:cs="Arial"/>
          <w:color w:val="4D4D4D"/>
        </w:rPr>
        <w:t>），然后是</w:t>
      </w:r>
      <w:r>
        <w:rPr>
          <w:rFonts w:ascii="Arial" w:hAnsi="Arial" w:cs="Arial"/>
          <w:color w:val="4D4D4D"/>
        </w:rPr>
        <w:t>R / W</w:t>
      </w:r>
      <w:r>
        <w:rPr>
          <w:rFonts w:ascii="Arial" w:hAnsi="Arial" w:cs="Arial"/>
          <w:color w:val="4D4D4D"/>
        </w:rPr>
        <w:t>位，指示这是读（</w:t>
      </w: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）还是写（</w:t>
      </w:r>
      <w:r>
        <w:rPr>
          <w:rFonts w:ascii="Arial" w:hAnsi="Arial" w:cs="Arial"/>
          <w:color w:val="4D4D4D"/>
        </w:rPr>
        <w:t>0</w:t>
      </w:r>
      <w:r>
        <w:rPr>
          <w:rFonts w:ascii="Arial" w:hAnsi="Arial" w:cs="Arial"/>
          <w:color w:val="4D4D4D"/>
        </w:rPr>
        <w:t>）操作。</w:t>
      </w:r>
    </w:p>
    <w:p w:rsidR="00C9420D" w:rsidRDefault="00C9420D" w:rsidP="00C63C88">
      <w:pPr>
        <w:pStyle w:val="a7"/>
        <w:shd w:val="clear" w:color="auto" w:fill="FFFFFF"/>
        <w:spacing w:before="0" w:beforeAutospacing="0" w:after="240" w:afterAutospacing="0" w:line="39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帧的第</w:t>
      </w:r>
      <w:r>
        <w:rPr>
          <w:rFonts w:ascii="Arial" w:hAnsi="Arial" w:cs="Arial"/>
          <w:color w:val="4D4D4D"/>
        </w:rPr>
        <w:t>9</w:t>
      </w:r>
      <w:r>
        <w:rPr>
          <w:rFonts w:ascii="Arial" w:hAnsi="Arial" w:cs="Arial"/>
          <w:color w:val="4D4D4D"/>
        </w:rPr>
        <w:t>位是</w:t>
      </w:r>
      <w:r>
        <w:rPr>
          <w:rFonts w:ascii="Arial" w:hAnsi="Arial" w:cs="Arial"/>
          <w:color w:val="4D4D4D"/>
        </w:rPr>
        <w:t>NACK / ACK</w:t>
      </w:r>
      <w:r>
        <w:rPr>
          <w:rFonts w:ascii="Arial" w:hAnsi="Arial" w:cs="Arial"/>
          <w:color w:val="4D4D4D"/>
        </w:rPr>
        <w:t>位。所有帧（数据或地址）都是这种情况。一旦发送帧的前</w:t>
      </w:r>
      <w:r>
        <w:rPr>
          <w:rFonts w:ascii="Arial" w:hAnsi="Arial" w:cs="Arial"/>
          <w:color w:val="4D4D4D"/>
        </w:rPr>
        <w:t>8</w:t>
      </w:r>
      <w:r>
        <w:rPr>
          <w:rFonts w:ascii="Arial" w:hAnsi="Arial" w:cs="Arial"/>
          <w:color w:val="4D4D4D"/>
        </w:rPr>
        <w:t>位，接收设备就可以控制</w:t>
      </w:r>
      <w:r>
        <w:rPr>
          <w:rFonts w:ascii="Arial" w:hAnsi="Arial" w:cs="Arial"/>
          <w:color w:val="4D4D4D"/>
        </w:rPr>
        <w:t>SDA</w:t>
      </w:r>
      <w:r>
        <w:rPr>
          <w:rFonts w:ascii="Arial" w:hAnsi="Arial" w:cs="Arial"/>
          <w:color w:val="4D4D4D"/>
        </w:rPr>
        <w:t>。如果接收设备在第</w:t>
      </w:r>
      <w:r>
        <w:rPr>
          <w:rFonts w:ascii="Arial" w:hAnsi="Arial" w:cs="Arial"/>
          <w:color w:val="4D4D4D"/>
        </w:rPr>
        <w:t>9</w:t>
      </w:r>
      <w:r>
        <w:rPr>
          <w:rFonts w:ascii="Arial" w:hAnsi="Arial" w:cs="Arial"/>
          <w:color w:val="4D4D4D"/>
        </w:rPr>
        <w:t>个时钟脉冲之前没有将</w:t>
      </w:r>
      <w:r>
        <w:rPr>
          <w:rFonts w:ascii="Arial" w:hAnsi="Arial" w:cs="Arial"/>
          <w:color w:val="4D4D4D"/>
        </w:rPr>
        <w:t>SDA</w:t>
      </w:r>
      <w:r>
        <w:rPr>
          <w:rFonts w:ascii="Arial" w:hAnsi="Arial" w:cs="Arial"/>
          <w:color w:val="4D4D4D"/>
        </w:rPr>
        <w:t>线拉低，则可以推断出接收设备要么没有接收到数据，要么不知道如何解析消息。在这种情况下，则由</w:t>
      </w:r>
      <w:r>
        <w:rPr>
          <w:rFonts w:ascii="Arial" w:hAnsi="Arial" w:cs="Arial"/>
          <w:color w:val="4D4D4D"/>
        </w:rPr>
        <w:t>master</w:t>
      </w:r>
      <w:r>
        <w:rPr>
          <w:rFonts w:ascii="Arial" w:hAnsi="Arial" w:cs="Arial"/>
          <w:color w:val="4D4D4D"/>
        </w:rPr>
        <w:t>来决定如何处理（</w:t>
      </w:r>
      <w:r>
        <w:rPr>
          <w:rFonts w:ascii="Arial" w:hAnsi="Arial" w:cs="Arial"/>
          <w:color w:val="4D4D4D"/>
        </w:rPr>
        <w:t>stop</w:t>
      </w:r>
      <w:r>
        <w:rPr>
          <w:rFonts w:ascii="Arial" w:hAnsi="Arial" w:cs="Arial"/>
          <w:color w:val="4D4D4D"/>
        </w:rPr>
        <w:t>或</w:t>
      </w:r>
      <w:r>
        <w:rPr>
          <w:rFonts w:ascii="Arial" w:hAnsi="Arial" w:cs="Arial"/>
          <w:color w:val="4D4D4D"/>
        </w:rPr>
        <w:t>repeated start condition</w:t>
      </w:r>
      <w:r>
        <w:rPr>
          <w:rFonts w:ascii="Arial" w:hAnsi="Arial" w:cs="Arial"/>
          <w:color w:val="4D4D4D"/>
        </w:rPr>
        <w:t>），也就是代码中等待超时需要做什么处理。</w:t>
      </w:r>
    </w:p>
    <w:p w:rsidR="00C9420D" w:rsidRDefault="00C9420D" w:rsidP="00C9420D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>
            <wp:extent cx="5280025" cy="1332230"/>
            <wp:effectExtent l="0" t="0" r="0" b="1270"/>
            <wp:docPr id="13" name="图片 13" descr="https://img-blog.csdnimg.cn/20190304175717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mg-blog.csdnimg.cn/2019030417571711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20D" w:rsidRDefault="00C9420D" w:rsidP="00C63C88">
      <w:pPr>
        <w:rPr>
          <w:rFonts w:cs="宋体"/>
        </w:rPr>
      </w:pPr>
      <w:bookmarkStart w:id="3" w:name="t4"/>
      <w:bookmarkEnd w:id="3"/>
      <w:r>
        <w:rPr>
          <w:rFonts w:hint="eastAsia"/>
        </w:rPr>
        <w:lastRenderedPageBreak/>
        <w:t>3.3 数据帧(Data Frame)</w:t>
      </w:r>
    </w:p>
    <w:p w:rsidR="00C9420D" w:rsidRDefault="00C9420D" w:rsidP="00C63C88">
      <w:pPr>
        <w:pStyle w:val="a7"/>
        <w:shd w:val="clear" w:color="auto" w:fill="FFFFFF"/>
        <w:spacing w:before="0" w:beforeAutospacing="0" w:after="240" w:afterAutospacing="0" w:line="39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在发送地址</w:t>
      </w:r>
      <w:proofErr w:type="gramStart"/>
      <w:r>
        <w:rPr>
          <w:rFonts w:ascii="Arial" w:hAnsi="Arial" w:cs="Arial"/>
          <w:color w:val="4D4D4D"/>
        </w:rPr>
        <w:t>帧</w:t>
      </w:r>
      <w:proofErr w:type="gramEnd"/>
      <w:r>
        <w:rPr>
          <w:rFonts w:ascii="Arial" w:hAnsi="Arial" w:cs="Arial"/>
          <w:color w:val="4D4D4D"/>
        </w:rPr>
        <w:t>之后，可以开始传输数据。</w:t>
      </w:r>
      <w:r>
        <w:rPr>
          <w:rFonts w:ascii="Arial" w:hAnsi="Arial" w:cs="Arial"/>
          <w:color w:val="4D4D4D"/>
        </w:rPr>
        <w:t>Master</w:t>
      </w:r>
      <w:r>
        <w:rPr>
          <w:rFonts w:ascii="Arial" w:hAnsi="Arial" w:cs="Arial"/>
          <w:color w:val="4D4D4D"/>
        </w:rPr>
        <w:t>将以规则的间隔继续生成时钟脉冲，数据将由</w:t>
      </w:r>
      <w:r>
        <w:rPr>
          <w:rFonts w:ascii="Arial" w:hAnsi="Arial" w:cs="Arial"/>
          <w:color w:val="4D4D4D"/>
        </w:rPr>
        <w:t>Master</w:t>
      </w:r>
      <w:r>
        <w:rPr>
          <w:rFonts w:ascii="Arial" w:hAnsi="Arial" w:cs="Arial"/>
          <w:color w:val="4D4D4D"/>
        </w:rPr>
        <w:t>或</w:t>
      </w:r>
      <w:r>
        <w:rPr>
          <w:rFonts w:ascii="Arial" w:hAnsi="Arial" w:cs="Arial"/>
          <w:color w:val="4D4D4D"/>
        </w:rPr>
        <w:t>Slave</w:t>
      </w:r>
      <w:r>
        <w:rPr>
          <w:rFonts w:ascii="Arial" w:hAnsi="Arial" w:cs="Arial"/>
          <w:color w:val="4D4D4D"/>
        </w:rPr>
        <w:t>置于</w:t>
      </w:r>
      <w:r>
        <w:rPr>
          <w:rFonts w:ascii="Arial" w:hAnsi="Arial" w:cs="Arial"/>
          <w:color w:val="4D4D4D"/>
        </w:rPr>
        <w:t>SDA</w:t>
      </w:r>
      <w:r>
        <w:rPr>
          <w:rFonts w:ascii="Arial" w:hAnsi="Arial" w:cs="Arial"/>
          <w:color w:val="4D4D4D"/>
        </w:rPr>
        <w:t>上，具体取决于</w:t>
      </w:r>
      <w:r>
        <w:rPr>
          <w:rFonts w:ascii="Arial" w:hAnsi="Arial" w:cs="Arial"/>
          <w:color w:val="4D4D4D"/>
        </w:rPr>
        <w:t>R / W</w:t>
      </w:r>
      <w:r>
        <w:rPr>
          <w:rFonts w:ascii="Arial" w:hAnsi="Arial" w:cs="Arial"/>
          <w:color w:val="4D4D4D"/>
        </w:rPr>
        <w:t>位是否指示读或写操作。数据帧的数量是任意的，并且大多数从器件将自动递增内部寄存器，这意味着后续读取或写入将来自下一个寄存器。</w:t>
      </w:r>
    </w:p>
    <w:p w:rsidR="00C63C88" w:rsidRDefault="00C63C88" w:rsidP="00C63C88">
      <w:r>
        <w:rPr>
          <w:rFonts w:hint="eastAsia"/>
        </w:rPr>
        <w:t>3.4 停止条件(Stop Condition)</w:t>
      </w:r>
    </w:p>
    <w:p w:rsidR="00C63C88" w:rsidRDefault="00C63C88" w:rsidP="00C63C88">
      <w:pPr>
        <w:pStyle w:val="a7"/>
        <w:shd w:val="clear" w:color="auto" w:fill="FFFFFF"/>
        <w:spacing w:before="0" w:beforeAutospacing="0" w:after="240" w:afterAutospacing="0" w:line="39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一旦发送了所有数据帧，主设备将生成停止条件。停止条件由</w:t>
      </w:r>
      <w:r>
        <w:rPr>
          <w:rFonts w:ascii="Arial" w:hAnsi="Arial" w:cs="Arial"/>
          <w:color w:val="4D4D4D"/>
        </w:rPr>
        <w:t>SCL</w:t>
      </w:r>
      <w:r>
        <w:rPr>
          <w:rFonts w:ascii="Arial" w:hAnsi="Arial" w:cs="Arial"/>
          <w:color w:val="4D4D4D"/>
        </w:rPr>
        <w:t>上</w:t>
      </w:r>
      <w:r>
        <w:rPr>
          <w:rFonts w:ascii="Arial" w:hAnsi="Arial" w:cs="Arial"/>
          <w:color w:val="4D4D4D"/>
        </w:rPr>
        <w:t>0-&gt; 1</w:t>
      </w:r>
      <w:r>
        <w:rPr>
          <w:rFonts w:ascii="Arial" w:hAnsi="Arial" w:cs="Arial"/>
          <w:color w:val="4D4D4D"/>
        </w:rPr>
        <w:t>转换后</w:t>
      </w:r>
      <w:r>
        <w:rPr>
          <w:rFonts w:ascii="Arial" w:hAnsi="Arial" w:cs="Arial"/>
          <w:color w:val="4D4D4D"/>
        </w:rPr>
        <w:t> SDA</w:t>
      </w:r>
      <w:r>
        <w:rPr>
          <w:rFonts w:ascii="Arial" w:hAnsi="Arial" w:cs="Arial"/>
          <w:color w:val="4D4D4D"/>
        </w:rPr>
        <w:t>上的</w:t>
      </w:r>
      <w:r>
        <w:rPr>
          <w:rFonts w:ascii="Arial" w:hAnsi="Arial" w:cs="Arial"/>
          <w:color w:val="4D4D4D"/>
        </w:rPr>
        <w:t>0-&gt; 1</w:t>
      </w:r>
      <w:r>
        <w:rPr>
          <w:rFonts w:ascii="Arial" w:hAnsi="Arial" w:cs="Arial"/>
          <w:color w:val="4D4D4D"/>
        </w:rPr>
        <w:t>（低到高）转换定义，</w:t>
      </w:r>
      <w:r>
        <w:rPr>
          <w:rFonts w:ascii="Arial" w:hAnsi="Arial" w:cs="Arial"/>
          <w:color w:val="4D4D4D"/>
        </w:rPr>
        <w:t>SCL</w:t>
      </w:r>
      <w:r>
        <w:rPr>
          <w:rFonts w:ascii="Arial" w:hAnsi="Arial" w:cs="Arial"/>
          <w:color w:val="4D4D4D"/>
        </w:rPr>
        <w:t>保持高电平。在正常的数据写操作时，</w:t>
      </w:r>
      <w:r>
        <w:rPr>
          <w:rFonts w:ascii="Arial" w:hAnsi="Arial" w:cs="Arial"/>
          <w:color w:val="4D4D4D"/>
        </w:rPr>
        <w:t>SDA</w:t>
      </w:r>
      <w:r>
        <w:rPr>
          <w:rFonts w:ascii="Arial" w:hAnsi="Arial" w:cs="Arial"/>
          <w:color w:val="4D4D4D"/>
        </w:rPr>
        <w:t>上的值应该</w:t>
      </w:r>
      <w:proofErr w:type="gramStart"/>
      <w:r>
        <w:rPr>
          <w:rFonts w:ascii="Arial" w:hAnsi="Arial" w:cs="Arial"/>
          <w:color w:val="4D4D4D"/>
        </w:rPr>
        <w:t>不</w:t>
      </w:r>
      <w:proofErr w:type="gramEnd"/>
      <w:r>
        <w:rPr>
          <w:rFonts w:ascii="Arial" w:hAnsi="Arial" w:cs="Arial"/>
          <w:color w:val="4D4D4D"/>
        </w:rPr>
        <w:t>会当</w:t>
      </w:r>
      <w:r>
        <w:rPr>
          <w:rFonts w:ascii="Arial" w:hAnsi="Arial" w:cs="Arial"/>
          <w:color w:val="4D4D4D"/>
        </w:rPr>
        <w:t>SCL</w:t>
      </w:r>
      <w:r>
        <w:rPr>
          <w:rFonts w:ascii="Arial" w:hAnsi="Arial" w:cs="Arial"/>
          <w:color w:val="4D4D4D"/>
        </w:rPr>
        <w:t>为高电平改变，以避免错误的停止条件。图如</w:t>
      </w:r>
      <w:r>
        <w:rPr>
          <w:rFonts w:ascii="Arial" w:hAnsi="Arial" w:cs="Arial"/>
          <w:color w:val="4D4D4D"/>
        </w:rPr>
        <w:t>3.1</w:t>
      </w:r>
      <w:r>
        <w:rPr>
          <w:rFonts w:ascii="Arial" w:hAnsi="Arial" w:cs="Arial"/>
          <w:color w:val="4D4D4D"/>
        </w:rPr>
        <w:t>小节所示。</w:t>
      </w:r>
    </w:p>
    <w:p w:rsidR="00C63C88" w:rsidRDefault="00C63C88" w:rsidP="00C63C88">
      <w:pPr>
        <w:rPr>
          <w:rFonts w:cs="宋体"/>
        </w:rPr>
      </w:pPr>
      <w:bookmarkStart w:id="4" w:name="t10"/>
      <w:bookmarkEnd w:id="4"/>
      <w:r>
        <w:rPr>
          <w:rFonts w:hint="eastAsia"/>
        </w:rPr>
        <w:t>4、IIC协议的高级特性</w:t>
      </w:r>
    </w:p>
    <w:p w:rsidR="00C63C88" w:rsidRDefault="00C63C88" w:rsidP="00C63C88">
      <w:pPr>
        <w:rPr>
          <w:sz w:val="36"/>
          <w:szCs w:val="36"/>
        </w:rPr>
      </w:pPr>
      <w:bookmarkStart w:id="5" w:name="t11"/>
      <w:bookmarkEnd w:id="5"/>
      <w:r>
        <w:rPr>
          <w:rFonts w:hint="eastAsia"/>
        </w:rPr>
        <w:t>4.1 10-bit地址</w:t>
      </w:r>
    </w:p>
    <w:p w:rsidR="00C63C88" w:rsidRDefault="00C63C88" w:rsidP="00C63C88">
      <w:pPr>
        <w:pStyle w:val="a7"/>
        <w:shd w:val="clear" w:color="auto" w:fill="FFFFFF"/>
        <w:spacing w:before="0" w:beforeAutospacing="0" w:after="240" w:afterAutospacing="0" w:line="39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在</w:t>
      </w:r>
      <w:r>
        <w:rPr>
          <w:rFonts w:ascii="Arial" w:hAnsi="Arial" w:cs="Arial"/>
          <w:color w:val="4D4D4D"/>
        </w:rPr>
        <w:t>10-bit</w:t>
      </w:r>
      <w:r>
        <w:rPr>
          <w:rFonts w:ascii="Arial" w:hAnsi="Arial" w:cs="Arial"/>
          <w:color w:val="4D4D4D"/>
        </w:rPr>
        <w:t>地址的</w:t>
      </w:r>
      <w:r>
        <w:rPr>
          <w:rFonts w:ascii="Arial" w:hAnsi="Arial" w:cs="Arial"/>
          <w:color w:val="4D4D4D"/>
        </w:rPr>
        <w:t>I2C</w:t>
      </w:r>
      <w:r>
        <w:rPr>
          <w:rFonts w:ascii="Arial" w:hAnsi="Arial" w:cs="Arial"/>
          <w:color w:val="4D4D4D"/>
        </w:rPr>
        <w:t>系统中，需要</w:t>
      </w:r>
      <w:proofErr w:type="gramStart"/>
      <w:r>
        <w:rPr>
          <w:rFonts w:ascii="Arial" w:hAnsi="Arial" w:cs="Arial"/>
          <w:color w:val="4D4D4D"/>
        </w:rPr>
        <w:t>两个帧来传输</w:t>
      </w:r>
      <w:proofErr w:type="gramEnd"/>
      <w:r>
        <w:rPr>
          <w:rFonts w:ascii="Arial" w:hAnsi="Arial" w:cs="Arial"/>
          <w:color w:val="4D4D4D"/>
        </w:rPr>
        <w:t>slave</w:t>
      </w:r>
      <w:r>
        <w:rPr>
          <w:rFonts w:ascii="Arial" w:hAnsi="Arial" w:cs="Arial"/>
          <w:color w:val="4D4D4D"/>
        </w:rPr>
        <w:t>的地址。第一个帧的前</w:t>
      </w:r>
      <w:r>
        <w:rPr>
          <w:rFonts w:ascii="Arial" w:hAnsi="Arial" w:cs="Arial"/>
          <w:color w:val="4D4D4D"/>
        </w:rPr>
        <w:t>5</w:t>
      </w:r>
      <w:r>
        <w:rPr>
          <w:rFonts w:ascii="Arial" w:hAnsi="Arial" w:cs="Arial"/>
          <w:color w:val="4D4D4D"/>
        </w:rPr>
        <w:t>个</w:t>
      </w:r>
      <w:r>
        <w:rPr>
          <w:rFonts w:ascii="Arial" w:hAnsi="Arial" w:cs="Arial"/>
          <w:color w:val="4D4D4D"/>
        </w:rPr>
        <w:t>bit</w:t>
      </w:r>
      <w:r>
        <w:rPr>
          <w:rFonts w:ascii="Arial" w:hAnsi="Arial" w:cs="Arial"/>
          <w:color w:val="4D4D4D"/>
        </w:rPr>
        <w:t>固定为</w:t>
      </w:r>
      <w:r>
        <w:rPr>
          <w:rFonts w:ascii="Arial" w:hAnsi="Arial" w:cs="Arial"/>
          <w:color w:val="4D4D4D"/>
        </w:rPr>
        <w:t>b11110</w:t>
      </w:r>
      <w:r>
        <w:rPr>
          <w:rFonts w:ascii="Arial" w:hAnsi="Arial" w:cs="Arial"/>
          <w:color w:val="4D4D4D"/>
        </w:rPr>
        <w:t>，后接</w:t>
      </w:r>
      <w:r>
        <w:rPr>
          <w:rFonts w:ascii="Arial" w:hAnsi="Arial" w:cs="Arial"/>
          <w:color w:val="4D4D4D"/>
        </w:rPr>
        <w:t>slave</w:t>
      </w:r>
      <w:r>
        <w:rPr>
          <w:rFonts w:ascii="Arial" w:hAnsi="Arial" w:cs="Arial"/>
          <w:color w:val="4D4D4D"/>
        </w:rPr>
        <w:t>地址的高</w:t>
      </w:r>
      <w:r>
        <w:rPr>
          <w:rFonts w:ascii="Arial" w:hAnsi="Arial" w:cs="Arial"/>
          <w:color w:val="4D4D4D"/>
        </w:rPr>
        <w:t>2</w:t>
      </w:r>
      <w:r>
        <w:rPr>
          <w:rFonts w:ascii="Arial" w:hAnsi="Arial" w:cs="Arial"/>
          <w:color w:val="4D4D4D"/>
        </w:rPr>
        <w:t>位，第</w:t>
      </w:r>
      <w:r>
        <w:rPr>
          <w:rFonts w:ascii="Arial" w:hAnsi="Arial" w:cs="Arial"/>
          <w:color w:val="4D4D4D"/>
        </w:rPr>
        <w:t>8</w:t>
      </w:r>
      <w:r>
        <w:rPr>
          <w:rFonts w:ascii="Arial" w:hAnsi="Arial" w:cs="Arial"/>
          <w:color w:val="4D4D4D"/>
        </w:rPr>
        <w:t>位仍然是</w:t>
      </w:r>
      <w:r>
        <w:rPr>
          <w:rFonts w:ascii="Arial" w:hAnsi="Arial" w:cs="Arial"/>
          <w:color w:val="4D4D4D"/>
        </w:rPr>
        <w:t>R/W</w:t>
      </w:r>
      <w:r>
        <w:rPr>
          <w:rFonts w:ascii="Arial" w:hAnsi="Arial" w:cs="Arial"/>
          <w:color w:val="4D4D4D"/>
        </w:rPr>
        <w:t>位，接着是一个</w:t>
      </w:r>
      <w:r>
        <w:rPr>
          <w:rFonts w:ascii="Arial" w:hAnsi="Arial" w:cs="Arial"/>
          <w:color w:val="4D4D4D"/>
        </w:rPr>
        <w:t>ACK</w:t>
      </w:r>
      <w:r>
        <w:rPr>
          <w:rFonts w:ascii="Arial" w:hAnsi="Arial" w:cs="Arial"/>
          <w:color w:val="4D4D4D"/>
        </w:rPr>
        <w:t>位，由于系统中可能有多个</w:t>
      </w:r>
      <w:r>
        <w:rPr>
          <w:rFonts w:ascii="Arial" w:hAnsi="Arial" w:cs="Arial"/>
          <w:color w:val="4D4D4D"/>
        </w:rPr>
        <w:t>10-bit slave</w:t>
      </w:r>
      <w:r>
        <w:rPr>
          <w:rFonts w:ascii="Arial" w:hAnsi="Arial" w:cs="Arial"/>
          <w:color w:val="4D4D4D"/>
        </w:rPr>
        <w:t>设备地址的高</w:t>
      </w:r>
      <w:r>
        <w:rPr>
          <w:rFonts w:ascii="Arial" w:hAnsi="Arial" w:cs="Arial"/>
          <w:color w:val="4D4D4D"/>
        </w:rPr>
        <w:t>2bit</w:t>
      </w:r>
      <w:r>
        <w:rPr>
          <w:rFonts w:ascii="Arial" w:hAnsi="Arial" w:cs="Arial"/>
          <w:color w:val="4D4D4D"/>
        </w:rPr>
        <w:t>相同，因此这个</w:t>
      </w:r>
      <w:r>
        <w:rPr>
          <w:rFonts w:ascii="Arial" w:hAnsi="Arial" w:cs="Arial"/>
          <w:color w:val="4D4D4D"/>
        </w:rPr>
        <w:t>ACK</w:t>
      </w:r>
      <w:r>
        <w:rPr>
          <w:rFonts w:ascii="Arial" w:hAnsi="Arial" w:cs="Arial"/>
          <w:color w:val="4D4D4D"/>
        </w:rPr>
        <w:t>可能由多有</w:t>
      </w:r>
      <w:r>
        <w:rPr>
          <w:rFonts w:ascii="Arial" w:hAnsi="Arial" w:cs="Arial"/>
          <w:color w:val="4D4D4D"/>
        </w:rPr>
        <w:t>slave</w:t>
      </w:r>
      <w:r>
        <w:rPr>
          <w:rFonts w:ascii="Arial" w:hAnsi="Arial" w:cs="Arial"/>
          <w:color w:val="4D4D4D"/>
        </w:rPr>
        <w:t>设备设置。第二个</w:t>
      </w:r>
      <w:proofErr w:type="gramStart"/>
      <w:r>
        <w:rPr>
          <w:rFonts w:ascii="Arial" w:hAnsi="Arial" w:cs="Arial"/>
          <w:color w:val="4D4D4D"/>
        </w:rPr>
        <w:t>帧</w:t>
      </w:r>
      <w:proofErr w:type="gramEnd"/>
      <w:r>
        <w:rPr>
          <w:rFonts w:ascii="Arial" w:hAnsi="Arial" w:cs="Arial"/>
          <w:color w:val="4D4D4D"/>
        </w:rPr>
        <w:t>紧接着第一帧发送，包含</w:t>
      </w:r>
      <w:r>
        <w:rPr>
          <w:rFonts w:ascii="Arial" w:hAnsi="Arial" w:cs="Arial"/>
          <w:color w:val="4D4D4D"/>
        </w:rPr>
        <w:t>slave</w:t>
      </w:r>
      <w:r>
        <w:rPr>
          <w:rFonts w:ascii="Arial" w:hAnsi="Arial" w:cs="Arial"/>
          <w:color w:val="4D4D4D"/>
        </w:rPr>
        <w:t>地址的低</w:t>
      </w:r>
      <w:r>
        <w:rPr>
          <w:rFonts w:ascii="Arial" w:hAnsi="Arial" w:cs="Arial"/>
          <w:color w:val="4D4D4D"/>
        </w:rPr>
        <w:t>8</w:t>
      </w:r>
      <w:r>
        <w:rPr>
          <w:rFonts w:ascii="Arial" w:hAnsi="Arial" w:cs="Arial"/>
          <w:color w:val="4D4D4D"/>
        </w:rPr>
        <w:t>位（</w:t>
      </w:r>
      <w:r>
        <w:rPr>
          <w:rFonts w:ascii="Arial" w:hAnsi="Arial" w:cs="Arial"/>
          <w:color w:val="4D4D4D"/>
        </w:rPr>
        <w:t>7:0</w:t>
      </w:r>
      <w:r>
        <w:rPr>
          <w:rFonts w:ascii="Arial" w:hAnsi="Arial" w:cs="Arial"/>
          <w:color w:val="4D4D4D"/>
        </w:rPr>
        <w:t>），接着该地址的</w:t>
      </w:r>
      <w:r>
        <w:rPr>
          <w:rFonts w:ascii="Arial" w:hAnsi="Arial" w:cs="Arial"/>
          <w:color w:val="4D4D4D"/>
        </w:rPr>
        <w:t>slave</w:t>
      </w:r>
      <w:r>
        <w:rPr>
          <w:rFonts w:ascii="Arial" w:hAnsi="Arial" w:cs="Arial"/>
          <w:color w:val="4D4D4D"/>
        </w:rPr>
        <w:t>回复一个</w:t>
      </w:r>
      <w:r>
        <w:rPr>
          <w:rFonts w:ascii="Arial" w:hAnsi="Arial" w:cs="Arial"/>
          <w:color w:val="4D4D4D"/>
        </w:rPr>
        <w:t>ACK</w:t>
      </w:r>
      <w:r>
        <w:rPr>
          <w:rFonts w:ascii="Arial" w:hAnsi="Arial" w:cs="Arial"/>
          <w:color w:val="4D4D4D"/>
        </w:rPr>
        <w:t>（或</w:t>
      </w:r>
      <w:r>
        <w:rPr>
          <w:rFonts w:ascii="Arial" w:hAnsi="Arial" w:cs="Arial"/>
          <w:color w:val="4D4D4D"/>
        </w:rPr>
        <w:t>NACK</w:t>
      </w:r>
      <w:r>
        <w:rPr>
          <w:rFonts w:ascii="Arial" w:hAnsi="Arial" w:cs="Arial"/>
          <w:color w:val="4D4D4D"/>
        </w:rPr>
        <w:t>）。</w:t>
      </w:r>
    </w:p>
    <w:p w:rsidR="00C63C88" w:rsidRDefault="00C63C88" w:rsidP="00C63C88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注意：</w:t>
      </w:r>
      <w:r>
        <w:rPr>
          <w:rFonts w:ascii="Arial" w:hAnsi="Arial" w:cs="Arial"/>
          <w:color w:val="4D4D4D"/>
        </w:rPr>
        <w:t>10-bit</w:t>
      </w:r>
      <w:r>
        <w:rPr>
          <w:rFonts w:ascii="Arial" w:hAnsi="Arial" w:cs="Arial"/>
          <w:color w:val="4D4D4D"/>
        </w:rPr>
        <w:t>地址的设备和</w:t>
      </w:r>
      <w:r>
        <w:rPr>
          <w:rFonts w:ascii="Arial" w:hAnsi="Arial" w:cs="Arial"/>
          <w:color w:val="4D4D4D"/>
        </w:rPr>
        <w:t>7-bit</w:t>
      </w:r>
      <w:r>
        <w:rPr>
          <w:rFonts w:ascii="Arial" w:hAnsi="Arial" w:cs="Arial"/>
          <w:color w:val="4D4D4D"/>
        </w:rPr>
        <w:t>地址的设备在一个系统中是可以并存的，因为</w:t>
      </w:r>
      <w:r>
        <w:rPr>
          <w:rFonts w:ascii="Arial" w:hAnsi="Arial" w:cs="Arial"/>
          <w:color w:val="4D4D4D"/>
        </w:rPr>
        <w:t>7-bit</w:t>
      </w:r>
      <w:r>
        <w:rPr>
          <w:rFonts w:ascii="Arial" w:hAnsi="Arial" w:cs="Arial"/>
          <w:color w:val="4D4D4D"/>
        </w:rPr>
        <w:t>地址的高</w:t>
      </w:r>
      <w:r>
        <w:rPr>
          <w:rFonts w:ascii="Arial" w:hAnsi="Arial" w:cs="Arial"/>
          <w:color w:val="4D4D4D"/>
        </w:rPr>
        <w:t>5</w:t>
      </w:r>
      <w:r>
        <w:rPr>
          <w:rFonts w:ascii="Arial" w:hAnsi="Arial" w:cs="Arial"/>
          <w:color w:val="4D4D4D"/>
        </w:rPr>
        <w:t>位不可能是</w:t>
      </w:r>
      <w:r>
        <w:rPr>
          <w:rFonts w:ascii="Arial" w:hAnsi="Arial" w:cs="Arial"/>
          <w:color w:val="4D4D4D"/>
        </w:rPr>
        <w:t>b11110</w:t>
      </w:r>
      <w:r>
        <w:rPr>
          <w:rFonts w:ascii="Arial" w:hAnsi="Arial" w:cs="Arial"/>
          <w:color w:val="4D4D4D"/>
        </w:rPr>
        <w:t>。实际上对于</w:t>
      </w:r>
      <w:r>
        <w:rPr>
          <w:rFonts w:ascii="Arial" w:hAnsi="Arial" w:cs="Arial"/>
          <w:color w:val="4D4D4D"/>
        </w:rPr>
        <w:t>7-bit</w:t>
      </w:r>
      <w:r>
        <w:rPr>
          <w:rFonts w:ascii="Arial" w:hAnsi="Arial" w:cs="Arial"/>
          <w:color w:val="4D4D4D"/>
        </w:rPr>
        <w:t>的从设备地址，合法范围为</w:t>
      </w:r>
      <w:r>
        <w:rPr>
          <w:rFonts w:ascii="Arial" w:hAnsi="Arial" w:cs="Arial"/>
          <w:color w:val="4D4D4D"/>
        </w:rPr>
        <w:t>b0001XXX-b1110XXX</w:t>
      </w:r>
      <w:r>
        <w:rPr>
          <w:rFonts w:ascii="Arial" w:hAnsi="Arial" w:cs="Arial"/>
          <w:color w:val="4D4D4D"/>
        </w:rPr>
        <w:t>，</w:t>
      </w:r>
      <w:proofErr w:type="gramStart"/>
      <w:r>
        <w:rPr>
          <w:rFonts w:ascii="Arial" w:hAnsi="Arial" w:cs="Arial"/>
          <w:color w:val="4D4D4D"/>
        </w:rPr>
        <w:t>’</w:t>
      </w:r>
      <w:proofErr w:type="gramEnd"/>
      <w:r>
        <w:rPr>
          <w:rFonts w:ascii="Arial" w:hAnsi="Arial" w:cs="Arial"/>
          <w:color w:val="4D4D4D"/>
        </w:rPr>
        <w:t>X’</w:t>
      </w:r>
      <w:r>
        <w:rPr>
          <w:rFonts w:ascii="Arial" w:hAnsi="Arial" w:cs="Arial"/>
          <w:color w:val="4D4D4D"/>
        </w:rPr>
        <w:t>表示任意值，因此该类型地址最多有</w:t>
      </w:r>
      <w:r>
        <w:rPr>
          <w:rFonts w:ascii="Arial" w:hAnsi="Arial" w:cs="Arial"/>
          <w:color w:val="4D4D4D"/>
        </w:rPr>
        <w:t>112</w:t>
      </w:r>
      <w:r>
        <w:rPr>
          <w:rFonts w:ascii="Arial" w:hAnsi="Arial" w:cs="Arial"/>
          <w:color w:val="4D4D4D"/>
        </w:rPr>
        <w:t>个（其他为保留地址</w:t>
      </w:r>
      <w:r>
        <w:rPr>
          <w:rFonts w:ascii="Arial" w:hAnsi="Arial" w:cs="Arial"/>
          <w:color w:val="4D4D4D"/>
        </w:rPr>
        <w:t>[1]</w:t>
      </w:r>
      <w:r>
        <w:rPr>
          <w:rFonts w:ascii="Arial" w:hAnsi="Arial" w:cs="Arial"/>
          <w:color w:val="4D4D4D"/>
        </w:rPr>
        <w:t>）。</w:t>
      </w:r>
    </w:p>
    <w:p w:rsidR="00C63C88" w:rsidRDefault="00C63C88" w:rsidP="00C63C88">
      <w:pPr>
        <w:pStyle w:val="a7"/>
        <w:shd w:val="clear" w:color="auto" w:fill="FFFFFF"/>
        <w:spacing w:before="0" w:beforeAutospacing="0" w:after="240" w:afterAutospacing="0" w:line="39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两个地址</w:t>
      </w:r>
      <w:proofErr w:type="gramStart"/>
      <w:r>
        <w:rPr>
          <w:rFonts w:ascii="Arial" w:hAnsi="Arial" w:cs="Arial"/>
          <w:color w:val="4D4D4D"/>
        </w:rPr>
        <w:t>帧</w:t>
      </w:r>
      <w:proofErr w:type="gramEnd"/>
      <w:r>
        <w:rPr>
          <w:rFonts w:ascii="Arial" w:hAnsi="Arial" w:cs="Arial"/>
          <w:color w:val="4D4D4D"/>
        </w:rPr>
        <w:t>传输完成后，就开始数据帧的传输了，这和</w:t>
      </w:r>
      <w:r>
        <w:rPr>
          <w:rFonts w:ascii="Arial" w:hAnsi="Arial" w:cs="Arial"/>
          <w:color w:val="4D4D4D"/>
        </w:rPr>
        <w:t>7-bit</w:t>
      </w:r>
      <w:r>
        <w:rPr>
          <w:rFonts w:ascii="Arial" w:hAnsi="Arial" w:cs="Arial"/>
          <w:color w:val="4D4D4D"/>
        </w:rPr>
        <w:t>地址中的数据帧传输过程相同。</w:t>
      </w:r>
    </w:p>
    <w:p w:rsidR="00C63C88" w:rsidRDefault="00C63C88" w:rsidP="00C63C88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>
            <wp:extent cx="5280025" cy="1057275"/>
            <wp:effectExtent l="0" t="0" r="0" b="9525"/>
            <wp:docPr id="17" name="图片 17" descr="https://cdn.sparkfun.com/assets/1/2/b/e/4/51ae005dce395ff21a000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cdn.sparkfun.com/assets/1/2/b/e/4/51ae005dce395ff21a000003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88" w:rsidRDefault="00C63C88" w:rsidP="00C63C88">
      <w:pPr>
        <w:rPr>
          <w:rFonts w:cs="宋体"/>
        </w:rPr>
      </w:pPr>
      <w:bookmarkStart w:id="6" w:name="t12"/>
      <w:bookmarkEnd w:id="6"/>
      <w:r>
        <w:rPr>
          <w:rFonts w:hint="eastAsia"/>
        </w:rPr>
        <w:t>4.2 重复开始条件（repeated start condition）</w:t>
      </w:r>
    </w:p>
    <w:p w:rsidR="00C63C88" w:rsidRDefault="00C63C88" w:rsidP="00C63C88">
      <w:pPr>
        <w:pStyle w:val="a7"/>
        <w:shd w:val="clear" w:color="auto" w:fill="FFFFFF"/>
        <w:spacing w:before="0" w:beforeAutospacing="0" w:after="240" w:afterAutospacing="0" w:line="39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有时</w:t>
      </w:r>
      <w:r>
        <w:rPr>
          <w:rFonts w:ascii="Arial" w:hAnsi="Arial" w:cs="Arial"/>
          <w:color w:val="4D4D4D"/>
        </w:rPr>
        <w:t>master</w:t>
      </w:r>
      <w:r>
        <w:rPr>
          <w:rFonts w:ascii="Arial" w:hAnsi="Arial" w:cs="Arial"/>
          <w:color w:val="4D4D4D"/>
        </w:rPr>
        <w:t>需要在一次通信中进行多次消息交换（例如与不同的</w:t>
      </w:r>
      <w:r>
        <w:rPr>
          <w:rFonts w:ascii="Arial" w:hAnsi="Arial" w:cs="Arial"/>
          <w:color w:val="4D4D4D"/>
        </w:rPr>
        <w:t>slave</w:t>
      </w:r>
      <w:r>
        <w:rPr>
          <w:rFonts w:ascii="Arial" w:hAnsi="Arial" w:cs="Arial"/>
          <w:color w:val="4D4D4D"/>
        </w:rPr>
        <w:t>传输消息，或切换读写操作），并且期间不希望被其他</w:t>
      </w:r>
      <w:r>
        <w:rPr>
          <w:rFonts w:ascii="Arial" w:hAnsi="Arial" w:cs="Arial"/>
          <w:color w:val="4D4D4D"/>
        </w:rPr>
        <w:t>master</w:t>
      </w:r>
      <w:r>
        <w:rPr>
          <w:rFonts w:ascii="Arial" w:hAnsi="Arial" w:cs="Arial"/>
          <w:color w:val="4D4D4D"/>
        </w:rPr>
        <w:t>干扰，这时可以使用</w:t>
      </w:r>
      <w:r>
        <w:rPr>
          <w:rFonts w:ascii="Arial" w:hAnsi="Arial" w:cs="Arial"/>
          <w:color w:val="4D4D4D"/>
        </w:rPr>
        <w:t>“</w:t>
      </w:r>
      <w:r>
        <w:rPr>
          <w:rFonts w:ascii="Arial" w:hAnsi="Arial" w:cs="Arial"/>
          <w:color w:val="4D4D4D"/>
        </w:rPr>
        <w:t>重复开始条件</w:t>
      </w:r>
      <w:r>
        <w:rPr>
          <w:rFonts w:ascii="Arial" w:hAnsi="Arial" w:cs="Arial"/>
          <w:color w:val="4D4D4D"/>
        </w:rPr>
        <w:t>”</w:t>
      </w:r>
    </w:p>
    <w:p w:rsidR="00C63C88" w:rsidRDefault="00C63C88" w:rsidP="00C63C88">
      <w:pPr>
        <w:pStyle w:val="a7"/>
        <w:shd w:val="clear" w:color="auto" w:fill="FFFFFF"/>
        <w:spacing w:before="0" w:beforeAutospacing="0" w:after="240" w:afterAutospacing="0" w:line="39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在一次通信中，</w:t>
      </w:r>
      <w:r>
        <w:rPr>
          <w:rFonts w:ascii="Arial" w:hAnsi="Arial" w:cs="Arial"/>
          <w:color w:val="4D4D4D"/>
        </w:rPr>
        <w:t>master</w:t>
      </w:r>
      <w:r>
        <w:rPr>
          <w:rFonts w:ascii="Arial" w:hAnsi="Arial" w:cs="Arial"/>
          <w:color w:val="4D4D4D"/>
        </w:rPr>
        <w:t>可以产生多次</w:t>
      </w:r>
      <w:r>
        <w:rPr>
          <w:rFonts w:ascii="Arial" w:hAnsi="Arial" w:cs="Arial"/>
          <w:color w:val="4D4D4D"/>
        </w:rPr>
        <w:t>start condition</w:t>
      </w:r>
      <w:r>
        <w:rPr>
          <w:rFonts w:ascii="Arial" w:hAnsi="Arial" w:cs="Arial"/>
          <w:color w:val="4D4D4D"/>
        </w:rPr>
        <w:t>，来完成多次消息交换，最后再产生一个</w:t>
      </w:r>
      <w:r>
        <w:rPr>
          <w:rFonts w:ascii="Arial" w:hAnsi="Arial" w:cs="Arial"/>
          <w:color w:val="4D4D4D"/>
        </w:rPr>
        <w:t>stop condition</w:t>
      </w:r>
      <w:r>
        <w:rPr>
          <w:rFonts w:ascii="Arial" w:hAnsi="Arial" w:cs="Arial"/>
          <w:color w:val="4D4D4D"/>
        </w:rPr>
        <w:t>结束整个通信过程。由于期间没有</w:t>
      </w:r>
      <w:r>
        <w:rPr>
          <w:rFonts w:ascii="Arial" w:hAnsi="Arial" w:cs="Arial"/>
          <w:color w:val="4D4D4D"/>
        </w:rPr>
        <w:t>stop condition</w:t>
      </w:r>
      <w:r>
        <w:rPr>
          <w:rFonts w:ascii="Arial" w:hAnsi="Arial" w:cs="Arial"/>
          <w:color w:val="4D4D4D"/>
        </w:rPr>
        <w:t>，因此</w:t>
      </w:r>
      <w:r>
        <w:rPr>
          <w:rFonts w:ascii="Arial" w:hAnsi="Arial" w:cs="Arial"/>
          <w:color w:val="4D4D4D"/>
        </w:rPr>
        <w:t>master</w:t>
      </w:r>
      <w:r>
        <w:rPr>
          <w:rFonts w:ascii="Arial" w:hAnsi="Arial" w:cs="Arial"/>
          <w:color w:val="4D4D4D"/>
        </w:rPr>
        <w:t>一直占用总线，其他</w:t>
      </w:r>
      <w:r>
        <w:rPr>
          <w:rFonts w:ascii="Arial" w:hAnsi="Arial" w:cs="Arial"/>
          <w:color w:val="4D4D4D"/>
        </w:rPr>
        <w:t>master</w:t>
      </w:r>
      <w:r>
        <w:rPr>
          <w:rFonts w:ascii="Arial" w:hAnsi="Arial" w:cs="Arial"/>
          <w:color w:val="4D4D4D"/>
        </w:rPr>
        <w:t>无法切入。</w:t>
      </w:r>
    </w:p>
    <w:p w:rsidR="00C63C88" w:rsidRDefault="00C63C88" w:rsidP="00C63C88">
      <w:pPr>
        <w:pStyle w:val="a7"/>
        <w:shd w:val="clear" w:color="auto" w:fill="FFFFFF"/>
        <w:spacing w:before="0" w:beforeAutospacing="0" w:after="240" w:afterAutospacing="0" w:line="39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为了产生一个重复的开始条件，</w:t>
      </w:r>
      <w:r>
        <w:rPr>
          <w:rFonts w:ascii="Arial" w:hAnsi="Arial" w:cs="Arial"/>
          <w:color w:val="4D4D4D"/>
        </w:rPr>
        <w:t>SDA</w:t>
      </w:r>
      <w:r>
        <w:rPr>
          <w:rFonts w:ascii="Arial" w:hAnsi="Arial" w:cs="Arial"/>
          <w:color w:val="4D4D4D"/>
        </w:rPr>
        <w:t>在</w:t>
      </w:r>
      <w:r>
        <w:rPr>
          <w:rFonts w:ascii="Arial" w:hAnsi="Arial" w:cs="Arial"/>
          <w:color w:val="4D4D4D"/>
        </w:rPr>
        <w:t>SCL</w:t>
      </w:r>
      <w:r>
        <w:rPr>
          <w:rFonts w:ascii="Arial" w:hAnsi="Arial" w:cs="Arial"/>
          <w:color w:val="4D4D4D"/>
        </w:rPr>
        <w:t>低电平时拉高，然后</w:t>
      </w:r>
      <w:r>
        <w:rPr>
          <w:rFonts w:ascii="Arial" w:hAnsi="Arial" w:cs="Arial"/>
          <w:color w:val="4D4D4D"/>
        </w:rPr>
        <w:t>SCL</w:t>
      </w:r>
      <w:r>
        <w:rPr>
          <w:rFonts w:ascii="Arial" w:hAnsi="Arial" w:cs="Arial"/>
          <w:color w:val="4D4D4D"/>
        </w:rPr>
        <w:t>拉高。接着</w:t>
      </w:r>
      <w:r>
        <w:rPr>
          <w:rFonts w:ascii="Arial" w:hAnsi="Arial" w:cs="Arial"/>
          <w:color w:val="4D4D4D"/>
        </w:rPr>
        <w:t>master</w:t>
      </w:r>
      <w:r>
        <w:rPr>
          <w:rFonts w:ascii="Arial" w:hAnsi="Arial" w:cs="Arial"/>
          <w:color w:val="4D4D4D"/>
        </w:rPr>
        <w:t>就可以产生一个开始条件继续新的消息传输（按照正常的</w:t>
      </w:r>
      <w:r>
        <w:rPr>
          <w:rFonts w:ascii="Arial" w:hAnsi="Arial" w:cs="Arial"/>
          <w:color w:val="4D4D4D"/>
        </w:rPr>
        <w:t>7-bit/10-bit</w:t>
      </w:r>
      <w:r>
        <w:rPr>
          <w:rFonts w:ascii="Arial" w:hAnsi="Arial" w:cs="Arial"/>
          <w:color w:val="4D4D4D"/>
        </w:rPr>
        <w:t>地址传输时序）。重复开始条件的传输时序如下图所示：</w:t>
      </w:r>
    </w:p>
    <w:p w:rsidR="00C63C88" w:rsidRDefault="00C63C88" w:rsidP="00C63C88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drawing>
          <wp:inline distT="0" distB="0" distL="0" distR="0">
            <wp:extent cx="3932555" cy="2520950"/>
            <wp:effectExtent l="0" t="0" r="0" b="0"/>
            <wp:docPr id="16" name="图片 16" descr="https://img-blog.csdnimg.cn/20190304175910378.png?x-oss-process=image/watermark,type_ZmFuZ3poZW5naGVpdGk,shadow_10,text_aHR0cHM6Ly9ibG9nLmNzZG4ubmV0L3Npc2h1aWh1YWh1Y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mg-blog.csdnimg.cn/20190304175910378.png?x-oss-process=image/watermark,type_ZmFuZ3poZW5naGVpdGk,shadow_10,text_aHR0cHM6Ly9ibG9nLmNzZG4ubmV0L3Npc2h1aWh1YWh1Y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55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88" w:rsidRDefault="00C63C88" w:rsidP="00C63C88">
      <w:pPr>
        <w:rPr>
          <w:rFonts w:cs="宋体"/>
        </w:rPr>
      </w:pPr>
      <w:bookmarkStart w:id="7" w:name="t13"/>
      <w:bookmarkEnd w:id="7"/>
      <w:r>
        <w:rPr>
          <w:rFonts w:hint="eastAsia"/>
        </w:rPr>
        <w:t>4.3 时钟拉伸</w:t>
      </w:r>
    </w:p>
    <w:p w:rsidR="00C63C88" w:rsidRDefault="00C63C88" w:rsidP="00C63C88">
      <w:pPr>
        <w:pStyle w:val="a7"/>
        <w:shd w:val="clear" w:color="auto" w:fill="FFFFFF"/>
        <w:spacing w:before="0" w:beforeAutospacing="0" w:after="240" w:afterAutospacing="0" w:line="39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有时，低速</w:t>
      </w:r>
      <w:r>
        <w:rPr>
          <w:rFonts w:ascii="Arial" w:hAnsi="Arial" w:cs="Arial"/>
          <w:color w:val="4D4D4D"/>
        </w:rPr>
        <w:t>slave</w:t>
      </w:r>
      <w:r>
        <w:rPr>
          <w:rFonts w:ascii="Arial" w:hAnsi="Arial" w:cs="Arial"/>
          <w:color w:val="4D4D4D"/>
        </w:rPr>
        <w:t>可能由于上一个请求还没处理完，尚无法继续接收</w:t>
      </w:r>
      <w:r>
        <w:rPr>
          <w:rFonts w:ascii="Arial" w:hAnsi="Arial" w:cs="Arial"/>
          <w:color w:val="4D4D4D"/>
        </w:rPr>
        <w:t>master</w:t>
      </w:r>
      <w:r>
        <w:rPr>
          <w:rFonts w:ascii="Arial" w:hAnsi="Arial" w:cs="Arial"/>
          <w:color w:val="4D4D4D"/>
        </w:rPr>
        <w:t>的后续请求，即</w:t>
      </w:r>
      <w:r>
        <w:rPr>
          <w:rFonts w:ascii="Arial" w:hAnsi="Arial" w:cs="Arial"/>
          <w:color w:val="4D4D4D"/>
        </w:rPr>
        <w:t>master</w:t>
      </w:r>
      <w:r>
        <w:rPr>
          <w:rFonts w:ascii="Arial" w:hAnsi="Arial" w:cs="Arial"/>
          <w:color w:val="4D4D4D"/>
        </w:rPr>
        <w:t>的数据传输速率超过了</w:t>
      </w:r>
      <w:r>
        <w:rPr>
          <w:rFonts w:ascii="Arial" w:hAnsi="Arial" w:cs="Arial"/>
          <w:color w:val="4D4D4D"/>
        </w:rPr>
        <w:t>slave</w:t>
      </w:r>
      <w:r>
        <w:rPr>
          <w:rFonts w:ascii="Arial" w:hAnsi="Arial" w:cs="Arial"/>
          <w:color w:val="4D4D4D"/>
        </w:rPr>
        <w:t>的处理能力。这种情况下，</w:t>
      </w:r>
      <w:r>
        <w:rPr>
          <w:rFonts w:ascii="Arial" w:hAnsi="Arial" w:cs="Arial"/>
          <w:color w:val="4D4D4D"/>
        </w:rPr>
        <w:t>slave</w:t>
      </w:r>
      <w:r>
        <w:rPr>
          <w:rFonts w:ascii="Arial" w:hAnsi="Arial" w:cs="Arial"/>
          <w:color w:val="4D4D4D"/>
        </w:rPr>
        <w:t>可以进行时钟拉伸来要求</w:t>
      </w:r>
      <w:r>
        <w:rPr>
          <w:rFonts w:ascii="Arial" w:hAnsi="Arial" w:cs="Arial"/>
          <w:color w:val="4D4D4D"/>
        </w:rPr>
        <w:t>master</w:t>
      </w:r>
      <w:r>
        <w:rPr>
          <w:rFonts w:ascii="Arial" w:hAnsi="Arial" w:cs="Arial"/>
          <w:color w:val="4D4D4D"/>
        </w:rPr>
        <w:t>暂停传输数据。</w:t>
      </w:r>
    </w:p>
    <w:p w:rsidR="00C63C88" w:rsidRDefault="00C63C88" w:rsidP="00C63C88">
      <w:pPr>
        <w:pStyle w:val="a7"/>
        <w:shd w:val="clear" w:color="auto" w:fill="FFFFFF"/>
        <w:spacing w:before="0" w:beforeAutospacing="0" w:after="240" w:afterAutospacing="0" w:line="39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通常时钟都是由</w:t>
      </w:r>
      <w:r>
        <w:rPr>
          <w:rFonts w:ascii="Arial" w:hAnsi="Arial" w:cs="Arial"/>
          <w:color w:val="4D4D4D"/>
        </w:rPr>
        <w:t>master</w:t>
      </w:r>
      <w:r>
        <w:rPr>
          <w:rFonts w:ascii="Arial" w:hAnsi="Arial" w:cs="Arial"/>
          <w:color w:val="4D4D4D"/>
        </w:rPr>
        <w:t>提供的，</w:t>
      </w:r>
      <w:r>
        <w:rPr>
          <w:rFonts w:ascii="Arial" w:hAnsi="Arial" w:cs="Arial"/>
          <w:color w:val="4D4D4D"/>
        </w:rPr>
        <w:t>slave</w:t>
      </w:r>
      <w:r>
        <w:rPr>
          <w:rFonts w:ascii="Arial" w:hAnsi="Arial" w:cs="Arial"/>
          <w:color w:val="4D4D4D"/>
        </w:rPr>
        <w:t>只是在</w:t>
      </w:r>
      <w:r>
        <w:rPr>
          <w:rFonts w:ascii="Arial" w:hAnsi="Arial" w:cs="Arial"/>
          <w:color w:val="4D4D4D"/>
        </w:rPr>
        <w:t>SDA</w:t>
      </w:r>
      <w:r>
        <w:rPr>
          <w:rFonts w:ascii="Arial" w:hAnsi="Arial" w:cs="Arial"/>
          <w:color w:val="4D4D4D"/>
        </w:rPr>
        <w:t>上放数据或读数据。而时钟拉伸则是</w:t>
      </w:r>
      <w:r>
        <w:rPr>
          <w:rFonts w:ascii="Arial" w:hAnsi="Arial" w:cs="Arial"/>
          <w:color w:val="4D4D4D"/>
        </w:rPr>
        <w:t>slave</w:t>
      </w:r>
      <w:r>
        <w:rPr>
          <w:rFonts w:ascii="Arial" w:hAnsi="Arial" w:cs="Arial"/>
          <w:color w:val="4D4D4D"/>
        </w:rPr>
        <w:t>在</w:t>
      </w:r>
      <w:r>
        <w:rPr>
          <w:rFonts w:ascii="Arial" w:hAnsi="Arial" w:cs="Arial"/>
          <w:color w:val="4D4D4D"/>
        </w:rPr>
        <w:t>master</w:t>
      </w:r>
      <w:r>
        <w:rPr>
          <w:rFonts w:ascii="Arial" w:hAnsi="Arial" w:cs="Arial"/>
          <w:color w:val="4D4D4D"/>
        </w:rPr>
        <w:t>释放</w:t>
      </w:r>
      <w:r>
        <w:rPr>
          <w:rFonts w:ascii="Arial" w:hAnsi="Arial" w:cs="Arial"/>
          <w:color w:val="4D4D4D"/>
        </w:rPr>
        <w:t>SCL</w:t>
      </w:r>
      <w:r>
        <w:rPr>
          <w:rFonts w:ascii="Arial" w:hAnsi="Arial" w:cs="Arial"/>
          <w:color w:val="4D4D4D"/>
        </w:rPr>
        <w:t>后，将</w:t>
      </w:r>
      <w:r>
        <w:rPr>
          <w:rFonts w:ascii="Arial" w:hAnsi="Arial" w:cs="Arial"/>
          <w:color w:val="4D4D4D"/>
        </w:rPr>
        <w:t>SCL</w:t>
      </w:r>
      <w:r>
        <w:rPr>
          <w:rFonts w:ascii="Arial" w:hAnsi="Arial" w:cs="Arial"/>
          <w:color w:val="4D4D4D"/>
        </w:rPr>
        <w:t>主动拉低并保持，此时要求</w:t>
      </w:r>
      <w:r>
        <w:rPr>
          <w:rFonts w:ascii="Arial" w:hAnsi="Arial" w:cs="Arial"/>
          <w:color w:val="4D4D4D"/>
        </w:rPr>
        <w:t>master</w:t>
      </w:r>
      <w:r>
        <w:rPr>
          <w:rFonts w:ascii="Arial" w:hAnsi="Arial" w:cs="Arial"/>
          <w:color w:val="4D4D4D"/>
        </w:rPr>
        <w:t>停止在</w:t>
      </w:r>
      <w:r>
        <w:rPr>
          <w:rFonts w:ascii="Arial" w:hAnsi="Arial" w:cs="Arial"/>
          <w:color w:val="4D4D4D"/>
        </w:rPr>
        <w:t>SCL</w:t>
      </w:r>
      <w:r>
        <w:rPr>
          <w:rFonts w:ascii="Arial" w:hAnsi="Arial" w:cs="Arial"/>
          <w:color w:val="4D4D4D"/>
        </w:rPr>
        <w:t>上产生脉冲以及在</w:t>
      </w:r>
      <w:r>
        <w:rPr>
          <w:rFonts w:ascii="Arial" w:hAnsi="Arial" w:cs="Arial"/>
          <w:color w:val="4D4D4D"/>
        </w:rPr>
        <w:t>SDA</w:t>
      </w:r>
      <w:r>
        <w:rPr>
          <w:rFonts w:ascii="Arial" w:hAnsi="Arial" w:cs="Arial"/>
          <w:color w:val="4D4D4D"/>
        </w:rPr>
        <w:t>上发送数据，直到</w:t>
      </w:r>
      <w:r>
        <w:rPr>
          <w:rFonts w:ascii="Arial" w:hAnsi="Arial" w:cs="Arial"/>
          <w:color w:val="4D4D4D"/>
        </w:rPr>
        <w:t>slave</w:t>
      </w:r>
      <w:r>
        <w:rPr>
          <w:rFonts w:ascii="Arial" w:hAnsi="Arial" w:cs="Arial"/>
          <w:color w:val="4D4D4D"/>
        </w:rPr>
        <w:t>释放</w:t>
      </w:r>
      <w:r>
        <w:rPr>
          <w:rFonts w:ascii="Arial" w:hAnsi="Arial" w:cs="Arial"/>
          <w:color w:val="4D4D4D"/>
        </w:rPr>
        <w:t>SCL</w:t>
      </w:r>
      <w:r>
        <w:rPr>
          <w:rFonts w:ascii="Arial" w:hAnsi="Arial" w:cs="Arial"/>
          <w:color w:val="4D4D4D"/>
        </w:rPr>
        <w:t>（</w:t>
      </w:r>
      <w:proofErr w:type="spellStart"/>
      <w:r>
        <w:rPr>
          <w:rFonts w:ascii="Arial" w:hAnsi="Arial" w:cs="Arial"/>
          <w:color w:val="4D4D4D"/>
        </w:rPr>
        <w:t>SCL</w:t>
      </w:r>
      <w:proofErr w:type="spellEnd"/>
      <w:r>
        <w:rPr>
          <w:rFonts w:ascii="Arial" w:hAnsi="Arial" w:cs="Arial"/>
          <w:color w:val="4D4D4D"/>
        </w:rPr>
        <w:t>为高电平）。之后，</w:t>
      </w:r>
      <w:r>
        <w:rPr>
          <w:rFonts w:ascii="Arial" w:hAnsi="Arial" w:cs="Arial"/>
          <w:color w:val="4D4D4D"/>
        </w:rPr>
        <w:t>master</w:t>
      </w:r>
      <w:r>
        <w:rPr>
          <w:rFonts w:ascii="Arial" w:hAnsi="Arial" w:cs="Arial"/>
          <w:color w:val="4D4D4D"/>
        </w:rPr>
        <w:t>便可以继续正常的数据传输了。可见时钟拉伸实际上是利用了时钟同步的机制（见下文），只是时钟由</w:t>
      </w:r>
      <w:r>
        <w:rPr>
          <w:rFonts w:ascii="Arial" w:hAnsi="Arial" w:cs="Arial"/>
          <w:color w:val="4D4D4D"/>
        </w:rPr>
        <w:t>slave</w:t>
      </w:r>
      <w:r>
        <w:rPr>
          <w:rFonts w:ascii="Arial" w:hAnsi="Arial" w:cs="Arial"/>
          <w:color w:val="4D4D4D"/>
        </w:rPr>
        <w:t>产生。</w:t>
      </w:r>
    </w:p>
    <w:p w:rsidR="00C63C88" w:rsidRDefault="00C63C88" w:rsidP="00C63C88">
      <w:pPr>
        <w:pStyle w:val="a7"/>
        <w:shd w:val="clear" w:color="auto" w:fill="FFFFFF"/>
        <w:spacing w:before="0" w:beforeAutospacing="0" w:after="240" w:afterAutospacing="0" w:line="39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如果系统中存在这种低速</w:t>
      </w:r>
      <w:r>
        <w:rPr>
          <w:rFonts w:ascii="Arial" w:hAnsi="Arial" w:cs="Arial"/>
          <w:color w:val="4D4D4D"/>
        </w:rPr>
        <w:t>slave</w:t>
      </w:r>
      <w:r>
        <w:rPr>
          <w:rFonts w:ascii="Arial" w:hAnsi="Arial" w:cs="Arial"/>
          <w:color w:val="4D4D4D"/>
        </w:rPr>
        <w:t>并且</w:t>
      </w:r>
      <w:r>
        <w:rPr>
          <w:rFonts w:ascii="Arial" w:hAnsi="Arial" w:cs="Arial"/>
          <w:color w:val="4D4D4D"/>
        </w:rPr>
        <w:t>slave</w:t>
      </w:r>
      <w:r>
        <w:rPr>
          <w:rFonts w:ascii="Arial" w:hAnsi="Arial" w:cs="Arial"/>
          <w:color w:val="4D4D4D"/>
        </w:rPr>
        <w:t>实现了</w:t>
      </w:r>
      <w:r>
        <w:rPr>
          <w:rFonts w:ascii="Arial" w:hAnsi="Arial" w:cs="Arial"/>
          <w:color w:val="4D4D4D"/>
        </w:rPr>
        <w:t>clock stretching</w:t>
      </w:r>
      <w:r>
        <w:rPr>
          <w:rFonts w:ascii="Arial" w:hAnsi="Arial" w:cs="Arial"/>
          <w:color w:val="4D4D4D"/>
        </w:rPr>
        <w:t>，则</w:t>
      </w:r>
      <w:r>
        <w:rPr>
          <w:rFonts w:ascii="Arial" w:hAnsi="Arial" w:cs="Arial"/>
          <w:color w:val="4D4D4D"/>
        </w:rPr>
        <w:t>master</w:t>
      </w:r>
      <w:r>
        <w:rPr>
          <w:rFonts w:ascii="Arial" w:hAnsi="Arial" w:cs="Arial"/>
          <w:color w:val="4D4D4D"/>
        </w:rPr>
        <w:t>必须实现为能够处理这种情况，实际上大部分</w:t>
      </w:r>
      <w:r>
        <w:rPr>
          <w:rFonts w:ascii="Arial" w:hAnsi="Arial" w:cs="Arial"/>
          <w:color w:val="4D4D4D"/>
        </w:rPr>
        <w:t>slave</w:t>
      </w:r>
      <w:r>
        <w:rPr>
          <w:rFonts w:ascii="Arial" w:hAnsi="Arial" w:cs="Arial"/>
          <w:color w:val="4D4D4D"/>
        </w:rPr>
        <w:t>设备中不包含</w:t>
      </w:r>
      <w:r>
        <w:rPr>
          <w:rFonts w:ascii="Arial" w:hAnsi="Arial" w:cs="Arial"/>
          <w:color w:val="4D4D4D"/>
        </w:rPr>
        <w:t>SCL</w:t>
      </w:r>
      <w:r>
        <w:rPr>
          <w:rFonts w:ascii="Arial" w:hAnsi="Arial" w:cs="Arial"/>
          <w:color w:val="4D4D4D"/>
        </w:rPr>
        <w:t>驱动器的，因此无法拉伸时钟。</w:t>
      </w:r>
    </w:p>
    <w:p w:rsidR="00C63C88" w:rsidRDefault="00C63C88" w:rsidP="00C63C88">
      <w:pPr>
        <w:pStyle w:val="a7"/>
        <w:shd w:val="clear" w:color="auto" w:fill="FFFFFF"/>
        <w:spacing w:before="0" w:beforeAutospacing="0" w:after="240" w:afterAutospacing="0" w:line="39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所以更完整的</w:t>
      </w:r>
      <w:r>
        <w:rPr>
          <w:rFonts w:ascii="Arial" w:hAnsi="Arial" w:cs="Arial"/>
          <w:color w:val="4D4D4D"/>
        </w:rPr>
        <w:t>I2C</w:t>
      </w:r>
      <w:r>
        <w:rPr>
          <w:rFonts w:ascii="Arial" w:hAnsi="Arial" w:cs="Arial"/>
          <w:color w:val="4D4D4D"/>
        </w:rPr>
        <w:t>数据传输时序图为：</w:t>
      </w:r>
    </w:p>
    <w:p w:rsidR="00C63C88" w:rsidRDefault="00C63C88" w:rsidP="00C63C88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noProof/>
          <w:color w:val="4D4D4D"/>
        </w:rPr>
        <w:lastRenderedPageBreak/>
        <w:drawing>
          <wp:inline distT="0" distB="0" distL="0" distR="0">
            <wp:extent cx="3657600" cy="2436495"/>
            <wp:effectExtent l="0" t="0" r="0" b="1905"/>
            <wp:docPr id="15" name="图片 15" descr="https://img-blog.csdnimg.cn/20190304175952149.png?x-oss-process=image/watermark,type_ZmFuZ3poZW5naGVpdGk,shadow_10,text_aHR0cHM6Ly9ibG9nLmNzZG4ubmV0L3Npc2h1aWh1YWh1YQ==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mg-blog.csdnimg.cn/20190304175952149.png?x-oss-process=image/watermark,type_ZmFuZ3poZW5naGVpdGk,shadow_10,text_aHR0cHM6Ly9ibG9nLmNzZG4ubmV0L3Npc2h1aWh1YWh1YQ==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88" w:rsidRDefault="00C63C88" w:rsidP="00C63C88">
      <w:pPr>
        <w:rPr>
          <w:rFonts w:cs="宋体"/>
        </w:rPr>
      </w:pPr>
      <w:bookmarkStart w:id="8" w:name="t14"/>
      <w:bookmarkEnd w:id="8"/>
      <w:r>
        <w:rPr>
          <w:rFonts w:hint="eastAsia"/>
        </w:rPr>
        <w:t>4.4 时钟同步和仲裁</w:t>
      </w:r>
    </w:p>
    <w:p w:rsidR="00C63C88" w:rsidRDefault="00C63C88" w:rsidP="00C63C88">
      <w:pPr>
        <w:pStyle w:val="a7"/>
        <w:shd w:val="clear" w:color="auto" w:fill="FFFFFF"/>
        <w:spacing w:before="0" w:beforeAutospacing="0" w:after="240" w:afterAutospacing="0" w:line="39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如果两个</w:t>
      </w:r>
      <w:r>
        <w:rPr>
          <w:rFonts w:ascii="Arial" w:hAnsi="Arial" w:cs="Arial"/>
          <w:color w:val="4D4D4D"/>
        </w:rPr>
        <w:t>master</w:t>
      </w:r>
      <w:r>
        <w:rPr>
          <w:rFonts w:ascii="Arial" w:hAnsi="Arial" w:cs="Arial"/>
          <w:color w:val="4D4D4D"/>
        </w:rPr>
        <w:t>都想在同一条空闲总线上传输，此时必须能够使用某种机制来选择将总线控制权交给哪个</w:t>
      </w:r>
      <w:r>
        <w:rPr>
          <w:rFonts w:ascii="Arial" w:hAnsi="Arial" w:cs="Arial"/>
          <w:color w:val="4D4D4D"/>
        </w:rPr>
        <w:t>master</w:t>
      </w:r>
      <w:r>
        <w:rPr>
          <w:rFonts w:ascii="Arial" w:hAnsi="Arial" w:cs="Arial"/>
          <w:color w:val="4D4D4D"/>
        </w:rPr>
        <w:t>，这是通过时钟同步和仲裁来完成的，而被迫让出控制权的</w:t>
      </w:r>
      <w:r>
        <w:rPr>
          <w:rFonts w:ascii="Arial" w:hAnsi="Arial" w:cs="Arial"/>
          <w:color w:val="4D4D4D"/>
        </w:rPr>
        <w:t>master</w:t>
      </w:r>
      <w:r>
        <w:rPr>
          <w:rFonts w:ascii="Arial" w:hAnsi="Arial" w:cs="Arial"/>
          <w:color w:val="4D4D4D"/>
        </w:rPr>
        <w:t>则需要等待总线空闲后再继续传输。在单一</w:t>
      </w:r>
      <w:r>
        <w:rPr>
          <w:rFonts w:ascii="Arial" w:hAnsi="Arial" w:cs="Arial"/>
          <w:color w:val="4D4D4D"/>
        </w:rPr>
        <w:t>master</w:t>
      </w:r>
      <w:r>
        <w:rPr>
          <w:rFonts w:ascii="Arial" w:hAnsi="Arial" w:cs="Arial"/>
          <w:color w:val="4D4D4D"/>
        </w:rPr>
        <w:t>的系统上无需实现时钟同步和仲裁。</w:t>
      </w:r>
    </w:p>
    <w:p w:rsidR="00C63C88" w:rsidRDefault="00C63C88" w:rsidP="00C63C88">
      <w:pPr>
        <w:rPr>
          <w:rFonts w:cs="宋体"/>
        </w:rPr>
      </w:pPr>
      <w:bookmarkStart w:id="9" w:name="t15"/>
      <w:bookmarkEnd w:id="9"/>
      <w:r>
        <w:rPr>
          <w:rFonts w:hint="eastAsia"/>
        </w:rPr>
        <w:t>4.5时钟同步</w:t>
      </w:r>
    </w:p>
    <w:p w:rsidR="00C63C88" w:rsidRDefault="00C63C88" w:rsidP="00C63C88">
      <w:pPr>
        <w:pStyle w:val="a7"/>
        <w:shd w:val="clear" w:color="auto" w:fill="FFFFFF"/>
        <w:spacing w:before="0" w:beforeAutospacing="0" w:after="240" w:afterAutospacing="0" w:line="39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时钟同步是通过</w:t>
      </w:r>
      <w:r>
        <w:rPr>
          <w:rFonts w:ascii="Arial" w:hAnsi="Arial" w:cs="Arial"/>
          <w:color w:val="4D4D4D"/>
        </w:rPr>
        <w:t>I2C</w:t>
      </w:r>
      <w:r>
        <w:rPr>
          <w:rFonts w:ascii="Arial" w:hAnsi="Arial" w:cs="Arial"/>
          <w:color w:val="4D4D4D"/>
        </w:rPr>
        <w:t>接口和</w:t>
      </w:r>
      <w:r>
        <w:rPr>
          <w:rFonts w:ascii="Arial" w:hAnsi="Arial" w:cs="Arial"/>
          <w:color w:val="4D4D4D"/>
        </w:rPr>
        <w:t>SCL</w:t>
      </w:r>
      <w:r>
        <w:rPr>
          <w:rFonts w:ascii="Arial" w:hAnsi="Arial" w:cs="Arial"/>
          <w:color w:val="4D4D4D"/>
        </w:rPr>
        <w:t>之间的线</w:t>
      </w:r>
      <w:r>
        <w:rPr>
          <w:rFonts w:ascii="Arial" w:hAnsi="Arial" w:cs="Arial"/>
          <w:color w:val="4D4D4D"/>
        </w:rPr>
        <w:t>“</w:t>
      </w:r>
      <w:r>
        <w:rPr>
          <w:rFonts w:ascii="Arial" w:hAnsi="Arial" w:cs="Arial"/>
          <w:color w:val="4D4D4D"/>
        </w:rPr>
        <w:t>与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（</w:t>
      </w:r>
      <w:r>
        <w:rPr>
          <w:rFonts w:ascii="Arial" w:hAnsi="Arial" w:cs="Arial"/>
          <w:color w:val="4D4D4D"/>
        </w:rPr>
        <w:t>wired-AND</w:t>
      </w:r>
      <w:r>
        <w:rPr>
          <w:rFonts w:ascii="Arial" w:hAnsi="Arial" w:cs="Arial"/>
          <w:color w:val="4D4D4D"/>
        </w:rPr>
        <w:t>）来完成的，即如果有多个</w:t>
      </w:r>
      <w:r>
        <w:rPr>
          <w:rFonts w:ascii="Arial" w:hAnsi="Arial" w:cs="Arial"/>
          <w:color w:val="4D4D4D"/>
        </w:rPr>
        <w:t>master</w:t>
      </w:r>
      <w:r>
        <w:rPr>
          <w:rFonts w:ascii="Arial" w:hAnsi="Arial" w:cs="Arial"/>
          <w:color w:val="4D4D4D"/>
        </w:rPr>
        <w:t>同时产生时钟，那么只有所有</w:t>
      </w:r>
      <w:r>
        <w:rPr>
          <w:rFonts w:ascii="Arial" w:hAnsi="Arial" w:cs="Arial"/>
          <w:color w:val="4D4D4D"/>
        </w:rPr>
        <w:t>master</w:t>
      </w:r>
      <w:r>
        <w:rPr>
          <w:rFonts w:ascii="Arial" w:hAnsi="Arial" w:cs="Arial"/>
          <w:color w:val="4D4D4D"/>
        </w:rPr>
        <w:t>都</w:t>
      </w:r>
      <w:proofErr w:type="gramStart"/>
      <w:r>
        <w:rPr>
          <w:rFonts w:ascii="Arial" w:hAnsi="Arial" w:cs="Arial"/>
          <w:color w:val="4D4D4D"/>
        </w:rPr>
        <w:t>发送高</w:t>
      </w:r>
      <w:proofErr w:type="gramEnd"/>
      <w:r>
        <w:rPr>
          <w:rFonts w:ascii="Arial" w:hAnsi="Arial" w:cs="Arial"/>
          <w:color w:val="4D4D4D"/>
        </w:rPr>
        <w:t>电平时，</w:t>
      </w:r>
      <w:r>
        <w:rPr>
          <w:rFonts w:ascii="Arial" w:hAnsi="Arial" w:cs="Arial"/>
          <w:color w:val="4D4D4D"/>
        </w:rPr>
        <w:t>SCL</w:t>
      </w:r>
      <w:r>
        <w:rPr>
          <w:rFonts w:ascii="Arial" w:hAnsi="Arial" w:cs="Arial"/>
          <w:color w:val="4D4D4D"/>
        </w:rPr>
        <w:t>上才表现为高电平，否则</w:t>
      </w:r>
      <w:r>
        <w:rPr>
          <w:rFonts w:ascii="Arial" w:hAnsi="Arial" w:cs="Arial"/>
          <w:color w:val="4D4D4D"/>
        </w:rPr>
        <w:t>SCL</w:t>
      </w:r>
      <w:r>
        <w:rPr>
          <w:rFonts w:ascii="Arial" w:hAnsi="Arial" w:cs="Arial"/>
          <w:color w:val="4D4D4D"/>
        </w:rPr>
        <w:t>都表现为低电平。</w:t>
      </w:r>
    </w:p>
    <w:p w:rsidR="00C63C88" w:rsidRDefault="00C63C88" w:rsidP="00C63C88">
      <w:pPr>
        <w:rPr>
          <w:rFonts w:cs="宋体"/>
        </w:rPr>
      </w:pPr>
      <w:bookmarkStart w:id="10" w:name="t16"/>
      <w:bookmarkEnd w:id="10"/>
      <w:r>
        <w:rPr>
          <w:rFonts w:hint="eastAsia"/>
        </w:rPr>
        <w:t>4.6总线仲裁</w:t>
      </w:r>
    </w:p>
    <w:p w:rsidR="00C63C88" w:rsidRDefault="00C63C88" w:rsidP="00C63C88">
      <w:pPr>
        <w:pStyle w:val="a7"/>
        <w:shd w:val="clear" w:color="auto" w:fill="FFFFFF"/>
        <w:spacing w:before="0" w:beforeAutospacing="0" w:after="240" w:afterAutospacing="0" w:line="39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总线仲裁和时钟同步类似，当所有</w:t>
      </w:r>
      <w:r>
        <w:rPr>
          <w:rFonts w:ascii="Arial" w:hAnsi="Arial" w:cs="Arial"/>
          <w:color w:val="4D4D4D"/>
        </w:rPr>
        <w:t>master</w:t>
      </w:r>
      <w:r>
        <w:rPr>
          <w:rFonts w:ascii="Arial" w:hAnsi="Arial" w:cs="Arial"/>
          <w:color w:val="4D4D4D"/>
        </w:rPr>
        <w:t>在</w:t>
      </w:r>
      <w:r>
        <w:rPr>
          <w:rFonts w:ascii="Arial" w:hAnsi="Arial" w:cs="Arial"/>
          <w:color w:val="4D4D4D"/>
        </w:rPr>
        <w:t>SDA</w:t>
      </w:r>
      <w:r>
        <w:rPr>
          <w:rFonts w:ascii="Arial" w:hAnsi="Arial" w:cs="Arial"/>
          <w:color w:val="4D4D4D"/>
        </w:rPr>
        <w:t>上都写</w:t>
      </w: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时，</w:t>
      </w:r>
      <w:r>
        <w:rPr>
          <w:rFonts w:ascii="Arial" w:hAnsi="Arial" w:cs="Arial"/>
          <w:color w:val="4D4D4D"/>
        </w:rPr>
        <w:t>SDA</w:t>
      </w:r>
      <w:r>
        <w:rPr>
          <w:rFonts w:ascii="Arial" w:hAnsi="Arial" w:cs="Arial"/>
          <w:color w:val="4D4D4D"/>
        </w:rPr>
        <w:t>的数据才是</w:t>
      </w:r>
      <w:r>
        <w:rPr>
          <w:rFonts w:ascii="Arial" w:hAnsi="Arial" w:cs="Arial"/>
          <w:color w:val="4D4D4D"/>
        </w:rPr>
        <w:t>1</w:t>
      </w:r>
      <w:r>
        <w:rPr>
          <w:rFonts w:ascii="Arial" w:hAnsi="Arial" w:cs="Arial"/>
          <w:color w:val="4D4D4D"/>
        </w:rPr>
        <w:t>，只要有一个</w:t>
      </w:r>
      <w:r>
        <w:rPr>
          <w:rFonts w:ascii="Arial" w:hAnsi="Arial" w:cs="Arial"/>
          <w:color w:val="4D4D4D"/>
        </w:rPr>
        <w:t>master</w:t>
      </w:r>
      <w:r>
        <w:rPr>
          <w:rFonts w:ascii="Arial" w:hAnsi="Arial" w:cs="Arial"/>
          <w:color w:val="4D4D4D"/>
        </w:rPr>
        <w:t>写</w:t>
      </w:r>
      <w:r>
        <w:rPr>
          <w:rFonts w:ascii="Arial" w:hAnsi="Arial" w:cs="Arial"/>
          <w:color w:val="4D4D4D"/>
        </w:rPr>
        <w:t>0</w:t>
      </w:r>
      <w:r>
        <w:rPr>
          <w:rFonts w:ascii="Arial" w:hAnsi="Arial" w:cs="Arial"/>
          <w:color w:val="4D4D4D"/>
        </w:rPr>
        <w:t>，</w:t>
      </w:r>
      <w:proofErr w:type="gramStart"/>
      <w:r>
        <w:rPr>
          <w:rFonts w:ascii="Arial" w:hAnsi="Arial" w:cs="Arial"/>
          <w:color w:val="4D4D4D"/>
        </w:rPr>
        <w:t>那此时</w:t>
      </w:r>
      <w:proofErr w:type="gramEnd"/>
      <w:r>
        <w:rPr>
          <w:rFonts w:ascii="Arial" w:hAnsi="Arial" w:cs="Arial"/>
          <w:color w:val="4D4D4D"/>
        </w:rPr>
        <w:t>SDA</w:t>
      </w:r>
      <w:r>
        <w:rPr>
          <w:rFonts w:ascii="Arial" w:hAnsi="Arial" w:cs="Arial"/>
          <w:color w:val="4D4D4D"/>
        </w:rPr>
        <w:t>上的数据就是</w:t>
      </w:r>
      <w:r>
        <w:rPr>
          <w:rFonts w:ascii="Arial" w:hAnsi="Arial" w:cs="Arial"/>
          <w:color w:val="4D4D4D"/>
        </w:rPr>
        <w:t>0</w:t>
      </w:r>
      <w:r>
        <w:rPr>
          <w:rFonts w:ascii="Arial" w:hAnsi="Arial" w:cs="Arial"/>
          <w:color w:val="4D4D4D"/>
        </w:rPr>
        <w:t>。一个</w:t>
      </w:r>
      <w:r>
        <w:rPr>
          <w:rFonts w:ascii="Arial" w:hAnsi="Arial" w:cs="Arial"/>
          <w:color w:val="4D4D4D"/>
        </w:rPr>
        <w:t>master</w:t>
      </w:r>
      <w:r>
        <w:rPr>
          <w:rFonts w:ascii="Arial" w:hAnsi="Arial" w:cs="Arial"/>
          <w:color w:val="4D4D4D"/>
        </w:rPr>
        <w:t>每发送一个</w:t>
      </w:r>
      <w:r>
        <w:rPr>
          <w:rFonts w:ascii="Arial" w:hAnsi="Arial" w:cs="Arial"/>
          <w:color w:val="4D4D4D"/>
        </w:rPr>
        <w:t>bit</w:t>
      </w:r>
      <w:r>
        <w:rPr>
          <w:rFonts w:ascii="Arial" w:hAnsi="Arial" w:cs="Arial"/>
          <w:color w:val="4D4D4D"/>
        </w:rPr>
        <w:t>数据，在</w:t>
      </w:r>
      <w:r>
        <w:rPr>
          <w:rFonts w:ascii="Arial" w:hAnsi="Arial" w:cs="Arial"/>
          <w:color w:val="4D4D4D"/>
        </w:rPr>
        <w:t>SCL</w:t>
      </w:r>
      <w:r>
        <w:rPr>
          <w:rFonts w:ascii="Arial" w:hAnsi="Arial" w:cs="Arial"/>
          <w:color w:val="4D4D4D"/>
        </w:rPr>
        <w:t>处于高电平时，就检查看</w:t>
      </w:r>
      <w:r>
        <w:rPr>
          <w:rFonts w:ascii="Arial" w:hAnsi="Arial" w:cs="Arial"/>
          <w:color w:val="4D4D4D"/>
        </w:rPr>
        <w:t>SDA</w:t>
      </w:r>
      <w:r>
        <w:rPr>
          <w:rFonts w:ascii="Arial" w:hAnsi="Arial" w:cs="Arial"/>
          <w:color w:val="4D4D4D"/>
        </w:rPr>
        <w:t>的电平是否和发送的数据一致，如果不一致，这个</w:t>
      </w:r>
      <w:r>
        <w:rPr>
          <w:rFonts w:ascii="Arial" w:hAnsi="Arial" w:cs="Arial"/>
          <w:color w:val="4D4D4D"/>
        </w:rPr>
        <w:t>master</w:t>
      </w:r>
      <w:r>
        <w:rPr>
          <w:rFonts w:ascii="Arial" w:hAnsi="Arial" w:cs="Arial"/>
          <w:color w:val="4D4D4D"/>
        </w:rPr>
        <w:t>便知道自己输掉仲裁，然后停止向</w:t>
      </w:r>
      <w:r>
        <w:rPr>
          <w:rFonts w:ascii="Arial" w:hAnsi="Arial" w:cs="Arial"/>
          <w:color w:val="4D4D4D"/>
        </w:rPr>
        <w:t>SDA</w:t>
      </w:r>
      <w:r>
        <w:rPr>
          <w:rFonts w:ascii="Arial" w:hAnsi="Arial" w:cs="Arial"/>
          <w:color w:val="4D4D4D"/>
        </w:rPr>
        <w:t>写数据。也就是说，如果</w:t>
      </w:r>
      <w:r>
        <w:rPr>
          <w:rFonts w:ascii="Arial" w:hAnsi="Arial" w:cs="Arial"/>
          <w:color w:val="4D4D4D"/>
        </w:rPr>
        <w:t>master</w:t>
      </w:r>
      <w:r>
        <w:rPr>
          <w:rFonts w:ascii="Arial" w:hAnsi="Arial" w:cs="Arial"/>
          <w:color w:val="4D4D4D"/>
        </w:rPr>
        <w:t>一直检查到总线上数据和自己发送的数据一致，则继续传输，这样在仲裁过程中就保证了赢得仲裁的</w:t>
      </w:r>
      <w:r>
        <w:rPr>
          <w:rFonts w:ascii="Arial" w:hAnsi="Arial" w:cs="Arial"/>
          <w:color w:val="4D4D4D"/>
        </w:rPr>
        <w:t>master</w:t>
      </w:r>
      <w:r>
        <w:rPr>
          <w:rFonts w:ascii="Arial" w:hAnsi="Arial" w:cs="Arial"/>
          <w:color w:val="4D4D4D"/>
        </w:rPr>
        <w:t>不会丢失数据。</w:t>
      </w:r>
    </w:p>
    <w:p w:rsidR="00C63C88" w:rsidRDefault="00C63C88" w:rsidP="00C63C88">
      <w:pPr>
        <w:pStyle w:val="a7"/>
        <w:shd w:val="clear" w:color="auto" w:fill="FFFFFF"/>
        <w:spacing w:before="0" w:beforeAutospacing="0" w:after="240" w:afterAutospacing="0" w:line="39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输掉仲裁的</w:t>
      </w:r>
      <w:r>
        <w:rPr>
          <w:rFonts w:ascii="Arial" w:hAnsi="Arial" w:cs="Arial"/>
          <w:color w:val="4D4D4D"/>
        </w:rPr>
        <w:t>master</w:t>
      </w:r>
      <w:r>
        <w:rPr>
          <w:rFonts w:ascii="Arial" w:hAnsi="Arial" w:cs="Arial"/>
          <w:color w:val="4D4D4D"/>
        </w:rPr>
        <w:t>在检测到自己输了之后也不再产生时钟脉冲，并且要在总线空闲时才能重新传输。</w:t>
      </w:r>
    </w:p>
    <w:p w:rsidR="00C9420D" w:rsidRDefault="00C63C88" w:rsidP="00C63C88">
      <w:pPr>
        <w:pStyle w:val="a7"/>
        <w:shd w:val="clear" w:color="auto" w:fill="FFFFFF"/>
        <w:spacing w:before="0" w:beforeAutospacing="0" w:after="240" w:afterAutospacing="0" w:line="390" w:lineRule="atLeast"/>
        <w:ind w:firstLine="42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仲裁的过程可能要经过多个</w:t>
      </w:r>
      <w:r>
        <w:rPr>
          <w:rFonts w:ascii="Arial" w:hAnsi="Arial" w:cs="Arial"/>
          <w:color w:val="4D4D4D"/>
        </w:rPr>
        <w:t>bit</w:t>
      </w:r>
      <w:r>
        <w:rPr>
          <w:rFonts w:ascii="Arial" w:hAnsi="Arial" w:cs="Arial"/>
          <w:color w:val="4D4D4D"/>
        </w:rPr>
        <w:t>的发送和检查，实际上两个</w:t>
      </w:r>
      <w:r>
        <w:rPr>
          <w:rFonts w:ascii="Arial" w:hAnsi="Arial" w:cs="Arial"/>
          <w:color w:val="4D4D4D"/>
        </w:rPr>
        <w:t>master</w:t>
      </w:r>
      <w:r>
        <w:rPr>
          <w:rFonts w:ascii="Arial" w:hAnsi="Arial" w:cs="Arial"/>
          <w:color w:val="4D4D4D"/>
        </w:rPr>
        <w:t>如果发送的时序和数据完全一样，则两个</w:t>
      </w:r>
      <w:r>
        <w:rPr>
          <w:rFonts w:ascii="Arial" w:hAnsi="Arial" w:cs="Arial"/>
          <w:color w:val="4D4D4D"/>
        </w:rPr>
        <w:t>master</w:t>
      </w:r>
      <w:r>
        <w:rPr>
          <w:rFonts w:ascii="Arial" w:hAnsi="Arial" w:cs="Arial"/>
          <w:color w:val="4D4D4D"/>
        </w:rPr>
        <w:t>都能正常完成整个的数据传输。</w:t>
      </w:r>
    </w:p>
    <w:p w:rsidR="009807A7" w:rsidRDefault="009807A7" w:rsidP="009807A7">
      <w:pPr>
        <w:pStyle w:val="a7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noProof/>
        </w:rPr>
        <w:lastRenderedPageBreak/>
        <w:drawing>
          <wp:inline distT="0" distB="0" distL="0" distR="0">
            <wp:extent cx="5274310" cy="2613086"/>
            <wp:effectExtent l="0" t="0" r="2540" b="0"/>
            <wp:docPr id="18" name="图片 18" descr="https://images2015.cnblogs.com/blog/917884/201612/917884-20161225102125417-5253094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mages2015.cnblogs.com/blog/917884/201612/917884-20161225102125417-52530949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240" w:rsidRDefault="00846240">
      <w:pPr>
        <w:widowControl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hAnsi="Arial" w:cs="Arial"/>
          <w:color w:val="4D4D4D"/>
        </w:rPr>
        <w:br w:type="page"/>
      </w:r>
    </w:p>
    <w:p w:rsidR="00846240" w:rsidRDefault="00846240" w:rsidP="00846240">
      <w:pPr>
        <w:pStyle w:val="1"/>
      </w:pPr>
      <w:r>
        <w:rPr>
          <w:rFonts w:hint="eastAsia"/>
        </w:rPr>
        <w:lastRenderedPageBreak/>
        <w:t>IIC通信协议4（GPIO端口模拟IIC总结）</w:t>
      </w:r>
    </w:p>
    <w:p w:rsidR="00846240" w:rsidRDefault="00846240">
      <w:pPr>
        <w:widowControl/>
        <w:jc w:val="left"/>
      </w:pPr>
      <w:r>
        <w:br w:type="page"/>
      </w:r>
    </w:p>
    <w:p w:rsidR="00846240" w:rsidRDefault="00846240" w:rsidP="00846240">
      <w:pPr>
        <w:pStyle w:val="1"/>
      </w:pPr>
      <w:r>
        <w:rPr>
          <w:rFonts w:hint="eastAsia"/>
        </w:rPr>
        <w:lastRenderedPageBreak/>
        <w:t>IIC通信协议5（内置10位地址IIC总结）</w:t>
      </w:r>
    </w:p>
    <w:p w:rsidR="00846240" w:rsidRPr="00846240" w:rsidRDefault="00846240" w:rsidP="00846240">
      <w:pPr>
        <w:rPr>
          <w:rFonts w:hint="eastAsia"/>
        </w:rPr>
      </w:pPr>
      <w:bookmarkStart w:id="11" w:name="_GoBack"/>
      <w:bookmarkEnd w:id="11"/>
    </w:p>
    <w:sectPr w:rsidR="00846240" w:rsidRPr="00846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423" w:rsidRDefault="00242423" w:rsidP="00C9420D">
      <w:r>
        <w:separator/>
      </w:r>
    </w:p>
  </w:endnote>
  <w:endnote w:type="continuationSeparator" w:id="0">
    <w:p w:rsidR="00242423" w:rsidRDefault="00242423" w:rsidP="00C94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423" w:rsidRDefault="00242423" w:rsidP="00C9420D">
      <w:r>
        <w:separator/>
      </w:r>
    </w:p>
  </w:footnote>
  <w:footnote w:type="continuationSeparator" w:id="0">
    <w:p w:rsidR="00242423" w:rsidRDefault="00242423" w:rsidP="00C94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4151C"/>
    <w:multiLevelType w:val="multilevel"/>
    <w:tmpl w:val="2BEA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56075"/>
    <w:multiLevelType w:val="multilevel"/>
    <w:tmpl w:val="8284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43B63"/>
    <w:multiLevelType w:val="multilevel"/>
    <w:tmpl w:val="F6443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9F6FA2"/>
    <w:multiLevelType w:val="multilevel"/>
    <w:tmpl w:val="D58C1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243671"/>
    <w:multiLevelType w:val="multilevel"/>
    <w:tmpl w:val="9192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4A021D"/>
    <w:multiLevelType w:val="multilevel"/>
    <w:tmpl w:val="8E7C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FC4F01"/>
    <w:multiLevelType w:val="multilevel"/>
    <w:tmpl w:val="2E166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233BA1"/>
    <w:multiLevelType w:val="multilevel"/>
    <w:tmpl w:val="7ECA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D9"/>
    <w:rsid w:val="00242423"/>
    <w:rsid w:val="003F5924"/>
    <w:rsid w:val="00563FEE"/>
    <w:rsid w:val="006C69C7"/>
    <w:rsid w:val="007218D9"/>
    <w:rsid w:val="007908E4"/>
    <w:rsid w:val="00831E84"/>
    <w:rsid w:val="00846240"/>
    <w:rsid w:val="009807A7"/>
    <w:rsid w:val="009E48A6"/>
    <w:rsid w:val="00C63C88"/>
    <w:rsid w:val="00C9420D"/>
    <w:rsid w:val="00E1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C913E"/>
  <w15:chartTrackingRefBased/>
  <w15:docId w15:val="{36486554-F757-42D6-8125-D7554CF86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42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42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3C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4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42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4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420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9420D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unhideWhenUsed/>
    <w:rsid w:val="00C942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 Spacing"/>
    <w:uiPriority w:val="1"/>
    <w:qFormat/>
    <w:rsid w:val="00C9420D"/>
    <w:pPr>
      <w:widowControl w:val="0"/>
      <w:jc w:val="both"/>
    </w:pPr>
  </w:style>
  <w:style w:type="character" w:styleId="a9">
    <w:name w:val="Hyperlink"/>
    <w:basedOn w:val="a0"/>
    <w:uiPriority w:val="99"/>
    <w:semiHidden/>
    <w:unhideWhenUsed/>
    <w:rsid w:val="00C9420D"/>
    <w:rPr>
      <w:color w:val="0000FF"/>
      <w:u w:val="single"/>
    </w:rPr>
  </w:style>
  <w:style w:type="character" w:styleId="aa">
    <w:name w:val="Strong"/>
    <w:basedOn w:val="a0"/>
    <w:uiPriority w:val="22"/>
    <w:qFormat/>
    <w:rsid w:val="00C9420D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C942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63C8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hyperlink" Target="https://en.wikipedia.org/wiki/NVRAM" TargetMode="External"/><Relationship Id="rId21" Type="http://schemas.openxmlformats.org/officeDocument/2006/relationships/hyperlink" Target="https://en.wikipedia.org/wiki/Plug_and_play" TargetMode="External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hyperlink" Target="https://en.wikipedia.org/wiki/Real-time_clock" TargetMode="External"/><Relationship Id="rId33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en.wikipedia.org/wiki/General-purpose_I/O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SMBus" TargetMode="External"/><Relationship Id="rId32" Type="http://schemas.openxmlformats.org/officeDocument/2006/relationships/image" Target="media/image1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en.wikipedia.org/wiki/Serial_Presence_Detect" TargetMode="External"/><Relationship Id="rId28" Type="http://schemas.openxmlformats.org/officeDocument/2006/relationships/hyperlink" Target="https://en.wikipedia.org/wiki/Organic_light-emitting_diode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Microcontroller" TargetMode="External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en.wikipedia.org/wiki/Dual_in-line_memory_module" TargetMode="External"/><Relationship Id="rId27" Type="http://schemas.openxmlformats.org/officeDocument/2006/relationships/hyperlink" Target="https://en.wikipedia.org/wiki/Display_Data_Channel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A9AE4-F781-4D5B-A476-A89C48DDB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18</Pages>
  <Words>1465</Words>
  <Characters>8351</Characters>
  <Application>Microsoft Office Word</Application>
  <DocSecurity>0</DocSecurity>
  <Lines>69</Lines>
  <Paragraphs>19</Paragraphs>
  <ScaleCrop>false</ScaleCrop>
  <Company/>
  <LinksUpToDate>false</LinksUpToDate>
  <CharactersWithSpaces>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天凌</dc:creator>
  <cp:keywords/>
  <dc:description/>
  <cp:lastModifiedBy>李 天凌</cp:lastModifiedBy>
  <cp:revision>4</cp:revision>
  <dcterms:created xsi:type="dcterms:W3CDTF">2021-06-12T01:07:00Z</dcterms:created>
  <dcterms:modified xsi:type="dcterms:W3CDTF">2021-06-13T07:42:00Z</dcterms:modified>
</cp:coreProperties>
</file>