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2538CB" w:rsidP="002538CB">
      <w:pPr>
        <w:pStyle w:val="1"/>
        <w:jc w:val="center"/>
      </w:pPr>
      <w:r>
        <w:rPr>
          <w:rFonts w:hint="eastAsia"/>
        </w:rPr>
        <w:t>GPIO模拟SPI驱动OLED</w:t>
      </w:r>
    </w:p>
    <w:p w:rsidR="002538CB" w:rsidRDefault="002538CB" w:rsidP="002538CB">
      <w:pPr>
        <w:pStyle w:val="2"/>
        <w:rPr>
          <w:rFonts w:hint="eastAsia"/>
        </w:rPr>
      </w:pPr>
      <w:r>
        <w:rPr>
          <w:rFonts w:hint="eastAsia"/>
        </w:rPr>
        <w:t>工程创建</w:t>
      </w:r>
    </w:p>
    <w:p w:rsidR="002538CB" w:rsidRDefault="002538CB" w:rsidP="002538CB">
      <w:pPr>
        <w:ind w:firstLine="420"/>
      </w:pPr>
      <w:r>
        <w:rPr>
          <w:rFonts w:hint="eastAsia"/>
        </w:rPr>
        <w:t>也是需要几个引脚设置为GPIO</w:t>
      </w:r>
      <w:r>
        <w:t>_OUTPUT</w:t>
      </w:r>
      <w:r>
        <w:rPr>
          <w:rFonts w:hint="eastAsia"/>
        </w:rPr>
        <w:t>即可。本设计选用PA0到PA4。</w:t>
      </w:r>
    </w:p>
    <w:p w:rsidR="002538CB" w:rsidRDefault="002538CB" w:rsidP="002538CB">
      <w:pPr>
        <w:ind w:firstLine="420"/>
      </w:pPr>
      <w:r>
        <w:rPr>
          <w:rFonts w:hint="eastAsia"/>
        </w:rPr>
        <w:t>硬件电路连接如下：</w:t>
      </w:r>
    </w:p>
    <w:p w:rsidR="002538CB" w:rsidRDefault="002538CB" w:rsidP="002538CB">
      <w:r>
        <w:t>/*******************************</w:t>
      </w:r>
    </w:p>
    <w:p w:rsidR="002538CB" w:rsidRDefault="002538CB" w:rsidP="002538CB">
      <w:r>
        <w:tab/>
        <w:t>CN8_3</w:t>
      </w:r>
      <w:r>
        <w:tab/>
        <w:t xml:space="preserve">  PA4→D0</w:t>
      </w:r>
      <w:r>
        <w:tab/>
        <w:t>SPI时钟线</w:t>
      </w:r>
    </w:p>
    <w:p w:rsidR="002538CB" w:rsidRDefault="002538CB" w:rsidP="002538CB">
      <w:r>
        <w:tab/>
        <w:t>CN10_6</w:t>
      </w:r>
      <w:r>
        <w:tab/>
        <w:t>PA3→D1</w:t>
      </w:r>
      <w:r>
        <w:tab/>
        <w:t>SPI数据线</w:t>
      </w:r>
    </w:p>
    <w:p w:rsidR="002538CB" w:rsidRDefault="002538CB" w:rsidP="002538CB">
      <w:r>
        <w:tab/>
        <w:t>CN10_34</w:t>
      </w:r>
      <w:r>
        <w:tab/>
        <w:t>PA2→RES</w:t>
      </w:r>
      <w:r>
        <w:tab/>
        <w:t>复位信号</w:t>
      </w:r>
    </w:p>
    <w:p w:rsidR="002538CB" w:rsidRDefault="002538CB" w:rsidP="002538CB">
      <w:r>
        <w:tab/>
        <w:t xml:space="preserve">CN8_2 </w:t>
      </w:r>
      <w:r>
        <w:tab/>
        <w:t>PA1→DC</w:t>
      </w:r>
      <w:r>
        <w:tab/>
        <w:t>SPI数据/命令选择</w:t>
      </w:r>
    </w:p>
    <w:p w:rsidR="002538CB" w:rsidRDefault="002538CB" w:rsidP="002538CB">
      <w:r>
        <w:tab/>
        <w:t xml:space="preserve">CN8_1 </w:t>
      </w:r>
      <w:r>
        <w:tab/>
        <w:t>PA0→CS</w:t>
      </w:r>
      <w:r>
        <w:tab/>
        <w:t>片选信号</w:t>
      </w:r>
    </w:p>
    <w:p w:rsidR="002538CB" w:rsidRDefault="002538CB" w:rsidP="002538CB">
      <w:r>
        <w:t>*******************************/</w:t>
      </w:r>
    </w:p>
    <w:p w:rsidR="002538CB" w:rsidRDefault="002538CB" w:rsidP="002538CB"/>
    <w:p w:rsidR="002538CB" w:rsidRDefault="002538CB" w:rsidP="002538CB">
      <w:r>
        <w:rPr>
          <w:rFonts w:hint="eastAsia"/>
        </w:rPr>
        <w:t>此文档主要讲述各个功能函数（针对外设）的作用。</w:t>
      </w:r>
    </w:p>
    <w:p w:rsidR="002538CB" w:rsidRDefault="002538CB" w:rsidP="002538CB">
      <w:r>
        <w:rPr>
          <w:rFonts w:hint="eastAsia"/>
        </w:rPr>
        <w:t>【此设计重点不在SPI，而是外设！！！】</w:t>
      </w:r>
    </w:p>
    <w:p w:rsidR="002538CB" w:rsidRDefault="002538CB" w:rsidP="002538CB"/>
    <w:p w:rsidR="002538CB" w:rsidRDefault="002538CB" w:rsidP="002538CB">
      <w:pPr>
        <w:pStyle w:val="2"/>
      </w:pPr>
      <w:r>
        <w:rPr>
          <w:rFonts w:hint="eastAsia"/>
        </w:rPr>
        <w:t>数据存储</w:t>
      </w:r>
    </w:p>
    <w:p w:rsidR="002538CB" w:rsidRDefault="002538CB" w:rsidP="002538CB">
      <w:pPr>
        <w:ind w:firstLine="420"/>
      </w:pPr>
      <w:r>
        <w:rPr>
          <w:rFonts w:hint="eastAsia"/>
        </w:rPr>
        <w:t>存储了两种不同显示大小的ASCII字符库</w:t>
      </w:r>
    </w:p>
    <w:p w:rsidR="002538CB" w:rsidRDefault="002538CB" w:rsidP="002538CB">
      <w:pPr>
        <w:ind w:firstLine="420"/>
      </w:pPr>
      <w:r>
        <w:rPr>
          <w:rFonts w:hint="eastAsia"/>
        </w:rPr>
        <w:t>存储了几个汉字的编码作为汉字库（通过字符取</w:t>
      </w:r>
      <w:proofErr w:type="gramStart"/>
      <w:r>
        <w:rPr>
          <w:rFonts w:hint="eastAsia"/>
        </w:rPr>
        <w:t>模软件</w:t>
      </w:r>
      <w:proofErr w:type="gramEnd"/>
      <w:r>
        <w:rPr>
          <w:rFonts w:hint="eastAsia"/>
        </w:rPr>
        <w:t>获取）</w:t>
      </w:r>
    </w:p>
    <w:p w:rsidR="002538CB" w:rsidRDefault="002538CB" w:rsidP="002538CB">
      <w:pPr>
        <w:ind w:firstLine="420"/>
      </w:pPr>
      <w:r>
        <w:rPr>
          <w:rFonts w:hint="eastAsia"/>
        </w:rPr>
        <w:t>存储了128*64分辨率图像的编码信息（通过图片取</w:t>
      </w:r>
      <w:proofErr w:type="gramStart"/>
      <w:r>
        <w:rPr>
          <w:rFonts w:hint="eastAsia"/>
        </w:rPr>
        <w:t>模软件</w:t>
      </w:r>
      <w:proofErr w:type="gramEnd"/>
      <w:r>
        <w:rPr>
          <w:rFonts w:hint="eastAsia"/>
        </w:rPr>
        <w:t>获取）</w:t>
      </w:r>
    </w:p>
    <w:p w:rsidR="002538CB" w:rsidRDefault="002538CB" w:rsidP="002538CB">
      <w:pPr>
        <w:pStyle w:val="2"/>
      </w:pPr>
      <w:r>
        <w:rPr>
          <w:rFonts w:hint="eastAsia"/>
        </w:rPr>
        <w:t>功能函数</w:t>
      </w:r>
    </w:p>
    <w:p w:rsidR="002538CB" w:rsidRDefault="002538CB" w:rsidP="002538CB">
      <w:pPr>
        <w:ind w:firstLine="420"/>
      </w:pPr>
      <w:r w:rsidRPr="00697800">
        <w:rPr>
          <w:rFonts w:hint="eastAsia"/>
          <w:b/>
        </w:rPr>
        <w:t>用于驱动或</w:t>
      </w:r>
      <w:proofErr w:type="gramStart"/>
      <w:r w:rsidRPr="00697800">
        <w:rPr>
          <w:rFonts w:hint="eastAsia"/>
          <w:b/>
        </w:rPr>
        <w:t>最</w:t>
      </w:r>
      <w:proofErr w:type="gramEnd"/>
      <w:r w:rsidRPr="00697800">
        <w:rPr>
          <w:rFonts w:hint="eastAsia"/>
          <w:b/>
        </w:rPr>
        <w:t>底层函数：</w:t>
      </w:r>
      <w:r>
        <w:rPr>
          <w:rFonts w:hint="eastAsia"/>
        </w:rPr>
        <w:t>设置光标位置、向OLED按位写数据（满足SPI串行通信协议）、OLED显示屏初始化、OLED显示屏清屏函数、</w:t>
      </w:r>
      <w:r w:rsidR="00697800">
        <w:rPr>
          <w:rFonts w:hint="eastAsia"/>
        </w:rPr>
        <w:t>OLED显示屏全屏点亮函数、OLED显示屏打开显示与关闭显示函数。</w:t>
      </w:r>
    </w:p>
    <w:p w:rsidR="002538CB" w:rsidRDefault="002538CB" w:rsidP="002538CB">
      <w:pPr>
        <w:ind w:firstLine="420"/>
      </w:pPr>
      <w:r>
        <w:t xml:space="preserve">void </w:t>
      </w:r>
      <w:proofErr w:type="spellStart"/>
      <w:r>
        <w:t>OLED_Set_Pos</w:t>
      </w:r>
      <w:proofErr w:type="spellEnd"/>
      <w:r>
        <w:t>(unsigned char x, unsigned char y);</w:t>
      </w:r>
    </w:p>
    <w:p w:rsidR="002538CB" w:rsidRDefault="002538CB" w:rsidP="002538CB">
      <w:pPr>
        <w:ind w:firstLine="420"/>
      </w:pPr>
      <w:r>
        <w:t xml:space="preserve">void </w:t>
      </w:r>
      <w:proofErr w:type="spellStart"/>
      <w:r>
        <w:t>OLED_WR_</w:t>
      </w:r>
      <w:proofErr w:type="gramStart"/>
      <w:r>
        <w:t>Byte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dat,unsigned</w:t>
      </w:r>
      <w:proofErr w:type="spellEnd"/>
      <w:r>
        <w:t xml:space="preserve"> char </w:t>
      </w:r>
      <w:proofErr w:type="spellStart"/>
      <w:r>
        <w:t>cmd</w:t>
      </w:r>
      <w:proofErr w:type="spellEnd"/>
      <w:r>
        <w:t>);</w:t>
      </w:r>
    </w:p>
    <w:p w:rsidR="002538CB" w:rsidRDefault="002538CB" w:rsidP="002538CB">
      <w:pPr>
        <w:ind w:firstLine="420"/>
      </w:pPr>
      <w:r>
        <w:t xml:space="preserve">void </w:t>
      </w:r>
      <w:proofErr w:type="spellStart"/>
      <w:r>
        <w:t>OLED_Init</w:t>
      </w:r>
      <w:proofErr w:type="spellEnd"/>
      <w:r>
        <w:t>(void);</w:t>
      </w:r>
    </w:p>
    <w:p w:rsidR="002538CB" w:rsidRDefault="002538CB" w:rsidP="002538CB">
      <w:pPr>
        <w:ind w:firstLine="420"/>
      </w:pPr>
      <w:r>
        <w:t xml:space="preserve">void </w:t>
      </w:r>
      <w:proofErr w:type="spellStart"/>
      <w:r>
        <w:t>OLED_Clear</w:t>
      </w:r>
      <w:proofErr w:type="spellEnd"/>
      <w:r>
        <w:t>(void);</w:t>
      </w:r>
    </w:p>
    <w:p w:rsidR="002538CB" w:rsidRDefault="002538CB" w:rsidP="002538CB">
      <w:pPr>
        <w:ind w:firstLine="420"/>
      </w:pPr>
      <w:r>
        <w:t xml:space="preserve">void </w:t>
      </w:r>
      <w:proofErr w:type="spellStart"/>
      <w:r>
        <w:t>OLED_All</w:t>
      </w:r>
      <w:proofErr w:type="spellEnd"/>
      <w:r>
        <w:t>(void);</w:t>
      </w:r>
    </w:p>
    <w:p w:rsidR="002538CB" w:rsidRDefault="002538CB" w:rsidP="002538CB">
      <w:pPr>
        <w:ind w:firstLine="420"/>
      </w:pPr>
      <w:r>
        <w:t xml:space="preserve">void </w:t>
      </w:r>
      <w:proofErr w:type="spellStart"/>
      <w:r>
        <w:t>OLED_Display_On</w:t>
      </w:r>
      <w:proofErr w:type="spellEnd"/>
      <w:r>
        <w:t>(void);</w:t>
      </w:r>
    </w:p>
    <w:p w:rsidR="002538CB" w:rsidRDefault="002538CB" w:rsidP="002538CB">
      <w:pPr>
        <w:ind w:firstLine="420"/>
      </w:pPr>
      <w:r>
        <w:t xml:space="preserve">void </w:t>
      </w:r>
      <w:proofErr w:type="spellStart"/>
      <w:r>
        <w:t>OLED_Display_Off</w:t>
      </w:r>
      <w:proofErr w:type="spellEnd"/>
      <w:r>
        <w:t>(void);</w:t>
      </w:r>
    </w:p>
    <w:p w:rsidR="00697800" w:rsidRDefault="00697800" w:rsidP="002538CB">
      <w:pPr>
        <w:ind w:firstLine="420"/>
      </w:pPr>
    </w:p>
    <w:p w:rsidR="00697800" w:rsidRPr="00697800" w:rsidRDefault="00697800" w:rsidP="002538CB">
      <w:pPr>
        <w:ind w:firstLine="420"/>
        <w:rPr>
          <w:b/>
        </w:rPr>
      </w:pPr>
      <w:r w:rsidRPr="00697800">
        <w:rPr>
          <w:rFonts w:hint="eastAsia"/>
          <w:b/>
        </w:rPr>
        <w:t>用于显示字符以及字符串的函数：</w:t>
      </w:r>
    </w:p>
    <w:p w:rsidR="00697800" w:rsidRDefault="00697800" w:rsidP="00697800">
      <w:pPr>
        <w:ind w:firstLine="420"/>
      </w:pPr>
      <w:r>
        <w:t xml:space="preserve">void </w:t>
      </w:r>
      <w:proofErr w:type="spellStart"/>
      <w:r>
        <w:t>OLED_</w:t>
      </w:r>
      <w:proofErr w:type="gramStart"/>
      <w:r>
        <w:t>ShowChar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char </w:t>
      </w:r>
      <w:proofErr w:type="spellStart"/>
      <w:r>
        <w:t>chr</w:t>
      </w:r>
      <w:proofErr w:type="spellEnd"/>
      <w:r>
        <w:t>);</w:t>
      </w:r>
    </w:p>
    <w:p w:rsidR="00697800" w:rsidRDefault="00697800" w:rsidP="00697800">
      <w:pPr>
        <w:ind w:firstLine="420"/>
      </w:pPr>
      <w:r>
        <w:t xml:space="preserve">void </w:t>
      </w:r>
      <w:proofErr w:type="spellStart"/>
      <w:r>
        <w:t>OLED_</w:t>
      </w:r>
      <w:proofErr w:type="gramStart"/>
      <w:r>
        <w:t>ShowString</w:t>
      </w:r>
      <w:proofErr w:type="spellEnd"/>
      <w:r>
        <w:t>(</w:t>
      </w:r>
      <w:proofErr w:type="gramEnd"/>
      <w:r>
        <w:t xml:space="preserve">unsigned char  </w:t>
      </w:r>
      <w:proofErr w:type="spellStart"/>
      <w:r>
        <w:t>x,unsigned</w:t>
      </w:r>
      <w:proofErr w:type="spellEnd"/>
      <w:r>
        <w:t xml:space="preserve"> char  y, unsigned char  *p);</w:t>
      </w:r>
    </w:p>
    <w:p w:rsidR="00697800" w:rsidRDefault="00697800" w:rsidP="00697800">
      <w:pPr>
        <w:ind w:firstLine="420"/>
      </w:pPr>
    </w:p>
    <w:p w:rsidR="00697800" w:rsidRPr="00697800" w:rsidRDefault="00697800" w:rsidP="00697800">
      <w:pPr>
        <w:ind w:firstLine="420"/>
        <w:rPr>
          <w:b/>
        </w:rPr>
      </w:pPr>
      <w:r w:rsidRPr="00697800">
        <w:rPr>
          <w:rFonts w:hint="eastAsia"/>
          <w:b/>
        </w:rPr>
        <w:t>用于显示中文的函数：</w:t>
      </w:r>
    </w:p>
    <w:p w:rsidR="00697800" w:rsidRDefault="00697800" w:rsidP="00697800">
      <w:pPr>
        <w:ind w:firstLine="420"/>
      </w:pPr>
      <w:r w:rsidRPr="00697800">
        <w:t xml:space="preserve">void </w:t>
      </w:r>
      <w:proofErr w:type="spellStart"/>
      <w:r w:rsidRPr="00697800">
        <w:t>OLED_</w:t>
      </w:r>
      <w:proofErr w:type="gramStart"/>
      <w:r w:rsidRPr="00697800">
        <w:t>ShowCHinese</w:t>
      </w:r>
      <w:proofErr w:type="spellEnd"/>
      <w:r w:rsidRPr="00697800">
        <w:t>(</w:t>
      </w:r>
      <w:proofErr w:type="gramEnd"/>
      <w:r w:rsidRPr="00697800">
        <w:t xml:space="preserve">unsigned char </w:t>
      </w:r>
      <w:proofErr w:type="spellStart"/>
      <w:r w:rsidRPr="00697800">
        <w:t>x,unsigned</w:t>
      </w:r>
      <w:proofErr w:type="spellEnd"/>
      <w:r w:rsidRPr="00697800">
        <w:t xml:space="preserve"> char </w:t>
      </w:r>
      <w:proofErr w:type="spellStart"/>
      <w:r w:rsidRPr="00697800">
        <w:t>y,unsigned</w:t>
      </w:r>
      <w:proofErr w:type="spellEnd"/>
      <w:r w:rsidRPr="00697800">
        <w:t xml:space="preserve"> char no);</w:t>
      </w:r>
    </w:p>
    <w:p w:rsidR="00697800" w:rsidRDefault="00697800" w:rsidP="00697800">
      <w:pPr>
        <w:ind w:firstLine="420"/>
      </w:pPr>
    </w:p>
    <w:p w:rsidR="00697800" w:rsidRDefault="00697800" w:rsidP="00697800">
      <w:pPr>
        <w:ind w:firstLine="420"/>
        <w:rPr>
          <w:b/>
        </w:rPr>
      </w:pPr>
      <w:r w:rsidRPr="00697800">
        <w:rPr>
          <w:rFonts w:hint="eastAsia"/>
          <w:b/>
        </w:rPr>
        <w:t>用于显示图片的函数</w:t>
      </w:r>
      <w:r>
        <w:rPr>
          <w:rFonts w:hint="eastAsia"/>
          <w:b/>
        </w:rPr>
        <w:t>：</w:t>
      </w:r>
    </w:p>
    <w:p w:rsidR="00697800" w:rsidRDefault="00697800" w:rsidP="00697800">
      <w:pPr>
        <w:ind w:firstLine="420"/>
      </w:pPr>
      <w:r w:rsidRPr="00697800">
        <w:t xml:space="preserve">void </w:t>
      </w:r>
      <w:proofErr w:type="spellStart"/>
      <w:r w:rsidRPr="00697800">
        <w:t>OLED_</w:t>
      </w:r>
      <w:proofErr w:type="gramStart"/>
      <w:r w:rsidRPr="00697800">
        <w:t>DrawBMP</w:t>
      </w:r>
      <w:proofErr w:type="spellEnd"/>
      <w:r w:rsidRPr="00697800">
        <w:t>(</w:t>
      </w:r>
      <w:proofErr w:type="gramEnd"/>
      <w:r w:rsidRPr="00697800">
        <w:t xml:space="preserve">unsigned char x0, unsigned char y0,unsigned char x1, unsigned char y1,unsigned char </w:t>
      </w:r>
      <w:proofErr w:type="spellStart"/>
      <w:r w:rsidRPr="00697800">
        <w:t>select_BMP</w:t>
      </w:r>
      <w:proofErr w:type="spellEnd"/>
      <w:r w:rsidRPr="00697800">
        <w:t>);</w:t>
      </w:r>
    </w:p>
    <w:p w:rsidR="00697800" w:rsidRDefault="00697800" w:rsidP="00697800">
      <w:pPr>
        <w:ind w:firstLine="420"/>
      </w:pPr>
    </w:p>
    <w:p w:rsidR="00697800" w:rsidRPr="00697800" w:rsidRDefault="00697800" w:rsidP="00697800">
      <w:pPr>
        <w:ind w:firstLine="420"/>
        <w:rPr>
          <w:b/>
        </w:rPr>
      </w:pPr>
      <w:r w:rsidRPr="00697800">
        <w:rPr>
          <w:rFonts w:hint="eastAsia"/>
          <w:b/>
        </w:rPr>
        <w:t>用于显示数字的函数：</w:t>
      </w:r>
    </w:p>
    <w:p w:rsidR="00697800" w:rsidRDefault="00697800" w:rsidP="00697800">
      <w:pPr>
        <w:ind w:firstLine="420"/>
      </w:pPr>
      <w:r>
        <w:t xml:space="preserve">int </w:t>
      </w:r>
      <w:proofErr w:type="spellStart"/>
      <w:r>
        <w:t>OLED_</w:t>
      </w:r>
      <w:proofErr w:type="gramStart"/>
      <w:r>
        <w:t>pow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m,unsigned</w:t>
      </w:r>
      <w:proofErr w:type="spellEnd"/>
      <w:r>
        <w:t xml:space="preserve"> char n);</w:t>
      </w:r>
    </w:p>
    <w:p w:rsidR="00697800" w:rsidRDefault="00697800" w:rsidP="00697800">
      <w:pPr>
        <w:ind w:firstLine="420"/>
      </w:pPr>
      <w:r>
        <w:t xml:space="preserve">void </w:t>
      </w:r>
      <w:proofErr w:type="spellStart"/>
      <w:r>
        <w:t>OLED_</w:t>
      </w:r>
      <w:proofErr w:type="gramStart"/>
      <w:r>
        <w:t>ShowNum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x,unsigned</w:t>
      </w:r>
      <w:proofErr w:type="spellEnd"/>
      <w:r>
        <w:t xml:space="preserve"> char </w:t>
      </w:r>
      <w:proofErr w:type="spellStart"/>
      <w:r>
        <w:t>y,unsigned</w:t>
      </w:r>
      <w:proofErr w:type="spellEnd"/>
      <w:r>
        <w:t xml:space="preserve"> int </w:t>
      </w:r>
      <w:proofErr w:type="spellStart"/>
      <w:r>
        <w:t>num,unsigned</w:t>
      </w:r>
      <w:proofErr w:type="spellEnd"/>
      <w:r>
        <w:t xml:space="preserve"> char </w:t>
      </w:r>
      <w:proofErr w:type="spellStart"/>
      <w:r>
        <w:t>len,unsigned</w:t>
      </w:r>
      <w:proofErr w:type="spellEnd"/>
      <w:r>
        <w:t xml:space="preserve"> char size2);</w:t>
      </w:r>
    </w:p>
    <w:p w:rsidR="00697800" w:rsidRDefault="00697800" w:rsidP="00697800">
      <w:r>
        <w:rPr>
          <w:rFonts w:hint="eastAsia"/>
        </w:rPr>
        <w:t>注：不同于字符显示中的数字，例如0600在字符串显示模式下显示0600，在数字显示模式下显示600。</w:t>
      </w:r>
    </w:p>
    <w:p w:rsidR="00697800" w:rsidRDefault="00697800" w:rsidP="00697800"/>
    <w:p w:rsidR="00697800" w:rsidRDefault="00697800" w:rsidP="00697800">
      <w:pPr>
        <w:pStyle w:val="2"/>
      </w:pPr>
      <w:r>
        <w:rPr>
          <w:rFonts w:hint="eastAsia"/>
        </w:rPr>
        <w:t>图片取</w:t>
      </w:r>
      <w:proofErr w:type="gramStart"/>
      <w:r>
        <w:rPr>
          <w:rFonts w:hint="eastAsia"/>
        </w:rPr>
        <w:t>模软件</w:t>
      </w:r>
      <w:proofErr w:type="gramEnd"/>
      <w:r>
        <w:rPr>
          <w:rFonts w:hint="eastAsia"/>
        </w:rPr>
        <w:t>的使用：</w:t>
      </w:r>
    </w:p>
    <w:p w:rsidR="00697800" w:rsidRDefault="00697800" w:rsidP="00697800">
      <w:r>
        <w:t>/**************************</w:t>
      </w:r>
    </w:p>
    <w:p w:rsidR="00697800" w:rsidRDefault="00697800" w:rsidP="00697800">
      <w:r>
        <w:tab/>
      </w:r>
      <w:r>
        <w:tab/>
        <w:t>识别图像</w:t>
      </w:r>
    </w:p>
    <w:p w:rsidR="00697800" w:rsidRDefault="00697800" w:rsidP="00697800">
      <w:r>
        <w:tab/>
      </w:r>
      <w:r>
        <w:tab/>
        <w:t>①下载图片</w:t>
      </w:r>
    </w:p>
    <w:p w:rsidR="00697800" w:rsidRDefault="00697800" w:rsidP="00697800">
      <w:r>
        <w:tab/>
      </w:r>
      <w:r>
        <w:tab/>
        <w:t>②打开PS将图片像素改为128*64</w:t>
      </w:r>
    </w:p>
    <w:p w:rsidR="00697800" w:rsidRDefault="00697800" w:rsidP="00697800">
      <w:r>
        <w:tab/>
      </w:r>
      <w:r>
        <w:tab/>
        <w:t>③数据水平，字节垂直</w:t>
      </w:r>
    </w:p>
    <w:p w:rsidR="00697800" w:rsidRDefault="00697800" w:rsidP="00697800">
      <w:r>
        <w:tab/>
      </w:r>
      <w:r>
        <w:tab/>
        <w:t>④字节内像素数据反序</w:t>
      </w:r>
    </w:p>
    <w:p w:rsidR="00697800" w:rsidRDefault="00697800" w:rsidP="00697800">
      <w:r>
        <w:tab/>
      </w:r>
      <w:r>
        <w:tab/>
        <w:t>生成矩阵</w:t>
      </w:r>
    </w:p>
    <w:p w:rsidR="00697800" w:rsidRDefault="00697800" w:rsidP="00697800">
      <w:r>
        <w:tab/>
      </w:r>
      <w:r>
        <w:tab/>
        <w:t>改成二维矩阵（</w:t>
      </w:r>
      <w:r>
        <w:rPr>
          <w:rFonts w:hint="eastAsia"/>
        </w:rPr>
        <w:t>为了与128*64图片显示函数匹配，也</w:t>
      </w:r>
      <w:r>
        <w:t>便于理解）</w:t>
      </w:r>
    </w:p>
    <w:p w:rsidR="00697800" w:rsidRDefault="00697800" w:rsidP="00697800">
      <w:r>
        <w:t>**************************/</w:t>
      </w:r>
    </w:p>
    <w:p w:rsidR="00697800" w:rsidRDefault="00697800" w:rsidP="00697800"/>
    <w:p w:rsidR="00697800" w:rsidRDefault="00697800" w:rsidP="00697800">
      <w:pPr>
        <w:pStyle w:val="2"/>
      </w:pPr>
      <w:r>
        <w:rPr>
          <w:rFonts w:hint="eastAsia"/>
        </w:rPr>
        <w:t>字符取</w:t>
      </w:r>
      <w:proofErr w:type="gramStart"/>
      <w:r>
        <w:rPr>
          <w:rFonts w:hint="eastAsia"/>
        </w:rPr>
        <w:t>模软件</w:t>
      </w:r>
      <w:proofErr w:type="gramEnd"/>
      <w:r>
        <w:rPr>
          <w:rFonts w:hint="eastAsia"/>
        </w:rPr>
        <w:t>的使用</w:t>
      </w:r>
    </w:p>
    <w:p w:rsidR="00697800" w:rsidRDefault="00697800" w:rsidP="00697800">
      <w:r>
        <w:t>/**************************</w:t>
      </w:r>
    </w:p>
    <w:p w:rsidR="00697800" w:rsidRDefault="00697800" w:rsidP="00697800">
      <w:r>
        <w:tab/>
      </w:r>
      <w:r>
        <w:tab/>
        <w:t>汉字取模</w:t>
      </w:r>
    </w:p>
    <w:p w:rsidR="00697800" w:rsidRDefault="00697800" w:rsidP="00697800">
      <w:r>
        <w:tab/>
      </w:r>
      <w:r>
        <w:tab/>
        <w:t>阴码、</w:t>
      </w:r>
      <w:proofErr w:type="gramStart"/>
      <w:r>
        <w:t>列行</w:t>
      </w:r>
      <w:proofErr w:type="gramEnd"/>
      <w:r>
        <w:t>式、逆向</w:t>
      </w:r>
    </w:p>
    <w:p w:rsidR="00697800" w:rsidRDefault="00697800" w:rsidP="00697800">
      <w:r>
        <w:tab/>
      </w:r>
      <w:r>
        <w:tab/>
        <w:t>16进制、C51格式</w:t>
      </w:r>
    </w:p>
    <w:p w:rsidR="00697800" w:rsidRPr="00697800" w:rsidRDefault="00697800" w:rsidP="00697800">
      <w:pPr>
        <w:rPr>
          <w:rFonts w:hint="eastAsia"/>
        </w:rPr>
      </w:pPr>
      <w:r>
        <w:t>**************************/</w:t>
      </w:r>
      <w:bookmarkStart w:id="0" w:name="_GoBack"/>
      <w:bookmarkEnd w:id="0"/>
    </w:p>
    <w:sectPr w:rsidR="00697800" w:rsidRPr="00697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CB"/>
    <w:rsid w:val="002538CB"/>
    <w:rsid w:val="00563FEE"/>
    <w:rsid w:val="00697800"/>
    <w:rsid w:val="0083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3920"/>
  <w15:chartTrackingRefBased/>
  <w15:docId w15:val="{6C60BA44-7EBE-4228-A1A1-E3A8C782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38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38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</cp:revision>
  <dcterms:created xsi:type="dcterms:W3CDTF">2021-06-18T07:41:00Z</dcterms:created>
  <dcterms:modified xsi:type="dcterms:W3CDTF">2021-06-18T08:00:00Z</dcterms:modified>
</cp:coreProperties>
</file>