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DADC4A" w14:textId="02B244B7" w:rsidR="00AE536A" w:rsidRDefault="00AE536A">
      <w:r>
        <w:rPr>
          <w:rFonts w:hint="eastAsia"/>
        </w:rPr>
        <w:t>关于动画导入的规范：</w:t>
      </w:r>
      <w:r w:rsidR="005E11B5">
        <w:rPr>
          <w:rFonts w:hint="eastAsia"/>
        </w:rPr>
        <w:t>因为之后所有武器的动画全部放在一个Animator里面，故为方便管理，使用如下规范</w:t>
      </w:r>
      <w:bookmarkStart w:id="0" w:name="_GoBack"/>
      <w:bookmarkEnd w:id="0"/>
    </w:p>
    <w:p w14:paraId="17B055C7" w14:textId="32641733" w:rsidR="00FD7795" w:rsidRDefault="00AE536A">
      <w:pPr>
        <w:rPr>
          <w:rFonts w:hint="eastAsia"/>
        </w:rPr>
      </w:pPr>
      <w:r>
        <w:rPr>
          <w:rFonts w:hint="eastAsia"/>
        </w:rPr>
        <w:t>角色名_武器名（可选，武器唯一则不用）_武器类型（MW/SW/BW/CW）_动画名</w:t>
      </w:r>
    </w:p>
    <w:sectPr w:rsidR="00FD77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D48"/>
    <w:rsid w:val="005E11B5"/>
    <w:rsid w:val="00AE536A"/>
    <w:rsid w:val="00D4200C"/>
    <w:rsid w:val="00D67D48"/>
    <w:rsid w:val="00E83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4E754"/>
  <w15:chartTrackingRefBased/>
  <w15:docId w15:val="{A1E0B8D3-51E9-4928-B925-EA02F8200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Rosedoll</dc:creator>
  <cp:keywords/>
  <dc:description/>
  <cp:lastModifiedBy>Emily Rosedoll</cp:lastModifiedBy>
  <cp:revision>3</cp:revision>
  <dcterms:created xsi:type="dcterms:W3CDTF">2018-12-08T14:45:00Z</dcterms:created>
  <dcterms:modified xsi:type="dcterms:W3CDTF">2018-12-08T14:47:00Z</dcterms:modified>
</cp:coreProperties>
</file>