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2"/>
          <w:szCs w:val="32"/>
          <w:u w:val="single"/>
          <w:lang w:val="en-US" w:eastAsia="zh-CN"/>
        </w:rPr>
        <w:t>**********</w:t>
      </w:r>
      <w:r>
        <w:rPr>
          <w:rFonts w:hint="eastAsia"/>
          <w:sz w:val="32"/>
          <w:szCs w:val="32"/>
          <w:u w:val="none"/>
          <w:lang w:val="en-US" w:eastAsia="zh-CN"/>
        </w:rPr>
        <w:t>医院</w:t>
      </w:r>
      <w:r>
        <w:rPr>
          <w:rFonts w:hint="eastAsia"/>
          <w:sz w:val="36"/>
          <w:szCs w:val="36"/>
          <w:lang w:val="en-US" w:eastAsia="zh-CN"/>
        </w:rPr>
        <w:t>ILF-TMS治疗报告</w:t>
      </w:r>
    </w:p>
    <w:p>
      <w:pPr>
        <w:jc w:val="left"/>
        <w:rPr>
          <w:rFonts w:hint="default"/>
          <w:sz w:val="32"/>
          <w:szCs w:val="32"/>
          <w:u w:val="single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科室：</w:t>
      </w:r>
      <w:r>
        <w:rPr>
          <w:rFonts w:hint="eastAsia"/>
          <w:sz w:val="32"/>
          <w:szCs w:val="32"/>
          <w:u w:val="single"/>
          <w:lang w:val="en-US" w:eastAsia="zh-CN"/>
        </w:rPr>
        <w:t>*******</w:t>
      </w:r>
      <w:r>
        <w:rPr>
          <w:rFonts w:hint="eastAsia"/>
          <w:sz w:val="32"/>
          <w:szCs w:val="32"/>
          <w:u w:val="none"/>
          <w:lang w:val="en-US" w:eastAsia="zh-CN"/>
        </w:rPr>
        <w:t xml:space="preserve">     住院号：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    </w:t>
      </w:r>
      <w:r>
        <w:rPr>
          <w:rFonts w:hint="eastAsia"/>
          <w:sz w:val="32"/>
          <w:szCs w:val="32"/>
          <w:u w:val="none"/>
          <w:lang w:val="en-US" w:eastAsia="zh-CN"/>
        </w:rPr>
        <w:t xml:space="preserve">  病床号：</w:t>
      </w:r>
      <w:r>
        <w:rPr>
          <w:rFonts w:hint="eastAsia"/>
          <w:sz w:val="32"/>
          <w:szCs w:val="32"/>
          <w:u w:val="single"/>
          <w:lang w:val="en-US" w:eastAsia="zh-CN"/>
        </w:rPr>
        <w:t xml:space="preserve">        </w:t>
      </w:r>
    </w:p>
    <w:tbl>
      <w:tblPr>
        <w:tblStyle w:val="3"/>
        <w:tblW w:w="1070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69"/>
        <w:gridCol w:w="420"/>
        <w:gridCol w:w="1080"/>
        <w:gridCol w:w="825"/>
        <w:gridCol w:w="1530"/>
        <w:gridCol w:w="825"/>
        <w:gridCol w:w="165"/>
        <w:gridCol w:w="1335"/>
        <w:gridCol w:w="585"/>
        <w:gridCol w:w="165"/>
        <w:gridCol w:w="885"/>
        <w:gridCol w:w="2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4" w:hRule="atLeast"/>
        </w:trPr>
        <w:tc>
          <w:tcPr>
            <w:tcW w:w="10704" w:type="dxa"/>
            <w:gridSpan w:val="12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患者信息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4" w:hRule="atLeast"/>
        </w:trPr>
        <w:tc>
          <w:tcPr>
            <w:tcW w:w="108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姓   名</w:t>
            </w:r>
          </w:p>
        </w:tc>
        <w:tc>
          <w:tcPr>
            <w:tcW w:w="3435" w:type="dxa"/>
            <w:gridSpan w:val="3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90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性   别</w:t>
            </w:r>
          </w:p>
        </w:tc>
        <w:tc>
          <w:tcPr>
            <w:tcW w:w="1920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50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年   龄</w:t>
            </w:r>
          </w:p>
        </w:tc>
        <w:tc>
          <w:tcPr>
            <w:tcW w:w="222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4" w:hRule="atLeast"/>
        </w:trPr>
        <w:tc>
          <w:tcPr>
            <w:tcW w:w="108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证   件</w:t>
            </w:r>
          </w:p>
        </w:tc>
        <w:tc>
          <w:tcPr>
            <w:tcW w:w="9615" w:type="dxa"/>
            <w:gridSpan w:val="10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4" w:hRule="atLeast"/>
        </w:trPr>
        <w:tc>
          <w:tcPr>
            <w:tcW w:w="1089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备   注</w:t>
            </w:r>
          </w:p>
        </w:tc>
        <w:tc>
          <w:tcPr>
            <w:tcW w:w="9615" w:type="dxa"/>
            <w:gridSpan w:val="10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54" w:hRule="atLeast"/>
        </w:trPr>
        <w:tc>
          <w:tcPr>
            <w:tcW w:w="10704" w:type="dxa"/>
            <w:gridSpan w:val="12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治疗参数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9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500" w:type="dxa"/>
            <w:gridSpan w:val="2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参数1</w:t>
            </w:r>
          </w:p>
        </w:tc>
        <w:tc>
          <w:tcPr>
            <w:tcW w:w="825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时长</w:t>
            </w:r>
          </w:p>
          <w:p>
            <w:p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（分）</w:t>
            </w:r>
          </w:p>
        </w:tc>
        <w:tc>
          <w:tcPr>
            <w:tcW w:w="15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参数2</w:t>
            </w:r>
          </w:p>
        </w:tc>
        <w:tc>
          <w:tcPr>
            <w:tcW w:w="825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时长</w:t>
            </w:r>
          </w:p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（分）</w:t>
            </w:r>
          </w:p>
        </w:tc>
        <w:tc>
          <w:tcPr>
            <w:tcW w:w="1500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参数3</w:t>
            </w:r>
          </w:p>
        </w:tc>
        <w:tc>
          <w:tcPr>
            <w:tcW w:w="750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时长</w:t>
            </w:r>
          </w:p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（分）</w:t>
            </w:r>
          </w:p>
        </w:tc>
        <w:tc>
          <w:tcPr>
            <w:tcW w:w="885" w:type="dxa"/>
            <w:vAlign w:val="center"/>
          </w:tcPr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总时长</w:t>
            </w:r>
          </w:p>
          <w:p>
            <w:pPr>
              <w:jc w:val="center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（分）</w:t>
            </w:r>
          </w:p>
        </w:tc>
        <w:tc>
          <w:tcPr>
            <w:tcW w:w="222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治疗时间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97" w:hRule="atLeast"/>
        </w:trPr>
        <w:tc>
          <w:tcPr>
            <w:tcW w:w="669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500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00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50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22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97" w:hRule="atLeast"/>
        </w:trPr>
        <w:tc>
          <w:tcPr>
            <w:tcW w:w="669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500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00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50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22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97" w:hRule="atLeast"/>
        </w:trPr>
        <w:tc>
          <w:tcPr>
            <w:tcW w:w="669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500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00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50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22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97" w:hRule="atLeast"/>
        </w:trPr>
        <w:tc>
          <w:tcPr>
            <w:tcW w:w="669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500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00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50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22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97" w:hRule="atLeast"/>
        </w:trPr>
        <w:tc>
          <w:tcPr>
            <w:tcW w:w="669" w:type="dxa"/>
            <w:vAlign w:val="center"/>
          </w:tcPr>
          <w:p>
            <w:p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500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00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50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22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97" w:hRule="atLeast"/>
        </w:trPr>
        <w:tc>
          <w:tcPr>
            <w:tcW w:w="669" w:type="dxa"/>
            <w:vAlign w:val="center"/>
          </w:tcPr>
          <w:p>
            <w:p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500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00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50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22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97" w:hRule="atLeast"/>
        </w:trPr>
        <w:tc>
          <w:tcPr>
            <w:tcW w:w="669" w:type="dxa"/>
            <w:vAlign w:val="center"/>
          </w:tcPr>
          <w:p>
            <w:p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500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00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50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22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97" w:hRule="atLeast"/>
        </w:trPr>
        <w:tc>
          <w:tcPr>
            <w:tcW w:w="669" w:type="dxa"/>
            <w:vAlign w:val="center"/>
          </w:tcPr>
          <w:p>
            <w:p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500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00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50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22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97" w:hRule="atLeast"/>
        </w:trPr>
        <w:tc>
          <w:tcPr>
            <w:tcW w:w="669" w:type="dxa"/>
            <w:vAlign w:val="center"/>
          </w:tcPr>
          <w:p>
            <w:p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500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00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50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22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97" w:hRule="atLeast"/>
        </w:trPr>
        <w:tc>
          <w:tcPr>
            <w:tcW w:w="669" w:type="dxa"/>
            <w:vAlign w:val="center"/>
          </w:tcPr>
          <w:p>
            <w:p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500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00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50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22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97" w:hRule="atLeast"/>
        </w:trPr>
        <w:tc>
          <w:tcPr>
            <w:tcW w:w="669" w:type="dxa"/>
            <w:vAlign w:val="center"/>
          </w:tcPr>
          <w:p>
            <w:p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500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00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50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22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97" w:hRule="atLeast"/>
        </w:trPr>
        <w:tc>
          <w:tcPr>
            <w:tcW w:w="669" w:type="dxa"/>
            <w:vAlign w:val="center"/>
          </w:tcPr>
          <w:p>
            <w:p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1500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00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50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22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97" w:hRule="atLeast"/>
        </w:trPr>
        <w:tc>
          <w:tcPr>
            <w:tcW w:w="669" w:type="dxa"/>
            <w:vAlign w:val="center"/>
          </w:tcPr>
          <w:p>
            <w:p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1500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00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50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22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97" w:hRule="atLeast"/>
        </w:trPr>
        <w:tc>
          <w:tcPr>
            <w:tcW w:w="669" w:type="dxa"/>
            <w:vAlign w:val="center"/>
          </w:tcPr>
          <w:p>
            <w:p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1500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00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50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22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97" w:hRule="atLeast"/>
        </w:trPr>
        <w:tc>
          <w:tcPr>
            <w:tcW w:w="669" w:type="dxa"/>
            <w:vAlign w:val="center"/>
          </w:tcPr>
          <w:p>
            <w:p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1500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00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50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22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97" w:hRule="atLeast"/>
        </w:trPr>
        <w:tc>
          <w:tcPr>
            <w:tcW w:w="669" w:type="dxa"/>
            <w:vAlign w:val="center"/>
          </w:tcPr>
          <w:p>
            <w:p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1500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00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50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22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97" w:hRule="atLeast"/>
        </w:trPr>
        <w:tc>
          <w:tcPr>
            <w:tcW w:w="669" w:type="dxa"/>
            <w:vAlign w:val="center"/>
          </w:tcPr>
          <w:p>
            <w:p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17</w:t>
            </w:r>
          </w:p>
        </w:tc>
        <w:tc>
          <w:tcPr>
            <w:tcW w:w="1500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00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50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22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97" w:hRule="atLeast"/>
        </w:trPr>
        <w:tc>
          <w:tcPr>
            <w:tcW w:w="669" w:type="dxa"/>
            <w:vAlign w:val="center"/>
          </w:tcPr>
          <w:p>
            <w:p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18</w:t>
            </w:r>
          </w:p>
        </w:tc>
        <w:tc>
          <w:tcPr>
            <w:tcW w:w="1500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00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50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22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97" w:hRule="atLeast"/>
        </w:trPr>
        <w:tc>
          <w:tcPr>
            <w:tcW w:w="669" w:type="dxa"/>
            <w:vAlign w:val="center"/>
          </w:tcPr>
          <w:p>
            <w:p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19</w:t>
            </w:r>
          </w:p>
        </w:tc>
        <w:tc>
          <w:tcPr>
            <w:tcW w:w="1500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00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50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22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397" w:hRule="atLeast"/>
        </w:trPr>
        <w:tc>
          <w:tcPr>
            <w:tcW w:w="669" w:type="dxa"/>
            <w:vAlign w:val="center"/>
          </w:tcPr>
          <w:p>
            <w:pPr>
              <w:jc w:val="center"/>
              <w:rPr>
                <w:rFonts w:hint="default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500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3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2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500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50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88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22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22" w:hRule="atLeast"/>
        </w:trPr>
        <w:tc>
          <w:tcPr>
            <w:tcW w:w="10704" w:type="dxa"/>
            <w:gridSpan w:val="12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 w:val="21"/>
                <w:szCs w:val="21"/>
                <w:vertAlign w:val="baseline"/>
                <w:lang w:val="en-US" w:eastAsia="zh-CN"/>
              </w:rPr>
              <w:t>结    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12" w:hRule="atLeast"/>
        </w:trPr>
        <w:tc>
          <w:tcPr>
            <w:tcW w:w="10704" w:type="dxa"/>
            <w:gridSpan w:val="12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eastAsia"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                      </w:t>
      </w:r>
      <w:r>
        <w:rPr>
          <w:rFonts w:hint="eastAsia"/>
          <w:b/>
          <w:bCs/>
          <w:sz w:val="21"/>
          <w:szCs w:val="21"/>
          <w:lang w:val="en-US" w:eastAsia="zh-CN"/>
        </w:rPr>
        <w:t xml:space="preserve"> 操作者：</w:t>
      </w:r>
    </w:p>
    <w:p>
      <w:pPr>
        <w:jc w:val="center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jc w:val="center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问题反馈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增加修改报告抬头医院名称和科室名称的功能，导出时直接显示在报告上，比如：*****医院ILF-TMS治疗报告；科室：*****。住院号和病床号在报告上空出来让医生自己填。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导出报告为Wrod文档格式，不用调整格式，就可直打印，要求坚排打印。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导出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多条信息</w:t>
      </w:r>
      <w:r>
        <w:rPr>
          <w:rFonts w:hint="eastAsia"/>
          <w:lang w:val="en-US" w:eastAsia="zh-CN"/>
        </w:rPr>
        <w:t>在报告里面</w:t>
      </w:r>
      <w:r>
        <w:rPr>
          <w:rFonts w:hint="default"/>
          <w:lang w:val="en-US" w:eastAsia="zh-CN"/>
        </w:rPr>
        <w:t>重新按</w:t>
      </w:r>
      <w:r>
        <w:rPr>
          <w:rFonts w:hint="eastAsia"/>
          <w:lang w:val="en-US" w:eastAsia="zh-CN"/>
        </w:rPr>
        <w:t>顺序</w:t>
      </w:r>
      <w:r>
        <w:rPr>
          <w:rFonts w:hint="default"/>
          <w:lang w:val="en-US" w:eastAsia="zh-CN"/>
        </w:rPr>
        <w:t>排序。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保留导出EXCEL表的功能。</w:t>
      </w:r>
    </w:p>
    <w:p>
      <w:pPr>
        <w:jc w:val="center"/>
        <w:rPr>
          <w:rFonts w:hint="default"/>
          <w:b/>
          <w:bCs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820" w:right="646" w:bottom="898" w:left="7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9AA50C1"/>
    <w:multiLevelType w:val="singleLevel"/>
    <w:tmpl w:val="B9AA50C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C51233"/>
    <w:rsid w:val="00256484"/>
    <w:rsid w:val="016307A1"/>
    <w:rsid w:val="072A67EE"/>
    <w:rsid w:val="091D68C1"/>
    <w:rsid w:val="0C707634"/>
    <w:rsid w:val="0E0365B5"/>
    <w:rsid w:val="0E763EFD"/>
    <w:rsid w:val="0F4E4885"/>
    <w:rsid w:val="11763044"/>
    <w:rsid w:val="11F04FC4"/>
    <w:rsid w:val="1215334A"/>
    <w:rsid w:val="13484A04"/>
    <w:rsid w:val="14B52CF8"/>
    <w:rsid w:val="15635700"/>
    <w:rsid w:val="16F84DE2"/>
    <w:rsid w:val="23937C4A"/>
    <w:rsid w:val="25131703"/>
    <w:rsid w:val="2D8F0AC9"/>
    <w:rsid w:val="2E163ECA"/>
    <w:rsid w:val="30185043"/>
    <w:rsid w:val="334B6B51"/>
    <w:rsid w:val="385873F1"/>
    <w:rsid w:val="3C5378E4"/>
    <w:rsid w:val="3ECD7735"/>
    <w:rsid w:val="3F550165"/>
    <w:rsid w:val="40E87155"/>
    <w:rsid w:val="419E027D"/>
    <w:rsid w:val="41E448FB"/>
    <w:rsid w:val="45EB6A11"/>
    <w:rsid w:val="47E41295"/>
    <w:rsid w:val="4A313C90"/>
    <w:rsid w:val="4FF86CAB"/>
    <w:rsid w:val="55A24307"/>
    <w:rsid w:val="55BD232B"/>
    <w:rsid w:val="573F36C5"/>
    <w:rsid w:val="5AF60E9B"/>
    <w:rsid w:val="5E3F79C2"/>
    <w:rsid w:val="5EF50410"/>
    <w:rsid w:val="5FF93E57"/>
    <w:rsid w:val="607B4662"/>
    <w:rsid w:val="619E0866"/>
    <w:rsid w:val="63614C0E"/>
    <w:rsid w:val="647D1CF9"/>
    <w:rsid w:val="64A920DA"/>
    <w:rsid w:val="6BDB71B9"/>
    <w:rsid w:val="6D1509DF"/>
    <w:rsid w:val="6D620629"/>
    <w:rsid w:val="707B0F76"/>
    <w:rsid w:val="71F934C3"/>
    <w:rsid w:val="7433371F"/>
    <w:rsid w:val="75F34D0A"/>
    <w:rsid w:val="76C31FA8"/>
    <w:rsid w:val="775230E8"/>
    <w:rsid w:val="78F35741"/>
    <w:rsid w:val="791337F7"/>
    <w:rsid w:val="7A0F72D1"/>
    <w:rsid w:val="7BEE0CDA"/>
    <w:rsid w:val="7DC512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2020-09-12T04:38:00Z</dcterms:created>
  <dc:creator>Administrator</dc:creator>
  <cp:lastModifiedBy>Administrator</cp:lastModifiedBy>
  <cp:lastPrinted>2020-09-12T05:42:36Z</cp:lastPrinted>
  <dcterms:modified xsi:type="dcterms:W3CDTF">2020-09-12T06:34:59Z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