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eau-site-copy-deck"/>
    <w:p>
      <w:pPr>
        <w:pStyle w:val="Heading1"/>
      </w:pPr>
      <w:r>
        <w:t xml:space="preserve">Chapeau Site Copy Deck</w:t>
      </w:r>
    </w:p>
    <w:bookmarkStart w:id="20" w:name="launch-navigation"/>
    <w:p>
      <w:pPr>
        <w:pStyle w:val="Heading2"/>
      </w:pPr>
      <w:r>
        <w:t xml:space="preserve">Launch navigation</w:t>
      </w:r>
    </w:p>
    <w:p>
      <w:pPr>
        <w:pStyle w:val="FirstParagraph"/>
      </w:pPr>
      <w:r>
        <w:t xml:space="preserve">Home</w:t>
      </w:r>
      <w:r>
        <w:br/>
      </w:r>
      <w:r>
        <w:t xml:space="preserve">Examples</w:t>
      </w:r>
      <w:r>
        <w:br/>
      </w:r>
      <w:r>
        <w:t xml:space="preserve">How We Work</w:t>
      </w:r>
      <w:r>
        <w:br/>
      </w:r>
      <w:r>
        <w:t xml:space="preserve">Collective</w:t>
      </w:r>
      <w:r>
        <w:br/>
      </w:r>
      <w:r>
        <w:t xml:space="preserve">Contact Us</w:t>
      </w:r>
    </w:p>
    <w:p>
      <w:pPr>
        <w:pStyle w:val="BodyText"/>
      </w:pPr>
      <w:r>
        <w:t xml:space="preserve">Knowledge Room can exist in the build, but can be hidden until developed later.</w:t>
      </w:r>
    </w:p>
    <w:p>
      <w:r>
        <w:pict>
          <v:rect style="width:0;height:1.5pt" o:hralign="center" o:hrstd="t" o:hr="t"/>
        </w:pict>
      </w:r>
    </w:p>
    <w:bookmarkEnd w:id="20"/>
    <w:bookmarkEnd w:id="21"/>
    <w:bookmarkStart w:id="56" w:name="home-page"/>
    <w:p>
      <w:pPr>
        <w:pStyle w:val="Heading1"/>
      </w:pPr>
      <w:r>
        <w:t xml:space="preserve">Home Page</w:t>
      </w:r>
    </w:p>
    <w:bookmarkStart w:id="22" w:name="hero-rotation"/>
    <w:p>
      <w:pPr>
        <w:pStyle w:val="Heading2"/>
      </w:pPr>
      <w:r>
        <w:t xml:space="preserve">Hero rotation</w:t>
      </w:r>
    </w:p>
    <w:p>
      <w:pPr>
        <w:pStyle w:val="FirstParagraph"/>
      </w:pPr>
      <w:r>
        <w:t xml:space="preserve">Your Partner for AI</w:t>
      </w:r>
      <w:r>
        <w:br/>
      </w:r>
      <w:r>
        <w:t xml:space="preserve">Your Team for Marketing</w:t>
      </w:r>
      <w:r>
        <w:br/>
      </w:r>
      <w:r>
        <w:t xml:space="preserve">Your Leadership for Strategy</w:t>
      </w:r>
      <w:r>
        <w:br/>
      </w:r>
      <w:r>
        <w:t xml:space="preserve">Your Collective for Growth</w:t>
      </w:r>
    </w:p>
    <w:bookmarkEnd w:id="22"/>
    <w:bookmarkStart w:id="23" w:name="hero-support-copy"/>
    <w:p>
      <w:pPr>
        <w:pStyle w:val="Heading2"/>
      </w:pPr>
      <w:r>
        <w:t xml:space="preserve">Hero support copy</w:t>
      </w:r>
    </w:p>
    <w:p>
      <w:pPr>
        <w:pStyle w:val="FirstParagraph"/>
      </w:pPr>
      <w:r>
        <w:t xml:space="preserve">When you need more than advice, but are not ready to hire a full marketing department.</w:t>
      </w:r>
    </w:p>
    <w:p>
      <w:pPr>
        <w:pStyle w:val="BodyText"/>
      </w:pPr>
      <w:r>
        <w:t xml:space="preserve">Chapeau gives your business access to senior marketing expertise and practical AI support.</w:t>
      </w:r>
    </w:p>
    <w:p>
      <w:pPr>
        <w:pStyle w:val="BodyText"/>
      </w:pPr>
      <w:r>
        <w:t xml:space="preserve">We set the direction, build the tools and deliver the campaigns that enable your business to grow with more clarity.</w:t>
      </w:r>
    </w:p>
    <w:bookmarkEnd w:id="23"/>
    <w:bookmarkStart w:id="24" w:name="hero-value-strip"/>
    <w:p>
      <w:pPr>
        <w:pStyle w:val="Heading2"/>
      </w:pPr>
      <w:r>
        <w:t xml:space="preserve">Hero value strip</w:t>
      </w:r>
    </w:p>
    <w:p>
      <w:pPr>
        <w:pStyle w:val="FirstParagraph"/>
      </w:pPr>
      <w:r>
        <w:t xml:space="preserve">Enabling small businesses with</w:t>
      </w:r>
    </w:p>
    <w:p>
      <w:pPr>
        <w:pStyle w:val="BodyText"/>
      </w:pPr>
      <w:r>
        <w:t xml:space="preserve">GTM strategy</w:t>
      </w:r>
      <w:r>
        <w:br/>
      </w:r>
      <w:r>
        <w:t xml:space="preserve">AI agents and automations</w:t>
      </w:r>
      <w:r>
        <w:br/>
      </w:r>
      <w:r>
        <w:t xml:space="preserve">Digital marketing</w:t>
      </w:r>
      <w:r>
        <w:br/>
      </w:r>
      <w:r>
        <w:t xml:space="preserve">SEO</w:t>
      </w:r>
      <w:r>
        <w:br/>
      </w:r>
      <w:r>
        <w:t xml:space="preserve">Social media content</w:t>
      </w:r>
    </w:p>
    <w:bookmarkEnd w:id="24"/>
    <w:bookmarkStart w:id="25" w:name="logo-strip"/>
    <w:p>
      <w:pPr>
        <w:pStyle w:val="Heading2"/>
      </w:pPr>
      <w:r>
        <w:t xml:space="preserve">Logo strip</w:t>
      </w:r>
    </w:p>
    <w:p>
      <w:pPr>
        <w:pStyle w:val="FirstParagraph"/>
      </w:pPr>
      <w:r>
        <w:t xml:space="preserve">Roswell IT</w:t>
      </w:r>
      <w:r>
        <w:br/>
      </w:r>
      <w:r>
        <w:t xml:space="preserve">RACAM</w:t>
      </w:r>
      <w:r>
        <w:br/>
      </w:r>
      <w:r>
        <w:t xml:space="preserve">Openbook Analytics</w:t>
      </w:r>
      <w:r>
        <w:br/>
      </w:r>
      <w:r>
        <w:t xml:space="preserve">We Are Pawprint</w:t>
      </w:r>
      <w:r>
        <w:br/>
      </w:r>
      <w:r>
        <w:t xml:space="preserve">BiP Solutions</w:t>
      </w:r>
      <w:r>
        <w:br/>
      </w:r>
      <w:r>
        <w:t xml:space="preserve">FAP</w:t>
      </w:r>
      <w:r>
        <w:br/>
      </w:r>
      <w:r>
        <w:t xml:space="preserve">Connect Three</w:t>
      </w:r>
      <w:r>
        <w:br/>
      </w:r>
      <w:r>
        <w:t xml:space="preserve">GR23 Marketing</w:t>
      </w:r>
      <w:r>
        <w:br/>
      </w:r>
      <w:r>
        <w:t xml:space="preserve">LitLabs</w:t>
      </w:r>
    </w:p>
    <w:p>
      <w:r>
        <w:pict>
          <v:rect style="width:0;height:1.5pt" o:hralign="center" o:hrstd="t" o:hr="t"/>
        </w:pict>
      </w:r>
    </w:p>
    <w:bookmarkEnd w:id="25"/>
    <w:bookmarkStart w:id="28" w:name="case-study-1"/>
    <w:p>
      <w:pPr>
        <w:pStyle w:val="Heading2"/>
      </w:pPr>
      <w:r>
        <w:t xml:space="preserve">Case Study 1</w:t>
      </w:r>
    </w:p>
    <w:p>
      <w:pPr>
        <w:pStyle w:val="FirstParagraph"/>
      </w:pPr>
      <w:r>
        <w:t xml:space="preserve">Roswell IT</w:t>
      </w:r>
      <w:r>
        <w:br/>
      </w:r>
      <w:r>
        <w:t xml:space="preserve">Managed IT provider / MSP</w:t>
      </w:r>
    </w:p>
    <w:bookmarkStart w:id="26" w:name="modernising-a-30-year-old-it-msp."/>
    <w:p>
      <w:pPr>
        <w:pStyle w:val="Heading3"/>
      </w:pPr>
      <w:r>
        <w:t xml:space="preserve">Modernising a 30-year-old IT MSP.</w:t>
      </w:r>
    </w:p>
    <w:p>
      <w:pPr>
        <w:pStyle w:val="FirstParagraph"/>
      </w:pPr>
      <w:r>
        <w:t xml:space="preserve">Roswell had decades of trust, technical expertise and loyal clients. There was a gap in telling this story, bringing the brand to life, showcasing the trust and turning it into new growth.</w:t>
      </w:r>
    </w:p>
    <w:p>
      <w:pPr>
        <w:pStyle w:val="BodyText"/>
      </w:pPr>
      <w:r>
        <w:t xml:space="preserve">Chapeau is supporting Roswell in launching new service, website and SEO direction, GTM strategy, AI-enabled service agents, recruitment support and done-for-you commercial activity.</w:t>
      </w:r>
    </w:p>
    <w:bookmarkEnd w:id="26"/>
    <w:bookmarkStart w:id="27" w:name="what-chapeau-enabled"/>
    <w:p>
      <w:pPr>
        <w:pStyle w:val="Heading3"/>
      </w:pPr>
      <w:r>
        <w:t xml:space="preserve">What Chapeau enabled</w:t>
      </w:r>
    </w:p>
    <w:p>
      <w:pPr>
        <w:pStyle w:val="FirstParagraph"/>
      </w:pPr>
      <w:r>
        <w:t xml:space="preserve">GTM strategy, Web &amp; SEO, AI service development, new service offers, hiring support and campaign delivery.</w:t>
      </w:r>
    </w:p>
    <w:p>
      <w:pPr>
        <w:pStyle w:val="BodyText"/>
      </w:pPr>
      <w:r>
        <w:t xml:space="preserve">CTA:</w:t>
      </w:r>
      <w:r>
        <w:br/>
      </w:r>
      <w:r>
        <w:t xml:space="preserve">View example</w:t>
      </w:r>
    </w:p>
    <w:p>
      <w:r>
        <w:pict>
          <v:rect style="width:0;height:1.5pt" o:hralign="center" o:hrstd="t" o:hr="t"/>
        </w:pict>
      </w:r>
    </w:p>
    <w:bookmarkEnd w:id="27"/>
    <w:bookmarkEnd w:id="28"/>
    <w:bookmarkStart w:id="31" w:name="case-study-2"/>
    <w:p>
      <w:pPr>
        <w:pStyle w:val="Heading2"/>
      </w:pPr>
      <w:r>
        <w:t xml:space="preserve">Case Study 2</w:t>
      </w:r>
    </w:p>
    <w:p>
      <w:pPr>
        <w:pStyle w:val="FirstParagraph"/>
      </w:pPr>
      <w:r>
        <w:t xml:space="preserve">RACAM</w:t>
      </w:r>
      <w:r>
        <w:br/>
      </w:r>
      <w:r>
        <w:t xml:space="preserve">Security systems and communications provider</w:t>
      </w:r>
    </w:p>
    <w:bookmarkStart w:id="29" w:name="X601a81b89245105a671ea29cd8ebb2d223ebe6e"/>
    <w:p>
      <w:pPr>
        <w:pStyle w:val="Heading3"/>
      </w:pPr>
      <w:r>
        <w:t xml:space="preserve">Bringing digital marketing to a company with no marketing team.</w:t>
      </w:r>
    </w:p>
    <w:p>
      <w:pPr>
        <w:pStyle w:val="FirstParagraph"/>
      </w:pPr>
      <w:r>
        <w:t xml:space="preserve">RACAM had strong technical knowledge, trusted supplier relationships and a clear service offering, and have transitioned from residential to more commercial clientele.</w:t>
      </w:r>
    </w:p>
    <w:p>
      <w:pPr>
        <w:pStyle w:val="BodyText"/>
      </w:pPr>
      <w:r>
        <w:t xml:space="preserve">Chapeau is supporting RACAM with done-for-you marketing services, social content, CRM installation, automation, Meta ads management and campaign activity.</w:t>
      </w:r>
    </w:p>
    <w:bookmarkEnd w:id="29"/>
    <w:bookmarkStart w:id="30" w:name="what-chapeau-enabled-1"/>
    <w:p>
      <w:pPr>
        <w:pStyle w:val="Heading3"/>
      </w:pPr>
      <w:r>
        <w:t xml:space="preserve">What Chapeau enabled</w:t>
      </w:r>
    </w:p>
    <w:p>
      <w:pPr>
        <w:pStyle w:val="FirstParagraph"/>
      </w:pPr>
      <w:r>
        <w:t xml:space="preserve">Digital marketing, CRM setup, automation, Meta ads, social content and campaign delivery.</w:t>
      </w:r>
    </w:p>
    <w:p>
      <w:pPr>
        <w:pStyle w:val="BodyText"/>
      </w:pPr>
      <w:r>
        <w:t xml:space="preserve">CTA:</w:t>
      </w:r>
      <w:r>
        <w:br/>
      </w:r>
      <w:r>
        <w:t xml:space="preserve">View example</w:t>
      </w:r>
    </w:p>
    <w:p>
      <w:r>
        <w:pict>
          <v:rect style="width:0;height:1.5pt" o:hralign="center" o:hrstd="t" o:hr="t"/>
        </w:pict>
      </w:r>
    </w:p>
    <w:bookmarkEnd w:id="30"/>
    <w:bookmarkEnd w:id="31"/>
    <w:bookmarkStart w:id="34" w:name="case-study-3"/>
    <w:p>
      <w:pPr>
        <w:pStyle w:val="Heading2"/>
      </w:pPr>
      <w:r>
        <w:t xml:space="preserve">Case Study 3</w:t>
      </w:r>
    </w:p>
    <w:p>
      <w:pPr>
        <w:pStyle w:val="FirstParagraph"/>
      </w:pPr>
      <w:r>
        <w:t xml:space="preserve">Openbook Analytics</w:t>
      </w:r>
      <w:r>
        <w:br/>
      </w:r>
      <w:r>
        <w:t xml:space="preserve">Stock analytics platform</w:t>
      </w:r>
    </w:p>
    <w:bookmarkStart w:id="32" w:name="Xd886313a2fffcb84964f8e435d24b98837ca89a"/>
    <w:p>
      <w:pPr>
        <w:pStyle w:val="Heading3"/>
      </w:pPr>
      <w:r>
        <w:t xml:space="preserve">Supporting user acquisition with sharper go-to-market execution.</w:t>
      </w:r>
    </w:p>
    <w:p>
      <w:pPr>
        <w:pStyle w:val="FirstParagraph"/>
      </w:pPr>
      <w:r>
        <w:t xml:space="preserve">Openbook had a strong product, great story and early traction with a clear market opportunity. The next stage was about shipping product, clarifying the route to users, improving visibility and building repeatable acquisition activity.</w:t>
      </w:r>
    </w:p>
    <w:p>
      <w:pPr>
        <w:pStyle w:val="BodyText"/>
      </w:pPr>
      <w:r>
        <w:t xml:space="preserve">Chapeau is supporting Openbook with user acquisition, PR, GTM strategy, campaign planning and automation support.</w:t>
      </w:r>
    </w:p>
    <w:bookmarkEnd w:id="32"/>
    <w:bookmarkStart w:id="33" w:name="what-chapeau-enabled-2"/>
    <w:p>
      <w:pPr>
        <w:pStyle w:val="Heading3"/>
      </w:pPr>
      <w:r>
        <w:t xml:space="preserve">What Chapeau enabled</w:t>
      </w:r>
    </w:p>
    <w:p>
      <w:pPr>
        <w:pStyle w:val="FirstParagraph"/>
      </w:pPr>
      <w:r>
        <w:t xml:space="preserve">User acquisition, PR, GTM strategy, automation, campaign planning and growth support.</w:t>
      </w:r>
    </w:p>
    <w:p>
      <w:pPr>
        <w:pStyle w:val="BodyText"/>
      </w:pPr>
      <w:r>
        <w:t xml:space="preserve">CTA:</w:t>
      </w:r>
      <w:r>
        <w:br/>
      </w:r>
      <w:r>
        <w:t xml:space="preserve">View example</w:t>
      </w:r>
    </w:p>
    <w:p>
      <w:r>
        <w:pict>
          <v:rect style="width:0;height:1.5pt" o:hralign="center" o:hrstd="t" o:hr="t"/>
        </w:pict>
      </w:r>
    </w:p>
    <w:bookmarkEnd w:id="33"/>
    <w:bookmarkEnd w:id="34"/>
    <w:bookmarkStart w:id="38" w:name="services-ticker"/>
    <w:p>
      <w:pPr>
        <w:pStyle w:val="Heading2"/>
      </w:pPr>
      <w:r>
        <w:t xml:space="preserve">Services ticker</w:t>
      </w:r>
    </w:p>
    <w:bookmarkStart w:id="35" w:name="lane-1-strategy-and-growth"/>
    <w:p>
      <w:pPr>
        <w:pStyle w:val="Heading3"/>
      </w:pPr>
      <w:r>
        <w:t xml:space="preserve">Lane 1: Strategy and growth</w:t>
      </w:r>
    </w:p>
    <w:p>
      <w:pPr>
        <w:pStyle w:val="FirstParagraph"/>
      </w:pPr>
      <w:r>
        <w:t xml:space="preserve">Demand generation · Revenue strategy · Pipeline acceleration · Account-based marketing · Growth engineering · Brand growth · Campaign strategy · Lifecycle &amp; retention · Attribution</w:t>
      </w:r>
    </w:p>
    <w:bookmarkEnd w:id="35"/>
    <w:bookmarkStart w:id="36" w:name="lane-2-marketing-and-content"/>
    <w:p>
      <w:pPr>
        <w:pStyle w:val="Heading3"/>
      </w:pPr>
      <w:r>
        <w:t xml:space="preserve">Lane 2: Marketing and content</w:t>
      </w:r>
    </w:p>
    <w:p>
      <w:pPr>
        <w:pStyle w:val="FirstParagraph"/>
      </w:pPr>
      <w:r>
        <w:t xml:space="preserve">Websites &amp; landing pages · SEO · AI SEO · Brand &amp; positioning · Social media content · Paid ads · Paid social · Performance marketing · Creative campaigns · Lead magnets · Email campaigns</w:t>
      </w:r>
    </w:p>
    <w:bookmarkEnd w:id="36"/>
    <w:bookmarkStart w:id="37" w:name="lane-3-ai-systems-and-infrastructure"/>
    <w:p>
      <w:pPr>
        <w:pStyle w:val="Heading3"/>
      </w:pPr>
      <w:r>
        <w:t xml:space="preserve">Lane 3: AI, systems and infrastructure</w:t>
      </w:r>
    </w:p>
    <w:p>
      <w:pPr>
        <w:pStyle w:val="FirstParagraph"/>
      </w:pPr>
      <w:r>
        <w:t xml:space="preserve">AI agents · Voice agents · Agentic workflows · Automations · CRM setup · CRM systems · Marketing automation · Content automation · AI analytics · Dashboards · Data pipelines · Lead infrastructure · Product builds</w:t>
      </w:r>
    </w:p>
    <w:p>
      <w:r>
        <w:pict>
          <v:rect style="width:0;height:1.5pt" o:hralign="center" o:hrstd="t" o:hr="t"/>
        </w:pict>
      </w:r>
    </w:p>
    <w:bookmarkEnd w:id="37"/>
    <w:bookmarkEnd w:id="38"/>
    <w:bookmarkStart w:id="40" w:name="final-cta-section"/>
    <w:p>
      <w:pPr>
        <w:pStyle w:val="Heading2"/>
      </w:pPr>
      <w:r>
        <w:t xml:space="preserve">Final CTA section</w:t>
      </w:r>
    </w:p>
    <w:bookmarkStart w:id="39" w:name="need-more-than-advice"/>
    <w:p>
      <w:pPr>
        <w:pStyle w:val="Heading3"/>
      </w:pPr>
      <w:r>
        <w:t xml:space="preserve">Need more than advice?</w:t>
      </w:r>
    </w:p>
    <w:p>
      <w:pPr>
        <w:pStyle w:val="FirstParagraph"/>
      </w:pPr>
      <w:r>
        <w:t xml:space="preserve">Tell us what you want to talk about.</w:t>
      </w:r>
    </w:p>
    <w:p>
      <w:r>
        <w:pict>
          <v:rect style="width:0;height:1.5pt" o:hralign="center" o:hrstd="t" o:hr="t"/>
        </w:pict>
      </w:r>
    </w:p>
    <w:bookmarkEnd w:id="39"/>
    <w:bookmarkEnd w:id="40"/>
    <w:bookmarkStart w:id="45" w:name="offer-box-1"/>
    <w:p>
      <w:pPr>
        <w:pStyle w:val="Heading2"/>
      </w:pPr>
      <w:r>
        <w:t xml:space="preserve">Offer Box 1</w:t>
      </w:r>
    </w:p>
    <w:bookmarkStart w:id="41" w:name="build-sprint"/>
    <w:p>
      <w:pPr>
        <w:pStyle w:val="Heading3"/>
      </w:pPr>
      <w:r>
        <w:t xml:space="preserve">Build Sprint</w:t>
      </w:r>
    </w:p>
    <w:p>
      <w:pPr>
        <w:pStyle w:val="FirstParagraph"/>
      </w:pPr>
      <w:r>
        <w:t xml:space="preserve">For one clear piece of work that needs shaped, built and delivered properly.</w:t>
      </w:r>
    </w:p>
    <w:bookmarkEnd w:id="41"/>
    <w:bookmarkStart w:id="42" w:name="best-for"/>
    <w:p>
      <w:pPr>
        <w:pStyle w:val="Heading3"/>
      </w:pPr>
      <w:r>
        <w:t xml:space="preserve">Best for</w:t>
      </w:r>
    </w:p>
    <w:p>
      <w:pPr>
        <w:pStyle w:val="FirstParagraph"/>
      </w:pPr>
      <w:r>
        <w:t xml:space="preserve">Businesses that know something needs fixed, launched or sharpened, and want the work moving without committing to a long engagement.</w:t>
      </w:r>
    </w:p>
    <w:bookmarkEnd w:id="42"/>
    <w:bookmarkStart w:id="43" w:name="visible-checklist"/>
    <w:p>
      <w:pPr>
        <w:pStyle w:val="Heading3"/>
      </w:pPr>
      <w:r>
        <w:t xml:space="preserve">Visible checklist</w:t>
      </w:r>
    </w:p>
    <w:p>
      <w:pPr>
        <w:pStyle w:val="FirstParagraph"/>
      </w:pPr>
      <w:r>
        <w:t xml:space="preserve">Website or landing page</w:t>
      </w:r>
      <w:r>
        <w:br/>
      </w:r>
      <w:r>
        <w:t xml:space="preserve">SEO review</w:t>
      </w:r>
      <w:r>
        <w:br/>
      </w:r>
      <w:r>
        <w:t xml:space="preserve">Brand guide</w:t>
      </w:r>
      <w:r>
        <w:br/>
      </w:r>
      <w:r>
        <w:t xml:space="preserve">Campaign plan</w:t>
      </w:r>
      <w:r>
        <w:br/>
      </w:r>
      <w:r>
        <w:t xml:space="preserve">Messaging or positioning</w:t>
      </w:r>
      <w:r>
        <w:br/>
      </w:r>
      <w:r>
        <w:t xml:space="preserve">Sales or marketing collateral</w:t>
      </w:r>
    </w:p>
    <w:bookmarkEnd w:id="43"/>
    <w:bookmarkStart w:id="44" w:name="also-covers"/>
    <w:p>
      <w:pPr>
        <w:pStyle w:val="Heading3"/>
      </w:pPr>
      <w:r>
        <w:t xml:space="preserve">Also covers</w:t>
      </w:r>
    </w:p>
    <w:p>
      <w:pPr>
        <w:pStyle w:val="FirstParagraph"/>
      </w:pPr>
      <w:r>
        <w:t xml:space="preserve">Strategy document · Design assets · Templates · Lead magnet · Email sequence · Paid ads setup · Social content pack</w:t>
      </w:r>
    </w:p>
    <w:p>
      <w:pPr>
        <w:pStyle w:val="BodyText"/>
      </w:pPr>
      <w:r>
        <w:t xml:space="preserve">CTA:</w:t>
      </w:r>
      <w:r>
        <w:br/>
      </w:r>
      <w:r>
        <w:t xml:space="preserve">Scope a sprint</w:t>
      </w:r>
    </w:p>
    <w:p>
      <w:r>
        <w:pict>
          <v:rect style="width:0;height:1.5pt" o:hralign="center" o:hrstd="t" o:hr="t"/>
        </w:pict>
      </w:r>
    </w:p>
    <w:bookmarkEnd w:id="44"/>
    <w:bookmarkEnd w:id="45"/>
    <w:bookmarkStart w:id="50" w:name="offer-box-2"/>
    <w:p>
      <w:pPr>
        <w:pStyle w:val="Heading2"/>
      </w:pPr>
      <w:r>
        <w:t xml:space="preserve">Offer Box 2</w:t>
      </w:r>
    </w:p>
    <w:bookmarkStart w:id="46" w:name="growth-retainer"/>
    <w:p>
      <w:pPr>
        <w:pStyle w:val="Heading3"/>
      </w:pPr>
      <w:r>
        <w:t xml:space="preserve">Growth Retainer</w:t>
      </w:r>
    </w:p>
    <w:p>
      <w:pPr>
        <w:pStyle w:val="FirstParagraph"/>
      </w:pPr>
      <w:r>
        <w:t xml:space="preserve">Ongoing strategy, marketing and AI support without hiring a full marketing department.</w:t>
      </w:r>
    </w:p>
    <w:bookmarkEnd w:id="46"/>
    <w:bookmarkStart w:id="47" w:name="best-for-1"/>
    <w:p>
      <w:pPr>
        <w:pStyle w:val="Heading3"/>
      </w:pPr>
      <w:r>
        <w:t xml:space="preserve">Best for</w:t>
      </w:r>
    </w:p>
    <w:p>
      <w:pPr>
        <w:pStyle w:val="FirstParagraph"/>
      </w:pPr>
      <w:r>
        <w:t xml:space="preserve">Growing businesses that need senior direction and regular delivery.</w:t>
      </w:r>
    </w:p>
    <w:bookmarkEnd w:id="47"/>
    <w:bookmarkStart w:id="48" w:name="visible-checklist-1"/>
    <w:p>
      <w:pPr>
        <w:pStyle w:val="Heading3"/>
      </w:pPr>
      <w:r>
        <w:t xml:space="preserve">Visible checklist</w:t>
      </w:r>
    </w:p>
    <w:p>
      <w:pPr>
        <w:pStyle w:val="FirstParagraph"/>
      </w:pPr>
      <w:r>
        <w:t xml:space="preserve">Ongoing strategy check-ins</w:t>
      </w:r>
      <w:r>
        <w:br/>
      </w:r>
      <w:r>
        <w:t xml:space="preserve">Done-for-you content</w:t>
      </w:r>
      <w:r>
        <w:br/>
      </w:r>
      <w:r>
        <w:t xml:space="preserve">SEO and content planning</w:t>
      </w:r>
      <w:r>
        <w:br/>
      </w:r>
      <w:r>
        <w:t xml:space="preserve">CRM support</w:t>
      </w:r>
      <w:r>
        <w:br/>
      </w:r>
      <w:r>
        <w:t xml:space="preserve">Automations</w:t>
      </w:r>
      <w:r>
        <w:br/>
      </w:r>
      <w:r>
        <w:t xml:space="preserve">Reporting and review</w:t>
      </w:r>
    </w:p>
    <w:bookmarkEnd w:id="48"/>
    <w:bookmarkStart w:id="49" w:name="also-covers-1"/>
    <w:p>
      <w:pPr>
        <w:pStyle w:val="Heading3"/>
      </w:pPr>
      <w:r>
        <w:t xml:space="preserve">Also covers</w:t>
      </w:r>
    </w:p>
    <w:p>
      <w:pPr>
        <w:pStyle w:val="FirstParagraph"/>
      </w:pPr>
      <w:r>
        <w:t xml:space="preserve">PPC · Paid search · Meta ads · LinkedIn campaigns · Reddit ads · ABM · Retargeting · Webinars · Email campaigns · Video editing · Lead magnets · Landing page optimisation · Campaign tracking</w:t>
      </w:r>
    </w:p>
    <w:p>
      <w:pPr>
        <w:pStyle w:val="BodyText"/>
      </w:pPr>
      <w:r>
        <w:t xml:space="preserve">CTA:</w:t>
      </w:r>
      <w:r>
        <w:br/>
      </w:r>
      <w:r>
        <w:t xml:space="preserve">Discuss a retainer</w:t>
      </w:r>
    </w:p>
    <w:p>
      <w:r>
        <w:pict>
          <v:rect style="width:0;height:1.5pt" o:hralign="center" o:hrstd="t" o:hr="t"/>
        </w:pict>
      </w:r>
    </w:p>
    <w:bookmarkEnd w:id="49"/>
    <w:bookmarkEnd w:id="50"/>
    <w:bookmarkStart w:id="55" w:name="offer-box-3"/>
    <w:p>
      <w:pPr>
        <w:pStyle w:val="Heading2"/>
      </w:pPr>
      <w:r>
        <w:t xml:space="preserve">Offer Box 3</w:t>
      </w:r>
    </w:p>
    <w:bookmarkStart w:id="51" w:name="ai-build-lab"/>
    <w:p>
      <w:pPr>
        <w:pStyle w:val="Heading3"/>
      </w:pPr>
      <w:r>
        <w:t xml:space="preserve">AI Build Lab</w:t>
      </w:r>
    </w:p>
    <w:p>
      <w:pPr>
        <w:pStyle w:val="FirstParagraph"/>
      </w:pPr>
      <w:r>
        <w:t xml:space="preserve">Tools, automations and agents built around how your business actually works.</w:t>
      </w:r>
    </w:p>
    <w:bookmarkEnd w:id="51"/>
    <w:bookmarkStart w:id="52" w:name="best-for-2"/>
    <w:p>
      <w:pPr>
        <w:pStyle w:val="Heading3"/>
      </w:pPr>
      <w:r>
        <w:t xml:space="preserve">Best for</w:t>
      </w:r>
    </w:p>
    <w:p>
      <w:pPr>
        <w:pStyle w:val="FirstParagraph"/>
      </w:pPr>
      <w:r>
        <w:t xml:space="preserve">Businesses ready to reduce manual work, improve workflows or build a useful internal tool.</w:t>
      </w:r>
    </w:p>
    <w:bookmarkEnd w:id="52"/>
    <w:bookmarkStart w:id="53" w:name="visible-checklist-2"/>
    <w:p>
      <w:pPr>
        <w:pStyle w:val="Heading3"/>
      </w:pPr>
      <w:r>
        <w:t xml:space="preserve">Visible checklist</w:t>
      </w:r>
    </w:p>
    <w:p>
      <w:pPr>
        <w:pStyle w:val="FirstParagraph"/>
      </w:pPr>
      <w:r>
        <w:t xml:space="preserve">AI workflows</w:t>
      </w:r>
      <w:r>
        <w:br/>
      </w:r>
      <w:r>
        <w:t xml:space="preserve">Voice agents</w:t>
      </w:r>
      <w:r>
        <w:br/>
      </w:r>
      <w:r>
        <w:t xml:space="preserve">Chat agents</w:t>
      </w:r>
      <w:r>
        <w:br/>
      </w:r>
      <w:r>
        <w:t xml:space="preserve">Internal tools</w:t>
      </w:r>
      <w:r>
        <w:br/>
      </w:r>
      <w:r>
        <w:t xml:space="preserve">Product builds</w:t>
      </w:r>
      <w:r>
        <w:br/>
      </w:r>
      <w:r>
        <w:t xml:space="preserve">Advanced automations</w:t>
      </w:r>
    </w:p>
    <w:bookmarkEnd w:id="53"/>
    <w:bookmarkStart w:id="54" w:name="also-covers-2"/>
    <w:p>
      <w:pPr>
        <w:pStyle w:val="Heading3"/>
      </w:pPr>
      <w:r>
        <w:t xml:space="preserve">Also covers</w:t>
      </w:r>
    </w:p>
    <w:p>
      <w:pPr>
        <w:pStyle w:val="FirstParagraph"/>
      </w:pPr>
      <w:r>
        <w:t xml:space="preserve">CRM workflows · Dashboards · Data capture flows · Prompt systems · Lead qualification flows · Proposal automation · Document automation · Onboarding flows · Reporting systems · Customer support workflows · Sales and marketing operations tools</w:t>
      </w:r>
    </w:p>
    <w:p>
      <w:pPr>
        <w:pStyle w:val="BodyText"/>
      </w:pPr>
      <w:r>
        <w:t xml:space="preserve">CTA:</w:t>
      </w:r>
      <w:r>
        <w:br/>
      </w:r>
      <w:r>
        <w:t xml:space="preserve">Explore a build</w:t>
      </w:r>
    </w:p>
    <w:p>
      <w:r>
        <w:pict>
          <v:rect style="width:0;height:1.5pt" o:hralign="center" o:hrstd="t" o:hr="t"/>
        </w:pict>
      </w:r>
    </w:p>
    <w:bookmarkEnd w:id="54"/>
    <w:bookmarkEnd w:id="55"/>
    <w:bookmarkEnd w:id="56"/>
    <w:bookmarkStart w:id="69" w:name="examples-page"/>
    <w:p>
      <w:pPr>
        <w:pStyle w:val="Heading1"/>
      </w:pPr>
      <w:r>
        <w:t xml:space="preserve">Examples Page</w:t>
      </w:r>
    </w:p>
    <w:bookmarkStart w:id="58" w:name="hero"/>
    <w:p>
      <w:pPr>
        <w:pStyle w:val="Heading2"/>
      </w:pPr>
      <w:r>
        <w:t xml:space="preserve">Hero</w:t>
      </w:r>
    </w:p>
    <w:bookmarkStart w:id="57" w:name="examples"/>
    <w:p>
      <w:pPr>
        <w:pStyle w:val="Heading3"/>
      </w:pPr>
      <w:r>
        <w:t xml:space="preserve">Examples</w:t>
      </w:r>
    </w:p>
    <w:p>
      <w:pPr>
        <w:pStyle w:val="FirstParagraph"/>
      </w:pPr>
      <w:r>
        <w:t xml:space="preserve">Selected work across growing businesses, platforms and service-led teams.</w:t>
      </w:r>
    </w:p>
    <w:p>
      <w:pPr>
        <w:pStyle w:val="BodyText"/>
      </w:pPr>
      <w:r>
        <w:t xml:space="preserve">From MSPs and security providers to analytics platforms, sustainability tools and people-development businesses, the work changes depending on the problem.</w:t>
      </w:r>
    </w:p>
    <w:p>
      <w:r>
        <w:pict>
          <v:rect style="width:0;height:1.5pt" o:hralign="center" o:hrstd="t" o:hr="t"/>
        </w:pict>
      </w:r>
    </w:p>
    <w:bookmarkEnd w:id="57"/>
    <w:bookmarkEnd w:id="58"/>
    <w:bookmarkStart w:id="62" w:name="featured-case-studies"/>
    <w:p>
      <w:pPr>
        <w:pStyle w:val="Heading2"/>
      </w:pPr>
      <w:r>
        <w:t xml:space="preserve">Featured case studies</w:t>
      </w:r>
    </w:p>
    <w:bookmarkStart w:id="59" w:name="roswell-it"/>
    <w:p>
      <w:pPr>
        <w:pStyle w:val="Heading3"/>
      </w:pPr>
      <w:r>
        <w:t xml:space="preserve">Roswell IT</w:t>
      </w:r>
    </w:p>
    <w:p>
      <w:pPr>
        <w:pStyle w:val="FirstParagraph"/>
      </w:pPr>
      <w:r>
        <w:t xml:space="preserve">Managed IT provider / MSP</w:t>
      </w:r>
    </w:p>
    <w:p>
      <w:pPr>
        <w:pStyle w:val="BodyText"/>
      </w:pPr>
      <w:r>
        <w:t xml:space="preserve">Modernising a 30-year-old IT MSP.</w:t>
      </w:r>
    </w:p>
    <w:p>
      <w:pPr>
        <w:pStyle w:val="BodyText"/>
      </w:pPr>
      <w:r>
        <w:t xml:space="preserve">GTM strategy, Web &amp; SEO, AI service development, new service offers, hiring support and campaign delivery.</w:t>
      </w:r>
    </w:p>
    <w:p>
      <w:pPr>
        <w:pStyle w:val="BodyText"/>
      </w:pPr>
      <w:r>
        <w:t xml:space="preserve">CTA:</w:t>
      </w:r>
      <w:r>
        <w:br/>
      </w:r>
      <w:r>
        <w:t xml:space="preserve">View example</w:t>
      </w:r>
    </w:p>
    <w:p>
      <w:r>
        <w:pict>
          <v:rect style="width:0;height:1.5pt" o:hralign="center" o:hrstd="t" o:hr="t"/>
        </w:pict>
      </w:r>
    </w:p>
    <w:bookmarkEnd w:id="59"/>
    <w:bookmarkStart w:id="60" w:name="racam"/>
    <w:p>
      <w:pPr>
        <w:pStyle w:val="Heading3"/>
      </w:pPr>
      <w:r>
        <w:t xml:space="preserve">RACAM</w:t>
      </w:r>
    </w:p>
    <w:p>
      <w:pPr>
        <w:pStyle w:val="FirstParagraph"/>
      </w:pPr>
      <w:r>
        <w:t xml:space="preserve">Security systems and communications provider</w:t>
      </w:r>
    </w:p>
    <w:p>
      <w:pPr>
        <w:pStyle w:val="BodyText"/>
      </w:pPr>
      <w:r>
        <w:t xml:space="preserve">Bringing digital marketing to a company with no marketing team.</w:t>
      </w:r>
    </w:p>
    <w:p>
      <w:pPr>
        <w:pStyle w:val="BodyText"/>
      </w:pPr>
      <w:r>
        <w:t xml:space="preserve">Digital marketing, CRM setup, automation, Meta ads, social content and campaign delivery.</w:t>
      </w:r>
    </w:p>
    <w:p>
      <w:pPr>
        <w:pStyle w:val="BodyText"/>
      </w:pPr>
      <w:r>
        <w:t xml:space="preserve">CTA:</w:t>
      </w:r>
      <w:r>
        <w:br/>
      </w:r>
      <w:r>
        <w:t xml:space="preserve">View example</w:t>
      </w:r>
    </w:p>
    <w:p>
      <w:r>
        <w:pict>
          <v:rect style="width:0;height:1.5pt" o:hralign="center" o:hrstd="t" o:hr="t"/>
        </w:pict>
      </w:r>
    </w:p>
    <w:bookmarkEnd w:id="60"/>
    <w:bookmarkStart w:id="61" w:name="openbook-analytics"/>
    <w:p>
      <w:pPr>
        <w:pStyle w:val="Heading3"/>
      </w:pPr>
      <w:r>
        <w:t xml:space="preserve">Openbook Analytics</w:t>
      </w:r>
    </w:p>
    <w:p>
      <w:pPr>
        <w:pStyle w:val="FirstParagraph"/>
      </w:pPr>
      <w:r>
        <w:t xml:space="preserve">Stock analytics platform</w:t>
      </w:r>
    </w:p>
    <w:p>
      <w:pPr>
        <w:pStyle w:val="BodyText"/>
      </w:pPr>
      <w:r>
        <w:t xml:space="preserve">Supporting user acquisition with sharper go-to-market execution.</w:t>
      </w:r>
    </w:p>
    <w:p>
      <w:pPr>
        <w:pStyle w:val="BodyText"/>
      </w:pPr>
      <w:r>
        <w:t xml:space="preserve">User acquisition, PR, GTM strategy, automation, campaign planning and growth support.</w:t>
      </w:r>
    </w:p>
    <w:p>
      <w:pPr>
        <w:pStyle w:val="BodyText"/>
      </w:pPr>
      <w:r>
        <w:t xml:space="preserve">CTA:</w:t>
      </w:r>
      <w:r>
        <w:br/>
      </w:r>
      <w:r>
        <w:t xml:space="preserve">View example</w:t>
      </w:r>
    </w:p>
    <w:p>
      <w:r>
        <w:pict>
          <v:rect style="width:0;height:1.5pt" o:hralign="center" o:hrstd="t" o:hr="t"/>
        </w:pict>
      </w:r>
    </w:p>
    <w:bookmarkEnd w:id="61"/>
    <w:bookmarkEnd w:id="62"/>
    <w:bookmarkStart w:id="66" w:name="quote-led-proof"/>
    <w:p>
      <w:pPr>
        <w:pStyle w:val="Heading2"/>
      </w:pPr>
      <w:r>
        <w:t xml:space="preserve">Quote-led proof</w:t>
      </w:r>
    </w:p>
    <w:bookmarkStart w:id="63" w:name="bip-solutions"/>
    <w:p>
      <w:pPr>
        <w:pStyle w:val="Heading3"/>
      </w:pPr>
      <w:r>
        <w:t xml:space="preserve">BiP Solutions</w:t>
      </w:r>
    </w:p>
    <w:p>
      <w:pPr>
        <w:pStyle w:val="FirstParagraph"/>
      </w:pPr>
      <w:r>
        <w:t xml:space="preserve">Sales Director / HR Director, Alan McMenemy and Alan Mathie</w:t>
      </w:r>
    </w:p>
    <w:p>
      <w:pPr>
        <w:pStyle w:val="BodyText"/>
      </w:pPr>
      <w:r>
        <w:t xml:space="preserve">“Will enabled our team of BDMs to embed AI tools into their daily activity to improve their sales skills, deployed a coaching system for personal development and project managed the rollout of our sales enablement platform to improve customer experience and speed up deal velocity.”</w:t>
      </w:r>
    </w:p>
    <w:p>
      <w:pPr>
        <w:pStyle w:val="BodyText"/>
      </w:pPr>
      <w:r>
        <w:t xml:space="preserve">CEO quote pending.</w:t>
      </w:r>
    </w:p>
    <w:p>
      <w:r>
        <w:pict>
          <v:rect style="width:0;height:1.5pt" o:hralign="center" o:hrstd="t" o:hr="t"/>
        </w:pict>
      </w:r>
    </w:p>
    <w:bookmarkEnd w:id="63"/>
    <w:bookmarkStart w:id="64" w:name="we-are-pawprint"/>
    <w:p>
      <w:pPr>
        <w:pStyle w:val="Heading3"/>
      </w:pPr>
      <w:r>
        <w:t xml:space="preserve">We Are Pawprint</w:t>
      </w:r>
    </w:p>
    <w:p>
      <w:pPr>
        <w:pStyle w:val="FirstParagraph"/>
      </w:pPr>
      <w:r>
        <w:t xml:space="preserve">Emily Hillier, Managing Director</w:t>
      </w:r>
    </w:p>
    <w:p>
      <w:pPr>
        <w:pStyle w:val="BodyText"/>
      </w:pPr>
      <w:r>
        <w:t xml:space="preserve">“Will was able to onboard more users to the platform by optimising the onboarding and education process. He sped up adoption and engagement by delivering key customer learning sessions.”</w:t>
      </w:r>
    </w:p>
    <w:p>
      <w:pPr>
        <w:pStyle w:val="BodyText"/>
      </w:pPr>
      <w:r>
        <w:t xml:space="preserve">Stats pending.</w:t>
      </w:r>
    </w:p>
    <w:p>
      <w:r>
        <w:pict>
          <v:rect style="width:0;height:1.5pt" o:hralign="center" o:hrstd="t" o:hr="t"/>
        </w:pict>
      </w:r>
    </w:p>
    <w:bookmarkEnd w:id="64"/>
    <w:bookmarkStart w:id="65" w:name="fap"/>
    <w:p>
      <w:pPr>
        <w:pStyle w:val="Heading3"/>
      </w:pPr>
      <w:r>
        <w:t xml:space="preserve">FAP</w:t>
      </w:r>
    </w:p>
    <w:p>
      <w:pPr>
        <w:pStyle w:val="FirstParagraph"/>
      </w:pPr>
      <w:r>
        <w:t xml:space="preserve">Jim Law, Founder</w:t>
      </w:r>
    </w:p>
    <w:p>
      <w:pPr>
        <w:pStyle w:val="BodyText"/>
      </w:pPr>
      <w:r>
        <w:t xml:space="preserve">“Will was able to reduce our CPA significantly by using lead generation growth hacks, which onboarded more users to our platform much quicker, as well as enabling the user base to use more features.”</w:t>
      </w:r>
    </w:p>
    <w:p>
      <w:r>
        <w:pict>
          <v:rect style="width:0;height:1.5pt" o:hralign="center" o:hrstd="t" o:hr="t"/>
        </w:pict>
      </w:r>
    </w:p>
    <w:bookmarkEnd w:id="65"/>
    <w:bookmarkEnd w:id="66"/>
    <w:bookmarkStart w:id="68" w:name="examples-cta"/>
    <w:p>
      <w:pPr>
        <w:pStyle w:val="Heading2"/>
      </w:pPr>
      <w:r>
        <w:t xml:space="preserve">Examples CTA</w:t>
      </w:r>
    </w:p>
    <w:bookmarkStart w:id="67" w:name="need-more-than-advice-1"/>
    <w:p>
      <w:pPr>
        <w:pStyle w:val="Heading3"/>
      </w:pPr>
      <w:r>
        <w:t xml:space="preserve">Need more than advice?</w:t>
      </w:r>
    </w:p>
    <w:p>
      <w:pPr>
        <w:pStyle w:val="FirstParagraph"/>
      </w:pPr>
      <w:r>
        <w:t xml:space="preserve">Tell us what you want to talk about.</w:t>
      </w:r>
    </w:p>
    <w:p>
      <w:r>
        <w:pict>
          <v:rect style="width:0;height:1.5pt" o:hralign="center" o:hrstd="t" o:hr="t"/>
        </w:pict>
      </w:r>
    </w:p>
    <w:bookmarkEnd w:id="67"/>
    <w:bookmarkEnd w:id="68"/>
    <w:bookmarkEnd w:id="69"/>
    <w:bookmarkStart w:id="89" w:name="how-we-work-page"/>
    <w:p>
      <w:pPr>
        <w:pStyle w:val="Heading1"/>
      </w:pPr>
      <w:r>
        <w:t xml:space="preserve">How We Work Page</w:t>
      </w:r>
    </w:p>
    <w:bookmarkStart w:id="71" w:name="hero-1"/>
    <w:p>
      <w:pPr>
        <w:pStyle w:val="Heading2"/>
      </w:pPr>
      <w:r>
        <w:t xml:space="preserve">Hero</w:t>
      </w:r>
    </w:p>
    <w:bookmarkStart w:id="70" w:name="how-we-work"/>
    <w:p>
      <w:pPr>
        <w:pStyle w:val="Heading3"/>
      </w:pPr>
      <w:r>
        <w:t xml:space="preserve">How We Work</w:t>
      </w:r>
    </w:p>
    <w:p>
      <w:pPr>
        <w:pStyle w:val="FirstParagraph"/>
      </w:pPr>
      <w:r>
        <w:t xml:space="preserve">A clear process for strategy, marketing, AI and delivery.</w:t>
      </w:r>
    </w:p>
    <w:p>
      <w:pPr>
        <w:pStyle w:val="BodyText"/>
      </w:pPr>
      <w:r>
        <w:t xml:space="preserve">We work with growing businesses that need more than advice. The shape of the work can change, but the way we work stays clear: understand the problem, set the direction, build what is needed and keep the work moving.</w:t>
      </w:r>
    </w:p>
    <w:p>
      <w:pPr>
        <w:pStyle w:val="BodyText"/>
      </w:pPr>
      <w:r>
        <w:t xml:space="preserve">CTA:</w:t>
      </w:r>
      <w:r>
        <w:br/>
      </w:r>
      <w:r>
        <w:t xml:space="preserve">Tell us what you want to talk about</w:t>
      </w:r>
    </w:p>
    <w:p>
      <w:r>
        <w:pict>
          <v:rect style="width:0;height:1.5pt" o:hralign="center" o:hrstd="t" o:hr="t"/>
        </w:pict>
      </w:r>
    </w:p>
    <w:bookmarkEnd w:id="70"/>
    <w:bookmarkEnd w:id="71"/>
    <w:bookmarkStart w:id="76" w:name="before-we-work-together"/>
    <w:p>
      <w:pPr>
        <w:pStyle w:val="Heading2"/>
      </w:pPr>
      <w:r>
        <w:t xml:space="preserve">Before We Work Together</w:t>
      </w:r>
    </w:p>
    <w:bookmarkStart w:id="72" w:name="start-with-the-problem"/>
    <w:p>
      <w:pPr>
        <w:pStyle w:val="Heading3"/>
      </w:pPr>
      <w:r>
        <w:t xml:space="preserve">1. Start with the problem</w:t>
      </w:r>
    </w:p>
    <w:p>
      <w:pPr>
        <w:pStyle w:val="FirstParagraph"/>
      </w:pPr>
      <w:r>
        <w:t xml:space="preserve">We begin with a conversation about what you are trying to change.</w:t>
      </w:r>
    </w:p>
    <w:p>
      <w:pPr>
        <w:pStyle w:val="BodyText"/>
      </w:pPr>
      <w:r>
        <w:t xml:space="preserve">That might be growth, visibility, lead quality, campaign activity, internal process, AI adoption, customer experience or a tool you want to build.</w:t>
      </w:r>
    </w:p>
    <w:p>
      <w:pPr>
        <w:pStyle w:val="BodyText"/>
      </w:pPr>
      <w:r>
        <w:t xml:space="preserve">The first job is not to sell you a service.</w:t>
      </w:r>
    </w:p>
    <w:p>
      <w:pPr>
        <w:pStyle w:val="BodyText"/>
      </w:pPr>
      <w:r>
        <w:t xml:space="preserve">The first job is to understand what needs to move.</w:t>
      </w:r>
    </w:p>
    <w:bookmarkEnd w:id="72"/>
    <w:bookmarkStart w:id="73" w:name="check-the-fit"/>
    <w:p>
      <w:pPr>
        <w:pStyle w:val="Heading3"/>
      </w:pPr>
      <w:r>
        <w:t xml:space="preserve">2. Check the fit</w:t>
      </w:r>
    </w:p>
    <w:p>
      <w:pPr>
        <w:pStyle w:val="FirstParagraph"/>
      </w:pPr>
      <w:r>
        <w:t xml:space="preserve">Chapeau works best when there is a real business problem, a clear owner and a willingness to act.</w:t>
      </w:r>
    </w:p>
    <w:p>
      <w:pPr>
        <w:pStyle w:val="BodyText"/>
      </w:pPr>
      <w:r>
        <w:t xml:space="preserve">We are not the right fit for every brief.</w:t>
      </w:r>
    </w:p>
    <w:p>
      <w:pPr>
        <w:pStyle w:val="BodyText"/>
      </w:pPr>
      <w:r>
        <w:t xml:space="preserve">If the problem is unclear, we help sharpen it.</w:t>
      </w:r>
    </w:p>
    <w:p>
      <w:pPr>
        <w:pStyle w:val="BodyText"/>
      </w:pPr>
      <w:r>
        <w:t xml:space="preserve">If the timing is wrong, we say that.</w:t>
      </w:r>
    </w:p>
    <w:p>
      <w:pPr>
        <w:pStyle w:val="BodyText"/>
      </w:pPr>
      <w:r>
        <w:t xml:space="preserve">If the work needs a different kind of support, we point you in the right direction.</w:t>
      </w:r>
    </w:p>
    <w:bookmarkEnd w:id="73"/>
    <w:bookmarkStart w:id="74" w:name="shape-the-scope"/>
    <w:p>
      <w:pPr>
        <w:pStyle w:val="Heading3"/>
      </w:pPr>
      <w:r>
        <w:t xml:space="preserve">3. Shape the scope</w:t>
      </w:r>
    </w:p>
    <w:p>
      <w:pPr>
        <w:pStyle w:val="FirstParagraph"/>
      </w:pPr>
      <w:r>
        <w:t xml:space="preserve">Once the problem is clear, we decide the best route.</w:t>
      </w:r>
    </w:p>
    <w:p>
      <w:pPr>
        <w:pStyle w:val="BodyText"/>
      </w:pPr>
      <w:r>
        <w:t xml:space="preserve">That could be a Build Sprint, a Growth Retainer or an AI Build Lab project.</w:t>
      </w:r>
    </w:p>
    <w:p>
      <w:pPr>
        <w:pStyle w:val="BodyText"/>
      </w:pPr>
      <w:r>
        <w:t xml:space="preserve">The scope should make sense for the business, not just for us.</w:t>
      </w:r>
    </w:p>
    <w:bookmarkEnd w:id="74"/>
    <w:bookmarkStart w:id="75" w:name="agree-the-next-step"/>
    <w:p>
      <w:pPr>
        <w:pStyle w:val="Heading3"/>
      </w:pPr>
      <w:r>
        <w:t xml:space="preserve">4. Agree the next step</w:t>
      </w:r>
    </w:p>
    <w:p>
      <w:pPr>
        <w:pStyle w:val="FirstParagraph"/>
      </w:pPr>
      <w:r>
        <w:t xml:space="preserve">Before anything starts, you know what is being delivered, who is involved, how communication will work and what the first phase is designed to achieve.</w:t>
      </w:r>
    </w:p>
    <w:p>
      <w:pPr>
        <w:pStyle w:val="BodyText"/>
      </w:pPr>
      <w:r>
        <w:t xml:space="preserve">Then we move into discovery, strategy and delivery.</w:t>
      </w:r>
    </w:p>
    <w:p>
      <w:r>
        <w:pict>
          <v:rect style="width:0;height:1.5pt" o:hralign="center" o:hrstd="t" o:hr="t"/>
        </w:pict>
      </w:r>
    </w:p>
    <w:bookmarkEnd w:id="75"/>
    <w:bookmarkEnd w:id="76"/>
    <w:bookmarkStart w:id="82" w:name="how-we-work-post-sale"/>
    <w:p>
      <w:pPr>
        <w:pStyle w:val="Heading2"/>
      </w:pPr>
      <w:r>
        <w:t xml:space="preserve">How We Work Post-Sale</w:t>
      </w:r>
    </w:p>
    <w:bookmarkStart w:id="77" w:name="Xb58d559ab540c34be896fed9c0fb89394a8868b"/>
    <w:p>
      <w:pPr>
        <w:pStyle w:val="Heading3"/>
      </w:pPr>
      <w:r>
        <w:t xml:space="preserve">1. Full discovery and account manager assigned</w:t>
      </w:r>
    </w:p>
    <w:p>
      <w:pPr>
        <w:pStyle w:val="FirstParagraph"/>
      </w:pPr>
      <w:r>
        <w:t xml:space="preserve">We start by understanding where you are today, how you got here and what you have already built.</w:t>
      </w:r>
    </w:p>
    <w:p>
      <w:pPr>
        <w:pStyle w:val="BodyText"/>
      </w:pPr>
      <w:r>
        <w:t xml:space="preserve">That matters.</w:t>
      </w:r>
    </w:p>
    <w:p>
      <w:pPr>
        <w:pStyle w:val="BodyText"/>
      </w:pPr>
      <w:r>
        <w:t xml:space="preserve">Before we look at what needs to change, we tip our hat to the work already done, the progress already made and the parts of the business that are already working.</w:t>
      </w:r>
    </w:p>
    <w:p>
      <w:pPr>
        <w:pStyle w:val="BodyText"/>
      </w:pPr>
      <w:r>
        <w:t xml:space="preserve">Then we get into the detail.</w:t>
      </w:r>
    </w:p>
    <w:p>
      <w:pPr>
        <w:pStyle w:val="BodyText"/>
      </w:pPr>
      <w:r>
        <w:t xml:space="preserve">What is working. What is not. Where growth is being blocked. Where the process is unclear. Where the work is being guessed.</w:t>
      </w:r>
    </w:p>
    <w:p>
      <w:pPr>
        <w:pStyle w:val="BodyText"/>
      </w:pPr>
      <w:r>
        <w:t xml:space="preserve">This is the first proper working session after the agreement is in place.</w:t>
      </w:r>
    </w:p>
    <w:p>
      <w:pPr>
        <w:pStyle w:val="BodyText"/>
      </w:pPr>
      <w:r>
        <w:t xml:space="preserve">Your account manager is assigned. The senior people involved in strategy and delivery are in the room. We ask the right questions, challenge assumptions and build a clear picture of what needs solved.</w:t>
      </w:r>
    </w:p>
    <w:p>
      <w:pPr>
        <w:pStyle w:val="BodyText"/>
      </w:pPr>
      <w:r>
        <w:t xml:space="preserve">No proper discovery, no deployment.</w:t>
      </w:r>
    </w:p>
    <w:p>
      <w:r>
        <w:pict>
          <v:rect style="width:0;height:1.5pt" o:hralign="center" o:hrstd="t" o:hr="t"/>
        </w:pict>
      </w:r>
    </w:p>
    <w:bookmarkEnd w:id="77"/>
    <w:bookmarkStart w:id="78" w:name="strategy-and-briefing"/>
    <w:p>
      <w:pPr>
        <w:pStyle w:val="Heading3"/>
      </w:pPr>
      <w:r>
        <w:t xml:space="preserve">2. Strategy and briefing</w:t>
      </w:r>
    </w:p>
    <w:p>
      <w:pPr>
        <w:pStyle w:val="FirstParagraph"/>
      </w:pPr>
      <w:r>
        <w:t xml:space="preserve">Once the challenge is clear, Chapeau sets the direction.</w:t>
      </w:r>
    </w:p>
    <w:p>
      <w:pPr>
        <w:pStyle w:val="BodyText"/>
      </w:pPr>
      <w:r>
        <w:t xml:space="preserve">We agree the strategy, define the commercial priorities and set the OKRs that will guide the work.</w:t>
      </w:r>
    </w:p>
    <w:p>
      <w:pPr>
        <w:pStyle w:val="BodyText"/>
      </w:pPr>
      <w:r>
        <w:t xml:space="preserve">There are two working documents.</w:t>
      </w:r>
    </w:p>
    <w:p>
      <w:pPr>
        <w:pStyle w:val="BodyText"/>
      </w:pPr>
      <w:r>
        <w:t xml:space="preserve">The strategy document</w:t>
      </w:r>
      <w:r>
        <w:br/>
      </w:r>
      <w:r>
        <w:t xml:space="preserve">This sets the direction for the agreed period. It should not change every week.</w:t>
      </w:r>
    </w:p>
    <w:p>
      <w:pPr>
        <w:pStyle w:val="BodyText"/>
      </w:pPr>
      <w:r>
        <w:t xml:space="preserve">The live plan</w:t>
      </w:r>
      <w:r>
        <w:br/>
      </w:r>
      <w:r>
        <w:t xml:space="preserve">This is the working plan. It can adapt as we learn what is working, what is not and where the better opportunities are.</w:t>
      </w:r>
    </w:p>
    <w:p>
      <w:pPr>
        <w:pStyle w:val="BodyText"/>
      </w:pPr>
      <w:r>
        <w:t xml:space="preserve">Not everything we try will work first time. That is part of the job.</w:t>
      </w:r>
    </w:p>
    <w:p>
      <w:pPr>
        <w:pStyle w:val="BodyText"/>
      </w:pPr>
      <w:r>
        <w:t xml:space="preserve">The point is to build from commercial reality, not assumptions.</w:t>
      </w:r>
    </w:p>
    <w:p>
      <w:pPr>
        <w:pStyle w:val="BodyText"/>
      </w:pPr>
      <w:r>
        <w:t xml:space="preserve">Clear direction comes before deployment.</w:t>
      </w:r>
    </w:p>
    <w:p>
      <w:r>
        <w:pict>
          <v:rect style="width:0;height:1.5pt" o:hralign="center" o:hrstd="t" o:hr="t"/>
        </w:pict>
      </w:r>
    </w:p>
    <w:bookmarkEnd w:id="78"/>
    <w:bookmarkStart w:id="79" w:name="communication-and-delivery"/>
    <w:p>
      <w:pPr>
        <w:pStyle w:val="Heading3"/>
      </w:pPr>
      <w:r>
        <w:t xml:space="preserve">3. Communication and delivery</w:t>
      </w:r>
    </w:p>
    <w:p>
      <w:pPr>
        <w:pStyle w:val="FirstParagraph"/>
      </w:pPr>
      <w:r>
        <w:t xml:space="preserve">Once the direction is agreed, we set the work in motion.</w:t>
      </w:r>
    </w:p>
    <w:p>
      <w:pPr>
        <w:pStyle w:val="BodyText"/>
      </w:pPr>
      <w:r>
        <w:t xml:space="preserve">You are added to the right communication channel, usually Slack or the agreed working space.</w:t>
      </w:r>
    </w:p>
    <w:p>
      <w:pPr>
        <w:pStyle w:val="BodyText"/>
      </w:pPr>
      <w:r>
        <w:t xml:space="preserve">Your account manager keeps the work visible, organised and moving.</w:t>
      </w:r>
    </w:p>
    <w:p>
      <w:pPr>
        <w:pStyle w:val="BodyText"/>
      </w:pPr>
      <w:r>
        <w:t xml:space="preserve">The strategy gives us the direction. The live plan gives us the route.</w:t>
      </w:r>
    </w:p>
    <w:p>
      <w:pPr>
        <w:pStyle w:val="BodyText"/>
      </w:pPr>
      <w:r>
        <w:t xml:space="preserve">We stay aligned to the OKRs, but we do not treat the plan like stone. We test, learn and adjust based on what is actually happening in the business.</w:t>
      </w:r>
    </w:p>
    <w:p>
      <w:pPr>
        <w:pStyle w:val="BodyText"/>
      </w:pPr>
      <w:r>
        <w:t xml:space="preserve">This applies whether we are delivering campaigns, building assets, improving CRM, designing automations, creating AI tools or shaping a product workflow.</w:t>
      </w:r>
    </w:p>
    <w:p>
      <w:r>
        <w:pict>
          <v:rect style="width:0;height:1.5pt" o:hralign="center" o:hrstd="t" o:hr="t"/>
        </w:pict>
      </w:r>
    </w:p>
    <w:bookmarkEnd w:id="79"/>
    <w:bookmarkStart w:id="80" w:name="build-test-and-optimise"/>
    <w:p>
      <w:pPr>
        <w:pStyle w:val="Heading3"/>
      </w:pPr>
      <w:r>
        <w:t xml:space="preserve">4. Build, test and optimise</w:t>
      </w:r>
    </w:p>
    <w:p>
      <w:pPr>
        <w:pStyle w:val="FirstParagraph"/>
      </w:pPr>
      <w:r>
        <w:t xml:space="preserve">This is where the work starts becoming visible.</w:t>
      </w:r>
    </w:p>
    <w:p>
      <w:pPr>
        <w:pStyle w:val="BodyText"/>
      </w:pPr>
      <w:r>
        <w:t xml:space="preserve">We create the pages, campaigns, templates, ads, workflows, tools, systems or assets needed to support the strategy.</w:t>
      </w:r>
    </w:p>
    <w:p>
      <w:pPr>
        <w:pStyle w:val="BodyText"/>
      </w:pPr>
      <w:r>
        <w:t xml:space="preserve">Then we test them properly.</w:t>
      </w:r>
    </w:p>
    <w:p>
      <w:pPr>
        <w:pStyle w:val="BodyText"/>
      </w:pPr>
      <w:r>
        <w:t xml:space="preserve">We look for the message that lands, the process that saves time, the workflow people actually use, the campaign that creates the right response and the system that makes the work easier to repeat.</w:t>
      </w:r>
    </w:p>
    <w:p>
      <w:pPr>
        <w:pStyle w:val="BodyText"/>
      </w:pPr>
      <w:r>
        <w:t xml:space="preserve">The aim is not just to hand over deliverables.</w:t>
      </w:r>
    </w:p>
    <w:p>
      <w:pPr>
        <w:pStyle w:val="BodyText"/>
      </w:pPr>
      <w:r>
        <w:t xml:space="preserve">The aim is to build better ways of working into the business.</w:t>
      </w:r>
    </w:p>
    <w:p>
      <w:r>
        <w:pict>
          <v:rect style="width:0;height:1.5pt" o:hralign="center" o:hrstd="t" o:hr="t"/>
        </w:pict>
      </w:r>
    </w:p>
    <w:bookmarkEnd w:id="80"/>
    <w:bookmarkStart w:id="81" w:name="measure-support-and-continue"/>
    <w:p>
      <w:pPr>
        <w:pStyle w:val="Heading3"/>
      </w:pPr>
      <w:r>
        <w:t xml:space="preserve">5. Measure, support and continue</w:t>
      </w:r>
    </w:p>
    <w:p>
      <w:pPr>
        <w:pStyle w:val="FirstParagraph"/>
      </w:pPr>
      <w:r>
        <w:t xml:space="preserve">Growth takes time.</w:t>
      </w:r>
    </w:p>
    <w:p>
      <w:pPr>
        <w:pStyle w:val="BodyText"/>
      </w:pPr>
      <w:r>
        <w:t xml:space="preserve">Some results appear quickly. Some need repetition, testing and patience before the return is clear.</w:t>
      </w:r>
    </w:p>
    <w:p>
      <w:pPr>
        <w:pStyle w:val="BodyText"/>
      </w:pPr>
      <w:r>
        <w:t xml:space="preserve">This is where Chapeau should feel different.</w:t>
      </w:r>
    </w:p>
    <w:p>
      <w:pPr>
        <w:pStyle w:val="BodyText"/>
      </w:pPr>
      <w:r>
        <w:t xml:space="preserve">You are not handed a plan and left to figure it out. The work is account managed. Communication stays live. We stay close to the delivery, the decisions and the friction.</w:t>
      </w:r>
    </w:p>
    <w:p>
      <w:pPr>
        <w:pStyle w:val="BodyText"/>
      </w:pPr>
      <w:r>
        <w:t xml:space="preserve">If something needs changed, we change it.</w:t>
      </w:r>
    </w:p>
    <w:p>
      <w:pPr>
        <w:pStyle w:val="BodyText"/>
      </w:pPr>
      <w:r>
        <w:t xml:space="preserve">If something needs more time, we say that.</w:t>
      </w:r>
    </w:p>
    <w:p>
      <w:pPr>
        <w:pStyle w:val="BodyText"/>
      </w:pPr>
      <w:r>
        <w:t xml:space="preserve">If something is working, we double down.</w:t>
      </w:r>
    </w:p>
    <w:p>
      <w:pPr>
        <w:pStyle w:val="BodyText"/>
      </w:pPr>
      <w:r>
        <w:t xml:space="preserve">By the end of the first phase, your business should be stronger than when we started.</w:t>
      </w:r>
    </w:p>
    <w:p>
      <w:pPr>
        <w:pStyle w:val="BodyText"/>
      </w:pPr>
      <w:r>
        <w:t xml:space="preserve">The systems are clearer. The direction is set. The team knows where the work is going.</w:t>
      </w:r>
    </w:p>
    <w:p>
      <w:pPr>
        <w:pStyle w:val="BodyText"/>
      </w:pPr>
      <w:r>
        <w:t xml:space="preserve">From there, you can continue with us, move into a new phase or take the work forward internally.</w:t>
      </w:r>
    </w:p>
    <w:p>
      <w:pPr>
        <w:pStyle w:val="BodyText"/>
      </w:pPr>
      <w:r>
        <w:t xml:space="preserve">Either way, the outcome is the same: clearer direction, better systems and work that is easier to keep moving.</w:t>
      </w:r>
    </w:p>
    <w:p>
      <w:r>
        <w:pict>
          <v:rect style="width:0;height:1.5pt" o:hralign="center" o:hrstd="t" o:hr="t"/>
        </w:pict>
      </w:r>
    </w:p>
    <w:bookmarkEnd w:id="81"/>
    <w:bookmarkEnd w:id="82"/>
    <w:bookmarkStart w:id="86" w:name="what-it-feels-like-to-work-with-chapeau"/>
    <w:p>
      <w:pPr>
        <w:pStyle w:val="Heading2"/>
      </w:pPr>
      <w:r>
        <w:t xml:space="preserve">What it feels like to work with Chapeau</w:t>
      </w:r>
    </w:p>
    <w:bookmarkStart w:id="83" w:name="clear-priorities"/>
    <w:p>
      <w:pPr>
        <w:pStyle w:val="Heading3"/>
      </w:pPr>
      <w:r>
        <w:t xml:space="preserve">Clear priorities</w:t>
      </w:r>
    </w:p>
    <w:p>
      <w:pPr>
        <w:pStyle w:val="FirstParagraph"/>
      </w:pPr>
      <w:r>
        <w:t xml:space="preserve">We do not create work to look busy.</w:t>
      </w:r>
    </w:p>
    <w:p>
      <w:pPr>
        <w:pStyle w:val="BodyText"/>
      </w:pPr>
      <w:r>
        <w:t xml:space="preserve">The work should always have a point. A page to launch. A campaign to test. A system to improve. A workflow to simplify. A decision to make clearer.</w:t>
      </w:r>
    </w:p>
    <w:p>
      <w:pPr>
        <w:pStyle w:val="BodyText"/>
      </w:pPr>
      <w:r>
        <w:t xml:space="preserve">Every action connects back to the strategy, the commercial priorities and the thing we are trying to improve.</w:t>
      </w:r>
    </w:p>
    <w:bookmarkEnd w:id="83"/>
    <w:bookmarkStart w:id="84" w:name="work-you-can-see"/>
    <w:p>
      <w:pPr>
        <w:pStyle w:val="Heading3"/>
      </w:pPr>
      <w:r>
        <w:t xml:space="preserve">Work you can see</w:t>
      </w:r>
    </w:p>
    <w:p>
      <w:pPr>
        <w:pStyle w:val="FirstParagraph"/>
      </w:pPr>
      <w:r>
        <w:t xml:space="preserve">You should not have to chase for updates or wonder what is happening.</w:t>
      </w:r>
    </w:p>
    <w:p>
      <w:pPr>
        <w:pStyle w:val="BodyText"/>
      </w:pPr>
      <w:r>
        <w:t xml:space="preserve">The work lives somewhere visible. The next actions are clear. Decisions are named. Progress is easy to follow.</w:t>
      </w:r>
    </w:p>
    <w:p>
      <w:pPr>
        <w:pStyle w:val="BodyText"/>
      </w:pPr>
      <w:r>
        <w:t xml:space="preserve">If something is blocked, you know why.</w:t>
      </w:r>
    </w:p>
    <w:p>
      <w:pPr>
        <w:pStyle w:val="BodyText"/>
      </w:pPr>
      <w:r>
        <w:t xml:space="preserve">If something has changed, you know what changed.</w:t>
      </w:r>
    </w:p>
    <w:p>
      <w:pPr>
        <w:pStyle w:val="BodyText"/>
      </w:pPr>
      <w:r>
        <w:t xml:space="preserve">If something needs your input, you know what we need from you.</w:t>
      </w:r>
    </w:p>
    <w:bookmarkEnd w:id="84"/>
    <w:bookmarkStart w:id="85" w:name="inside-the-work"/>
    <w:p>
      <w:pPr>
        <w:pStyle w:val="Heading3"/>
      </w:pPr>
      <w:r>
        <w:t xml:space="preserve">Inside the work</w:t>
      </w:r>
    </w:p>
    <w:p>
      <w:pPr>
        <w:pStyle w:val="FirstParagraph"/>
      </w:pPr>
      <w:r>
        <w:t xml:space="preserve">Chapeau is not built around distant advice.</w:t>
      </w:r>
    </w:p>
    <w:p>
      <w:pPr>
        <w:pStyle w:val="BodyText"/>
      </w:pPr>
      <w:r>
        <w:t xml:space="preserve">We get into the work with you.</w:t>
      </w:r>
    </w:p>
    <w:p>
      <w:pPr>
        <w:pStyle w:val="BodyText"/>
      </w:pPr>
      <w:r>
        <w:t xml:space="preserve">That might mean shaping the strategy, building a campaign, improving a workflow, setting up CRM, creating content, designing an automation or helping turn an idea into a usable tool.</w:t>
      </w:r>
    </w:p>
    <w:p>
      <w:pPr>
        <w:pStyle w:val="BodyText"/>
      </w:pPr>
      <w:r>
        <w:t xml:space="preserve">We lead from inside the work, supported by designers, engineers, marketers and builders who can make things real.</w:t>
      </w:r>
    </w:p>
    <w:p>
      <w:pPr>
        <w:pStyle w:val="BodyText"/>
      </w:pPr>
      <w:r>
        <w:t xml:space="preserve">The work changes depending on the problem.</w:t>
      </w:r>
    </w:p>
    <w:p>
      <w:pPr>
        <w:pStyle w:val="BodyText"/>
      </w:pPr>
      <w:r>
        <w:t xml:space="preserve">Our mission to enable you stays in focus.</w:t>
      </w:r>
    </w:p>
    <w:p>
      <w:r>
        <w:pict>
          <v:rect style="width:0;height:1.5pt" o:hralign="center" o:hrstd="t" o:hr="t"/>
        </w:pict>
      </w:r>
    </w:p>
    <w:bookmarkEnd w:id="85"/>
    <w:bookmarkEnd w:id="86"/>
    <w:bookmarkStart w:id="88" w:name="how-we-work-cta"/>
    <w:p>
      <w:pPr>
        <w:pStyle w:val="Heading2"/>
      </w:pPr>
      <w:r>
        <w:t xml:space="preserve">How We Work CTA</w:t>
      </w:r>
    </w:p>
    <w:bookmarkStart w:id="87" w:name="need-more-than-advice-2"/>
    <w:p>
      <w:pPr>
        <w:pStyle w:val="Heading3"/>
      </w:pPr>
      <w:r>
        <w:t xml:space="preserve">Need more than advice?</w:t>
      </w:r>
    </w:p>
    <w:p>
      <w:pPr>
        <w:pStyle w:val="FirstParagraph"/>
      </w:pPr>
      <w:r>
        <w:t xml:space="preserve">Tell us what you want to talk about.</w:t>
      </w:r>
    </w:p>
    <w:p>
      <w:r>
        <w:pict>
          <v:rect style="width:0;height:1.5pt" o:hralign="center" o:hrstd="t" o:hr="t"/>
        </w:pict>
      </w:r>
    </w:p>
    <w:bookmarkEnd w:id="87"/>
    <w:bookmarkEnd w:id="88"/>
    <w:bookmarkEnd w:id="89"/>
    <w:bookmarkStart w:id="106" w:name="collective-page"/>
    <w:p>
      <w:pPr>
        <w:pStyle w:val="Heading1"/>
      </w:pPr>
      <w:r>
        <w:t xml:space="preserve">Collective Page</w:t>
      </w:r>
    </w:p>
    <w:bookmarkStart w:id="92" w:name="hero-2"/>
    <w:p>
      <w:pPr>
        <w:pStyle w:val="Heading2"/>
      </w:pPr>
      <w:r>
        <w:t xml:space="preserve">Hero</w:t>
      </w:r>
    </w:p>
    <w:bookmarkStart w:id="90" w:name="the-collective"/>
    <w:p>
      <w:pPr>
        <w:pStyle w:val="Heading3"/>
      </w:pPr>
      <w:r>
        <w:t xml:space="preserve">The Collective</w:t>
      </w:r>
    </w:p>
    <w:bookmarkEnd w:id="90"/>
    <w:bookmarkStart w:id="91" w:name="X877efcd30c7ffd350e966e859fd044953d2be6f"/>
    <w:p>
      <w:pPr>
        <w:pStyle w:val="Heading3"/>
      </w:pPr>
      <w:r>
        <w:t xml:space="preserve">Senior people and practical builders around the same table.</w:t>
      </w:r>
    </w:p>
    <w:p>
      <w:pPr>
        <w:pStyle w:val="FirstParagraph"/>
      </w:pPr>
      <w:r>
        <w:t xml:space="preserve">Chapeau is a tip of the hat to the people who have already taken the risk.</w:t>
      </w:r>
    </w:p>
    <w:p>
      <w:pPr>
        <w:pStyle w:val="BodyText"/>
      </w:pPr>
      <w:r>
        <w:t xml:space="preserve">You have built the business, earned the trust and created the foundation. The next stage often needs more than reputation, referrals and word of mouth.</w:t>
      </w:r>
    </w:p>
    <w:p>
      <w:pPr>
        <w:pStyle w:val="BodyText"/>
      </w:pPr>
      <w:r>
        <w:t xml:space="preserve">It needs sharper direction, better marketing, practical AI support and people who can help move the work.</w:t>
      </w:r>
    </w:p>
    <w:p>
      <w:pPr>
        <w:pStyle w:val="BodyText"/>
      </w:pPr>
      <w:r>
        <w:t xml:space="preserve">That is why Chapeau works as a collective.</w:t>
      </w:r>
    </w:p>
    <w:p>
      <w:pPr>
        <w:pStyle w:val="BodyText"/>
      </w:pPr>
      <w:r>
        <w:t xml:space="preserve">Senior direction. Practical delivery. One joined-up view of growth.</w:t>
      </w:r>
    </w:p>
    <w:p>
      <w:r>
        <w:pict>
          <v:rect style="width:0;height:1.5pt" o:hralign="center" o:hrstd="t" o:hr="t"/>
        </w:pict>
      </w:r>
    </w:p>
    <w:bookmarkEnd w:id="91"/>
    <w:bookmarkEnd w:id="92"/>
    <w:bookmarkStart w:id="93" w:name="why-the-collective-exists"/>
    <w:p>
      <w:pPr>
        <w:pStyle w:val="Heading2"/>
      </w:pPr>
      <w:r>
        <w:t xml:space="preserve">Why the collective exists</w:t>
      </w:r>
    </w:p>
    <w:p>
      <w:pPr>
        <w:pStyle w:val="FirstParagraph"/>
      </w:pPr>
      <w:r>
        <w:t xml:space="preserve">Growth rarely depends on one isolated thing.</w:t>
      </w:r>
    </w:p>
    <w:p>
      <w:pPr>
        <w:pStyle w:val="BodyText"/>
      </w:pPr>
      <w:r>
        <w:t xml:space="preserve">A website might need clearer positioning.</w:t>
      </w:r>
    </w:p>
    <w:p>
      <w:pPr>
        <w:pStyle w:val="BodyText"/>
      </w:pPr>
      <w:r>
        <w:t xml:space="preserve">A campaign might need better follow-up.</w:t>
      </w:r>
    </w:p>
    <w:p>
      <w:pPr>
        <w:pStyle w:val="BodyText"/>
      </w:pPr>
      <w:r>
        <w:t xml:space="preserve">An AI idea might need workflow design.</w:t>
      </w:r>
    </w:p>
    <w:p>
      <w:pPr>
        <w:pStyle w:val="BodyText"/>
      </w:pPr>
      <w:r>
        <w:t xml:space="preserve">A marketing plan might need stronger commercial logic.</w:t>
      </w:r>
    </w:p>
    <w:p>
      <w:pPr>
        <w:pStyle w:val="BodyText"/>
      </w:pPr>
      <w:r>
        <w:t xml:space="preserve">A product launch might need user education, content, CRM and automation working together.</w:t>
      </w:r>
    </w:p>
    <w:p>
      <w:pPr>
        <w:pStyle w:val="BodyText"/>
      </w:pPr>
      <w:r>
        <w:t xml:space="preserve">Chapeau brings the right people into the work early, so strategy, marketing, AI and delivery are not treated as separate conversations.</w:t>
      </w:r>
    </w:p>
    <w:p>
      <w:pPr>
        <w:pStyle w:val="BodyText"/>
      </w:pPr>
      <w:r>
        <w:t xml:space="preserve">The aim is simple: set the direction, build what is needed and keep the work moving.</w:t>
      </w:r>
    </w:p>
    <w:p>
      <w:r>
        <w:pict>
          <v:rect style="width:0;height:1.5pt" o:hralign="center" o:hrstd="t" o:hr="t"/>
        </w:pict>
      </w:r>
    </w:p>
    <w:bookmarkEnd w:id="93"/>
    <w:bookmarkStart w:id="98" w:name="the-collective-1"/>
    <w:p>
      <w:pPr>
        <w:pStyle w:val="Heading2"/>
      </w:pPr>
      <w:r>
        <w:t xml:space="preserve">The Collective</w:t>
      </w:r>
    </w:p>
    <w:bookmarkStart w:id="94" w:name="will-sinclair"/>
    <w:p>
      <w:pPr>
        <w:pStyle w:val="Heading3"/>
      </w:pPr>
      <w:r>
        <w:t xml:space="preserve">Will Sinclair</w:t>
      </w:r>
    </w:p>
    <w:p>
      <w:pPr>
        <w:pStyle w:val="FirstParagraph"/>
      </w:pPr>
      <w:r>
        <w:t xml:space="preserve">Commercial Direction and Enablement</w:t>
      </w:r>
    </w:p>
    <w:p>
      <w:pPr>
        <w:pStyle w:val="BodyText"/>
      </w:pPr>
      <w:r>
        <w:t xml:space="preserve">Will drives Chapeau’s commercial direction and keeps the work connected to results.</w:t>
      </w:r>
    </w:p>
    <w:p>
      <w:pPr>
        <w:pStyle w:val="BodyText"/>
      </w:pPr>
      <w:r>
        <w:t xml:space="preserve">He is part of the hugely successful Sales Geek franchise and works as Sales Director with a number of businesses. He has experience across B2B, B2C, product, consulting, campaigns, customer journeys, team performance and practical enablement.</w:t>
      </w:r>
    </w:p>
    <w:p>
      <w:pPr>
        <w:pStyle w:val="BodyText"/>
      </w:pPr>
      <w:r>
        <w:t xml:space="preserve">He also sits on the board of trustees at Launch It, supporting entrepreneurship and mentoring people taking the next step in business.</w:t>
      </w:r>
    </w:p>
    <w:p>
      <w:pPr>
        <w:pStyle w:val="BodyText"/>
      </w:pPr>
      <w:r>
        <w:t xml:space="preserve">Will helps turn commercial problems into clearer plans, better systems and work people can actually use.</w:t>
      </w:r>
    </w:p>
    <w:p>
      <w:pPr>
        <w:pStyle w:val="BodyText"/>
      </w:pPr>
      <w:r>
        <w:t xml:space="preserve">Brings: commercial thinking, behavioural insight, enablement, process design, mentoring and growth leadership.</w:t>
      </w:r>
    </w:p>
    <w:p>
      <w:r>
        <w:pict>
          <v:rect style="width:0;height:1.5pt" o:hralign="center" o:hrstd="t" o:hr="t"/>
        </w:pict>
      </w:r>
    </w:p>
    <w:bookmarkEnd w:id="94"/>
    <w:bookmarkStart w:id="95" w:name="gordon-ross"/>
    <w:p>
      <w:pPr>
        <w:pStyle w:val="Heading3"/>
      </w:pPr>
      <w:r>
        <w:t xml:space="preserve">Gordon Ross</w:t>
      </w:r>
    </w:p>
    <w:p>
      <w:pPr>
        <w:pStyle w:val="FirstParagraph"/>
      </w:pPr>
      <w:r>
        <w:t xml:space="preserve">Marketing and Strategy</w:t>
      </w:r>
    </w:p>
    <w:p>
      <w:pPr>
        <w:pStyle w:val="BodyText"/>
      </w:pPr>
      <w:r>
        <w:t xml:space="preserve">Gordon brings senior marketing experience across SaaS, IT, financial services, EV, consultancy, insurance and sponsorship.</w:t>
      </w:r>
    </w:p>
    <w:p>
      <w:pPr>
        <w:pStyle w:val="BodyText"/>
      </w:pPr>
      <w:r>
        <w:t xml:space="preserve">He helps businesses sharpen the market, the message and the route to growth.</w:t>
      </w:r>
    </w:p>
    <w:p>
      <w:pPr>
        <w:pStyle w:val="BodyText"/>
      </w:pPr>
      <w:r>
        <w:t xml:space="preserve">Gordon works across positioning, campaigns, customer acquisition, brand and content, helping make the marketing direction clearer and easier to execute.</w:t>
      </w:r>
    </w:p>
    <w:p>
      <w:pPr>
        <w:pStyle w:val="BodyText"/>
      </w:pPr>
      <w:r>
        <w:t xml:space="preserve">Brings: marketing strategy, positioning, content, campaigns and acquisition.</w:t>
      </w:r>
    </w:p>
    <w:p>
      <w:r>
        <w:pict>
          <v:rect style="width:0;height:1.5pt" o:hralign="center" o:hrstd="t" o:hr="t"/>
        </w:pict>
      </w:r>
    </w:p>
    <w:bookmarkEnd w:id="95"/>
    <w:bookmarkStart w:id="96" w:name="vandan-mandloi"/>
    <w:p>
      <w:pPr>
        <w:pStyle w:val="Heading3"/>
      </w:pPr>
      <w:r>
        <w:t xml:space="preserve">Vandan Mandloi</w:t>
      </w:r>
    </w:p>
    <w:p>
      <w:pPr>
        <w:pStyle w:val="FirstParagraph"/>
      </w:pPr>
      <w:r>
        <w:t xml:space="preserve">AI and Digital Operations</w:t>
      </w:r>
    </w:p>
    <w:p>
      <w:pPr>
        <w:pStyle w:val="BodyText"/>
      </w:pPr>
      <w:r>
        <w:t xml:space="preserve">Vandan builds the digital systems, workflows and AI-led tools that make the work easier to deliver, repeat and improve.</w:t>
      </w:r>
    </w:p>
    <w:p>
      <w:pPr>
        <w:pStyle w:val="BodyText"/>
      </w:pPr>
      <w:r>
        <w:t xml:space="preserve">He helps turn ideas into practical systems, from automation and agents to campaign infrastructure, internal tools and product workflows.</w:t>
      </w:r>
    </w:p>
    <w:p>
      <w:pPr>
        <w:pStyle w:val="BodyText"/>
      </w:pPr>
      <w:r>
        <w:t xml:space="preserve">Vandan makes sure AI is not treated as theatre. It has to be useful, practical and built around how the business actually works.</w:t>
      </w:r>
    </w:p>
    <w:p>
      <w:pPr>
        <w:pStyle w:val="BodyText"/>
      </w:pPr>
      <w:r>
        <w:t xml:space="preserve">Brings: AI systems, automation, digital operations, product builds, workflow design and implementation.</w:t>
      </w:r>
    </w:p>
    <w:p>
      <w:r>
        <w:pict>
          <v:rect style="width:0;height:1.5pt" o:hralign="center" o:hrstd="t" o:hr="t"/>
        </w:pict>
      </w:r>
    </w:p>
    <w:bookmarkEnd w:id="96"/>
    <w:bookmarkStart w:id="97" w:name="jessica-burke"/>
    <w:p>
      <w:pPr>
        <w:pStyle w:val="Heading3"/>
      </w:pPr>
      <w:r>
        <w:t xml:space="preserve">Jessica Burke</w:t>
      </w:r>
    </w:p>
    <w:p>
      <w:pPr>
        <w:pStyle w:val="FirstParagraph"/>
      </w:pPr>
      <w:r>
        <w:t xml:space="preserve">Marketing and Strategy</w:t>
      </w:r>
    </w:p>
    <w:p>
      <w:pPr>
        <w:pStyle w:val="BodyText"/>
      </w:pPr>
      <w:r>
        <w:t xml:space="preserve">Jessica brings marketing and strategy experience into the collective, supporting the direction, planning and delivery of growth work.</w:t>
      </w:r>
    </w:p>
    <w:p>
      <w:pPr>
        <w:pStyle w:val="BodyText"/>
      </w:pPr>
      <w:r>
        <w:t xml:space="preserve">She helps connect the message, the audience and the activity, making sure campaigns are built with clarity and commercial purpose.</w:t>
      </w:r>
    </w:p>
    <w:p>
      <w:pPr>
        <w:pStyle w:val="BodyText"/>
      </w:pPr>
      <w:r>
        <w:t xml:space="preserve">Jessica supports the work across brand, content, campaign planning and practical marketing delivery.</w:t>
      </w:r>
    </w:p>
    <w:p>
      <w:pPr>
        <w:pStyle w:val="BodyText"/>
      </w:pPr>
      <w:r>
        <w:t xml:space="preserve">Brings: marketing strategy, campaign planning, brand thinking, content and delivery support.</w:t>
      </w:r>
    </w:p>
    <w:p>
      <w:r>
        <w:pict>
          <v:rect style="width:0;height:1.5pt" o:hralign="center" o:hrstd="t" o:hr="t"/>
        </w:pict>
      </w:r>
    </w:p>
    <w:bookmarkEnd w:id="97"/>
    <w:bookmarkEnd w:id="98"/>
    <w:bookmarkStart w:id="103" w:name="how-the-work-joins-together"/>
    <w:p>
      <w:pPr>
        <w:pStyle w:val="Heading2"/>
      </w:pPr>
      <w:r>
        <w:t xml:space="preserve">How the work joins together</w:t>
      </w:r>
    </w:p>
    <w:bookmarkStart w:id="99" w:name="direction"/>
    <w:p>
      <w:pPr>
        <w:pStyle w:val="Heading3"/>
      </w:pPr>
      <w:r>
        <w:t xml:space="preserve">Direction</w:t>
      </w:r>
    </w:p>
    <w:p>
      <w:pPr>
        <w:pStyle w:val="FirstParagraph"/>
      </w:pPr>
      <w:r>
        <w:t xml:space="preserve">We work out what needs to change, what matters most and what the business is trying to achieve.</w:t>
      </w:r>
    </w:p>
    <w:bookmarkEnd w:id="99"/>
    <w:bookmarkStart w:id="100" w:name="marketing"/>
    <w:p>
      <w:pPr>
        <w:pStyle w:val="Heading3"/>
      </w:pPr>
      <w:r>
        <w:t xml:space="preserve">Marketing</w:t>
      </w:r>
    </w:p>
    <w:p>
      <w:pPr>
        <w:pStyle w:val="FirstParagraph"/>
      </w:pPr>
      <w:r>
        <w:t xml:space="preserve">We build the campaigns, content, pages and activity that help the business reach the right people.</w:t>
      </w:r>
    </w:p>
    <w:bookmarkEnd w:id="100"/>
    <w:bookmarkStart w:id="101" w:name="ai-and-systems"/>
    <w:p>
      <w:pPr>
        <w:pStyle w:val="Heading3"/>
      </w:pPr>
      <w:r>
        <w:t xml:space="preserve">AI and systems</w:t>
      </w:r>
    </w:p>
    <w:p>
      <w:pPr>
        <w:pStyle w:val="FirstParagraph"/>
      </w:pPr>
      <w:r>
        <w:t xml:space="preserve">We create workflows, automations and tools that make the work easier to deliver and easier to repeat.</w:t>
      </w:r>
    </w:p>
    <w:bookmarkEnd w:id="101"/>
    <w:bookmarkStart w:id="102" w:name="delivery"/>
    <w:p>
      <w:pPr>
        <w:pStyle w:val="Heading3"/>
      </w:pPr>
      <w:r>
        <w:t xml:space="preserve">Delivery</w:t>
      </w:r>
    </w:p>
    <w:p>
      <w:pPr>
        <w:pStyle w:val="FirstParagraph"/>
      </w:pPr>
      <w:r>
        <w:t xml:space="preserve">We keep the work visible, organised and connected to the agreed priorities.</w:t>
      </w:r>
    </w:p>
    <w:p>
      <w:r>
        <w:pict>
          <v:rect style="width:0;height:1.5pt" o:hralign="center" o:hrstd="t" o:hr="t"/>
        </w:pict>
      </w:r>
    </w:p>
    <w:bookmarkEnd w:id="102"/>
    <w:bookmarkEnd w:id="103"/>
    <w:bookmarkStart w:id="105" w:name="collective-cta"/>
    <w:p>
      <w:pPr>
        <w:pStyle w:val="Heading2"/>
      </w:pPr>
      <w:r>
        <w:t xml:space="preserve">Collective CTA</w:t>
      </w:r>
    </w:p>
    <w:bookmarkStart w:id="104" w:name="need-more-than-advice-3"/>
    <w:p>
      <w:pPr>
        <w:pStyle w:val="Heading3"/>
      </w:pPr>
      <w:r>
        <w:t xml:space="preserve">Need more than advice?</w:t>
      </w:r>
    </w:p>
    <w:p>
      <w:pPr>
        <w:pStyle w:val="FirstParagraph"/>
      </w:pPr>
      <w:r>
        <w:t xml:space="preserve">Tell us what you want to talk about.</w:t>
      </w:r>
    </w:p>
    <w:p>
      <w:r>
        <w:pict>
          <v:rect style="width:0;height:1.5pt" o:hralign="center" o:hrstd="t" o:hr="t"/>
        </w:pict>
      </w:r>
    </w:p>
    <w:bookmarkEnd w:id="104"/>
    <w:bookmarkEnd w:id="105"/>
    <w:bookmarkEnd w:id="106"/>
    <w:bookmarkStart w:id="113" w:name="contact-us-page"/>
    <w:p>
      <w:pPr>
        <w:pStyle w:val="Heading1"/>
      </w:pPr>
      <w:r>
        <w:t xml:space="preserve">Contact Us Page</w:t>
      </w:r>
    </w:p>
    <w:bookmarkStart w:id="108" w:name="hero-3"/>
    <w:p>
      <w:pPr>
        <w:pStyle w:val="Heading2"/>
      </w:pPr>
      <w:r>
        <w:t xml:space="preserve">Hero</w:t>
      </w:r>
    </w:p>
    <w:bookmarkStart w:id="107" w:name="need-more-than-advice-4"/>
    <w:p>
      <w:pPr>
        <w:pStyle w:val="Heading3"/>
      </w:pPr>
      <w:r>
        <w:t xml:space="preserve">Need more than advice?</w:t>
      </w:r>
    </w:p>
    <w:p>
      <w:pPr>
        <w:pStyle w:val="FirstParagraph"/>
      </w:pPr>
      <w:r>
        <w:t xml:space="preserve">Tell us what you want to talk about.</w:t>
      </w:r>
    </w:p>
    <w:bookmarkEnd w:id="107"/>
    <w:bookmarkEnd w:id="108"/>
    <w:bookmarkStart w:id="109" w:name="supporting-copy"/>
    <w:p>
      <w:pPr>
        <w:pStyle w:val="Heading2"/>
      </w:pPr>
      <w:r>
        <w:t xml:space="preserve">Supporting copy</w:t>
      </w:r>
    </w:p>
    <w:p>
      <w:pPr>
        <w:pStyle w:val="FirstParagraph"/>
      </w:pPr>
      <w:r>
        <w:t xml:space="preserve">Whether you need a focused sprint, ongoing growth support or an AI build, tell us where you are trying to get to and what is getting in the way.</w:t>
      </w:r>
    </w:p>
    <w:bookmarkEnd w:id="109"/>
    <w:bookmarkStart w:id="110" w:name="form-fields"/>
    <w:p>
      <w:pPr>
        <w:pStyle w:val="Heading2"/>
      </w:pPr>
      <w:r>
        <w:t xml:space="preserve">Form fields</w:t>
      </w:r>
    </w:p>
    <w:p>
      <w:pPr>
        <w:pStyle w:val="FirstParagraph"/>
      </w:pPr>
      <w:r>
        <w:t xml:space="preserve">Name</w:t>
      </w:r>
      <w:r>
        <w:br/>
      </w:r>
      <w:r>
        <w:t xml:space="preserve">Business</w:t>
      </w:r>
      <w:r>
        <w:br/>
      </w:r>
      <w:r>
        <w:t xml:space="preserve">Email</w:t>
      </w:r>
      <w:r>
        <w:br/>
      </w:r>
      <w:r>
        <w:t xml:space="preserve">Website</w:t>
      </w:r>
      <w:r>
        <w:br/>
      </w:r>
      <w:r>
        <w:t xml:space="preserve">What do you want to talk about?</w:t>
      </w:r>
      <w:r>
        <w:br/>
      </w:r>
      <w:r>
        <w:t xml:space="preserve">Which option feels closest?</w:t>
      </w:r>
      <w:r>
        <w:br/>
      </w:r>
      <w:r>
        <w:t xml:space="preserve">Preferred contact method</w:t>
      </w:r>
    </w:p>
    <w:bookmarkEnd w:id="110"/>
    <w:bookmarkStart w:id="111" w:name="dropdown-options"/>
    <w:p>
      <w:pPr>
        <w:pStyle w:val="Heading2"/>
      </w:pPr>
      <w:r>
        <w:t xml:space="preserve">Dropdown options</w:t>
      </w:r>
    </w:p>
    <w:p>
      <w:pPr>
        <w:pStyle w:val="FirstParagraph"/>
      </w:pPr>
      <w:r>
        <w:t xml:space="preserve">Build Sprint</w:t>
      </w:r>
      <w:r>
        <w:br/>
      </w:r>
      <w:r>
        <w:t xml:space="preserve">Growth Retainer</w:t>
      </w:r>
      <w:r>
        <w:br/>
      </w:r>
      <w:r>
        <w:t xml:space="preserve">AI Build Lab</w:t>
      </w:r>
      <w:r>
        <w:br/>
      </w:r>
      <w:r>
        <w:t xml:space="preserve">Not sure yet</w:t>
      </w:r>
    </w:p>
    <w:bookmarkEnd w:id="111"/>
    <w:bookmarkStart w:id="112" w:name="what-happens-next"/>
    <w:p>
      <w:pPr>
        <w:pStyle w:val="Heading2"/>
      </w:pPr>
      <w:r>
        <w:t xml:space="preserve">What happens next</w:t>
      </w:r>
    </w:p>
    <w:p>
      <w:pPr>
        <w:pStyle w:val="FirstParagraph"/>
      </w:pPr>
      <w:r>
        <w:t xml:space="preserve">We read what you send.</w:t>
      </w:r>
    </w:p>
    <w:p>
      <w:pPr>
        <w:pStyle w:val="BodyText"/>
      </w:pPr>
      <w:r>
        <w:t xml:space="preserve">If it looks like a fit, we arrange a short conversation.</w:t>
      </w:r>
    </w:p>
    <w:p>
      <w:pPr>
        <w:pStyle w:val="BodyText"/>
      </w:pPr>
      <w:r>
        <w:t xml:space="preserve">If we are not the right people, we will say that clearly.</w:t>
      </w:r>
    </w:p>
    <w:p>
      <w:r>
        <w:pict>
          <v:rect style="width:0;height:1.5pt" o:hralign="center" o:hrstd="t" o:hr="t"/>
        </w:pict>
      </w:r>
    </w:p>
    <w:bookmarkEnd w:id="112"/>
    <w:bookmarkEnd w:id="113"/>
    <w:bookmarkStart w:id="114" w:name="footer-copy"/>
    <w:p>
      <w:pPr>
        <w:pStyle w:val="Heading1"/>
      </w:pPr>
      <w:r>
        <w:t xml:space="preserve">Footer Copy</w:t>
      </w:r>
    </w:p>
    <w:p>
      <w:pPr>
        <w:pStyle w:val="FirstParagraph"/>
      </w:pPr>
      <w:r>
        <w:t xml:space="preserve">Senior marketing expertise and practical AI support for growing businesses.</w:t>
      </w:r>
    </w:p>
    <w:p>
      <w:pPr>
        <w:pStyle w:val="BodyText"/>
      </w:pPr>
      <w:r>
        <w:t xml:space="preserve">Navigation:</w:t>
      </w:r>
    </w:p>
    <w:p>
      <w:pPr>
        <w:pStyle w:val="BodyText"/>
      </w:pPr>
      <w:r>
        <w:t xml:space="preserve">Home</w:t>
      </w:r>
      <w:r>
        <w:br/>
      </w:r>
      <w:r>
        <w:t xml:space="preserve">Examples</w:t>
      </w:r>
      <w:r>
        <w:br/>
      </w:r>
      <w:r>
        <w:t xml:space="preserve">How We Work</w:t>
      </w:r>
      <w:r>
        <w:br/>
      </w:r>
      <w:r>
        <w:t xml:space="preserve">Collective</w:t>
      </w:r>
      <w:r>
        <w:br/>
      </w:r>
      <w:r>
        <w:t xml:space="preserve">Contact Us</w:t>
      </w:r>
    </w:p>
    <w:p>
      <w:pPr>
        <w:pStyle w:val="BodyText"/>
      </w:pPr>
      <w:r>
        <w:t xml:space="preserve">CTA:</w:t>
      </w:r>
    </w:p>
    <w:p>
      <w:pPr>
        <w:pStyle w:val="BodyText"/>
      </w:pPr>
      <w:r>
        <w:t xml:space="preserve">Need more than advice?</w:t>
      </w:r>
      <w:r>
        <w:br/>
      </w:r>
      <w:r>
        <w:t xml:space="preserve">Tell us what you want to talk about.</w:t>
      </w:r>
    </w:p>
    <w:p>
      <w:r>
        <w:pict>
          <v:rect style="width:0;height:1.5pt" o:hralign="center" o:hrstd="t" o:hr="t"/>
        </w:pict>
      </w:r>
    </w:p>
    <w:bookmarkEnd w:id="114"/>
    <w:bookmarkStart w:id="118" w:name="knowledge-room"/>
    <w:p>
      <w:pPr>
        <w:pStyle w:val="Heading1"/>
      </w:pPr>
      <w:r>
        <w:t xml:space="preserve">Knowledge Room</w:t>
      </w:r>
    </w:p>
    <w:p>
      <w:pPr>
        <w:pStyle w:val="FirstParagraph"/>
      </w:pPr>
      <w:r>
        <w:t xml:space="preserve">Status: hidden at launch.</w:t>
      </w:r>
    </w:p>
    <w:p>
      <w:pPr>
        <w:pStyle w:val="BodyText"/>
      </w:pPr>
      <w:r>
        <w:t xml:space="preserve">Framework only for later development.</w:t>
      </w:r>
    </w:p>
    <w:bookmarkStart w:id="115" w:name="future-sections"/>
    <w:p>
      <w:pPr>
        <w:pStyle w:val="Heading2"/>
      </w:pPr>
      <w:r>
        <w:t xml:space="preserve">Future sections</w:t>
      </w:r>
    </w:p>
    <w:p>
      <w:pPr>
        <w:pStyle w:val="FirstParagraph"/>
      </w:pPr>
      <w:r>
        <w:t xml:space="preserve">Frameworks</w:t>
      </w:r>
      <w:r>
        <w:br/>
      </w:r>
      <w:r>
        <w:t xml:space="preserve">Prompts</w:t>
      </w:r>
      <w:r>
        <w:br/>
      </w:r>
      <w:r>
        <w:t xml:space="preserve">Playbooks</w:t>
      </w:r>
      <w:r>
        <w:br/>
      </w:r>
      <w:r>
        <w:t xml:space="preserve">Workshop methods</w:t>
      </w:r>
      <w:r>
        <w:br/>
      </w:r>
      <w:r>
        <w:t xml:space="preserve">Lead magnets</w:t>
      </w:r>
      <w:r>
        <w:br/>
      </w:r>
      <w:r>
        <w:t xml:space="preserve">Product range, including Tarsha AI</w:t>
      </w:r>
    </w:p>
    <w:bookmarkEnd w:id="115"/>
    <w:bookmarkStart w:id="116" w:name="holding-headline"/>
    <w:p>
      <w:pPr>
        <w:pStyle w:val="Heading2"/>
      </w:pPr>
      <w:r>
        <w:t xml:space="preserve">Holding headline</w:t>
      </w:r>
    </w:p>
    <w:p>
      <w:pPr>
        <w:pStyle w:val="FirstParagraph"/>
      </w:pPr>
      <w:r>
        <w:t xml:space="preserve">Tools for clearer thinking and better execution.</w:t>
      </w:r>
    </w:p>
    <w:bookmarkEnd w:id="116"/>
    <w:bookmarkStart w:id="117" w:name="holding-support-copy"/>
    <w:p>
      <w:pPr>
        <w:pStyle w:val="Heading2"/>
      </w:pPr>
      <w:r>
        <w:t xml:space="preserve">Holding support copy</w:t>
      </w:r>
    </w:p>
    <w:p>
      <w:pPr>
        <w:pStyle w:val="FirstParagraph"/>
      </w:pPr>
      <w:r>
        <w:t xml:space="preserve">Frameworks, prompts and practical tools for strategy, marketing, AI and growth work.</w:t>
      </w:r>
    </w:p>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2026-06-07T02:52:03Z</dcterms:created>
  <dcterms:modified xsi:type="dcterms:W3CDTF">2026-06-07T02:52:03Z</dcterms:modified>
</cp:coreProperties>
</file>

<file path=docProps/custom.xml><?xml version="1.0" encoding="utf-8"?>
<Properties xmlns="http://schemas.openxmlformats.org/officeDocument/2006/custom-properties" xmlns:vt="http://schemas.openxmlformats.org/officeDocument/2006/docPropsVTypes"/>
</file>