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5770174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224B4D" w14:textId="7D8DB36A" w:rsidR="005309E7" w:rsidRDefault="005309E7">
          <w:pPr>
            <w:pStyle w:val="TOC"/>
          </w:pPr>
          <w:r>
            <w:rPr>
              <w:lang w:val="zh-CN"/>
            </w:rPr>
            <w:t>目录</w:t>
          </w:r>
        </w:p>
        <w:p w14:paraId="220A64AA" w14:textId="0DBDF3FB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7830135" w:history="1">
            <w:r w:rsidRPr="00B72C55">
              <w:rPr>
                <w:rStyle w:val="a4"/>
                <w:noProof/>
              </w:rPr>
              <w:t>一，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</w:rPr>
              <w:t>原子事件理论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A01C" w14:textId="4AF9FBFC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36" w:history="1">
            <w:r w:rsidRPr="00B72C55">
              <w:rPr>
                <w:rStyle w:val="a4"/>
                <w:noProof/>
              </w:rPr>
              <w:t>二，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重构主体性场域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F730" w14:textId="317BA279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37" w:history="1">
            <w:r w:rsidRPr="00B72C55">
              <w:rPr>
                <w:rStyle w:val="a4"/>
                <w:noProof/>
              </w:rPr>
              <w:t>三，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</w:rPr>
              <w:t>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BBEF" w14:textId="0D7D433C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38" w:history="1">
            <w:r w:rsidRPr="00B72C55">
              <w:rPr>
                <w:rStyle w:val="a4"/>
                <w:noProof/>
              </w:rPr>
              <w:t>四，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B551" w14:textId="375A4AC3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39" w:history="1">
            <w:r w:rsidRPr="00B72C55">
              <w:rPr>
                <w:rStyle w:val="a4"/>
                <w:noProof/>
              </w:rPr>
              <w:t>五，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处理器意识形态观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90B5" w14:textId="08B37627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40" w:history="1">
            <w:r w:rsidRPr="00B72C55">
              <w:rPr>
                <w:rStyle w:val="a4"/>
                <w:noProof/>
              </w:rPr>
              <w:t>六，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5701" w14:textId="0C284C09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41" w:history="1">
            <w:r w:rsidRPr="00B72C55">
              <w:rPr>
                <w:rStyle w:val="a4"/>
                <w:noProof/>
              </w:rPr>
              <w:t>七，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表达：符号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A6BE" w14:textId="036CC8D7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42" w:history="1">
            <w:r w:rsidRPr="00B72C55">
              <w:rPr>
                <w:rStyle w:val="a4"/>
                <w:noProof/>
              </w:rPr>
              <w:t>八，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  <w:shd w:val="clear" w:color="auto" w:fill="FFFFFF"/>
              </w:rPr>
              <w:t>表达：目的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97A5" w14:textId="5DF19217" w:rsidR="005309E7" w:rsidRDefault="005309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7830143" w:history="1">
            <w:r w:rsidRPr="00B72C55">
              <w:rPr>
                <w:rStyle w:val="a4"/>
                <w:noProof/>
              </w:rPr>
              <w:t>九，</w:t>
            </w:r>
            <w:r>
              <w:rPr>
                <w:noProof/>
              </w:rPr>
              <w:tab/>
            </w:r>
            <w:r w:rsidRPr="00B72C55">
              <w:rPr>
                <w:rStyle w:val="a4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B386" w14:textId="2B6284CF" w:rsidR="005309E7" w:rsidRDefault="005309E7">
          <w:r>
            <w:rPr>
              <w:b/>
              <w:bCs/>
              <w:lang w:val="zh-CN"/>
            </w:rPr>
            <w:fldChar w:fldCharType="end"/>
          </w:r>
        </w:p>
      </w:sdtContent>
    </w:sdt>
    <w:p w14:paraId="5554ED17" w14:textId="36187B00" w:rsidR="00357A67" w:rsidRDefault="00357A67">
      <w:pPr>
        <w:rPr>
          <w:rFonts w:hint="eastAsia"/>
        </w:rPr>
      </w:pPr>
      <w:bookmarkStart w:id="0" w:name="_GoBack"/>
      <w:bookmarkEnd w:id="0"/>
    </w:p>
    <w:p w14:paraId="64337B33" w14:textId="1FB25314" w:rsidR="00357A67" w:rsidRDefault="00357A67" w:rsidP="00357A67">
      <w:pPr>
        <w:pStyle w:val="1"/>
        <w:numPr>
          <w:ilvl w:val="0"/>
          <w:numId w:val="1"/>
        </w:numPr>
        <w:jc w:val="center"/>
      </w:pPr>
      <w:bookmarkStart w:id="1" w:name="_Toc127830135"/>
      <w:r w:rsidRPr="00357A67">
        <w:lastRenderedPageBreak/>
        <w:t>原子事件理论</w:t>
      </w:r>
      <w:bookmarkEnd w:id="1"/>
    </w:p>
    <w:p w14:paraId="63E6936B" w14:textId="36E7D31F" w:rsidR="00357A67" w:rsidRDefault="00357A67" w:rsidP="00357A67">
      <w:pPr>
        <w:pStyle w:val="1"/>
        <w:numPr>
          <w:ilvl w:val="0"/>
          <w:numId w:val="1"/>
        </w:numPr>
        <w:jc w:val="center"/>
        <w:rPr>
          <w:shd w:val="clear" w:color="auto" w:fill="FFFFFF"/>
        </w:rPr>
      </w:pPr>
      <w:bookmarkStart w:id="2" w:name="_Toc127830136"/>
      <w:r>
        <w:rPr>
          <w:shd w:val="clear" w:color="auto" w:fill="FFFFFF"/>
        </w:rPr>
        <w:t>重构主体</w:t>
      </w:r>
      <w:proofErr w:type="gramStart"/>
      <w:r>
        <w:rPr>
          <w:shd w:val="clear" w:color="auto" w:fill="FFFFFF"/>
        </w:rPr>
        <w:t>性场域</w:t>
      </w:r>
      <w:bookmarkEnd w:id="2"/>
      <w:proofErr w:type="gramEnd"/>
    </w:p>
    <w:p w14:paraId="31F3CB2A" w14:textId="76C43D79" w:rsidR="00357A67" w:rsidRDefault="00357A67" w:rsidP="00357A67">
      <w:pPr>
        <w:pStyle w:val="1"/>
        <w:numPr>
          <w:ilvl w:val="0"/>
          <w:numId w:val="1"/>
        </w:numPr>
        <w:jc w:val="center"/>
        <w:rPr>
          <w:rFonts w:hint="eastAsia"/>
        </w:rPr>
      </w:pPr>
      <w:bookmarkStart w:id="3" w:name="_Toc127830137"/>
      <w:proofErr w:type="gramStart"/>
      <w:r>
        <w:rPr>
          <w:rFonts w:hint="eastAsia"/>
        </w:rPr>
        <w:t>辑</w:t>
      </w:r>
      <w:bookmarkEnd w:id="3"/>
      <w:proofErr w:type="gramEnd"/>
    </w:p>
    <w:p w14:paraId="3822E5FF" w14:textId="5D34383B" w:rsidR="00357A67" w:rsidRDefault="00357A67" w:rsidP="00357A67">
      <w:pPr>
        <w:pStyle w:val="1"/>
        <w:numPr>
          <w:ilvl w:val="0"/>
          <w:numId w:val="1"/>
        </w:numPr>
        <w:jc w:val="center"/>
        <w:rPr>
          <w:shd w:val="clear" w:color="auto" w:fill="FFFFFF"/>
        </w:rPr>
      </w:pPr>
      <w:bookmarkStart w:id="4" w:name="_Toc127830138"/>
      <w:r>
        <w:rPr>
          <w:shd w:val="clear" w:color="auto" w:fill="FFFFFF"/>
        </w:rPr>
        <w:t>…</w:t>
      </w:r>
      <w:bookmarkEnd w:id="4"/>
    </w:p>
    <w:p w14:paraId="5D28ED54" w14:textId="24B32FA0" w:rsidR="00357A67" w:rsidRPr="00357A67" w:rsidRDefault="00357A67" w:rsidP="00357A67">
      <w:pPr>
        <w:pStyle w:val="1"/>
        <w:numPr>
          <w:ilvl w:val="0"/>
          <w:numId w:val="1"/>
        </w:numPr>
        <w:jc w:val="center"/>
        <w:rPr>
          <w:rFonts w:hint="eastAsia"/>
          <w:shd w:val="clear" w:color="auto" w:fill="FFFFFF"/>
        </w:rPr>
      </w:pPr>
      <w:bookmarkStart w:id="5" w:name="_Toc127830139"/>
      <w:r>
        <w:rPr>
          <w:shd w:val="clear" w:color="auto" w:fill="FFFFFF"/>
        </w:rPr>
        <w:t>处理器意识形态观</w:t>
      </w:r>
      <w:bookmarkEnd w:id="5"/>
    </w:p>
    <w:p w14:paraId="69E45DA5" w14:textId="41111DB5" w:rsidR="00357A67" w:rsidRDefault="00357A67" w:rsidP="00357A67">
      <w:pPr>
        <w:pStyle w:val="1"/>
        <w:numPr>
          <w:ilvl w:val="0"/>
          <w:numId w:val="1"/>
        </w:numPr>
        <w:jc w:val="center"/>
        <w:rPr>
          <w:shd w:val="clear" w:color="auto" w:fill="FFFFFF"/>
        </w:rPr>
      </w:pPr>
      <w:bookmarkStart w:id="6" w:name="_Toc127830140"/>
      <w:r>
        <w:rPr>
          <w:shd w:val="clear" w:color="auto" w:fill="FFFFFF"/>
        </w:rPr>
        <w:t>…</w:t>
      </w:r>
      <w:bookmarkEnd w:id="6"/>
    </w:p>
    <w:p w14:paraId="68371C46" w14:textId="1F3E841B" w:rsidR="00357A67" w:rsidRDefault="00357A67" w:rsidP="00357A67">
      <w:pPr>
        <w:pStyle w:val="1"/>
        <w:numPr>
          <w:ilvl w:val="0"/>
          <w:numId w:val="1"/>
        </w:numPr>
        <w:jc w:val="center"/>
        <w:rPr>
          <w:shd w:val="clear" w:color="auto" w:fill="FFFFFF"/>
        </w:rPr>
      </w:pPr>
      <w:bookmarkStart w:id="7" w:name="_Toc127830141"/>
      <w:r>
        <w:rPr>
          <w:shd w:val="clear" w:color="auto" w:fill="FFFFFF"/>
        </w:rPr>
        <w:t>表达：符号</w:t>
      </w:r>
      <w:bookmarkEnd w:id="7"/>
    </w:p>
    <w:p w14:paraId="04BCFB80" w14:textId="395933E7" w:rsidR="0078361A" w:rsidRPr="0078361A" w:rsidRDefault="0078361A" w:rsidP="0078361A">
      <w:pPr>
        <w:pStyle w:val="1"/>
        <w:numPr>
          <w:ilvl w:val="0"/>
          <w:numId w:val="1"/>
        </w:numPr>
        <w:jc w:val="center"/>
        <w:rPr>
          <w:rFonts w:hint="eastAsia"/>
          <w:shd w:val="clear" w:color="auto" w:fill="FFFFFF"/>
        </w:rPr>
      </w:pPr>
      <w:bookmarkStart w:id="8" w:name="_Toc127830142"/>
      <w:r>
        <w:rPr>
          <w:shd w:val="clear" w:color="auto" w:fill="FFFFFF"/>
        </w:rPr>
        <w:t>表达：目的</w:t>
      </w:r>
      <w:bookmarkEnd w:id="8"/>
    </w:p>
    <w:p w14:paraId="469C37C7" w14:textId="4607E374" w:rsidR="0078361A" w:rsidRPr="0078361A" w:rsidRDefault="0078361A" w:rsidP="0078361A">
      <w:pPr>
        <w:pStyle w:val="1"/>
        <w:numPr>
          <w:ilvl w:val="0"/>
          <w:numId w:val="1"/>
        </w:numPr>
        <w:jc w:val="center"/>
        <w:rPr>
          <w:rFonts w:hint="eastAsia"/>
        </w:rPr>
      </w:pPr>
      <w:bookmarkStart w:id="9" w:name="_Toc127830143"/>
      <w:r>
        <w:t>…</w:t>
      </w:r>
      <w:bookmarkEnd w:id="9"/>
    </w:p>
    <w:sectPr w:rsidR="0078361A" w:rsidRPr="0078361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FC6B4" w14:textId="77777777" w:rsidR="006C6FCB" w:rsidRDefault="006C6FCB" w:rsidP="005309E7">
      <w:r>
        <w:separator/>
      </w:r>
    </w:p>
  </w:endnote>
  <w:endnote w:type="continuationSeparator" w:id="0">
    <w:p w14:paraId="4C599ECA" w14:textId="77777777" w:rsidR="006C6FCB" w:rsidRDefault="006C6FCB" w:rsidP="0053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1433146"/>
      <w:docPartObj>
        <w:docPartGallery w:val="Page Numbers (Bottom of Page)"/>
        <w:docPartUnique/>
      </w:docPartObj>
    </w:sdtPr>
    <w:sdtContent>
      <w:p w14:paraId="0EC19643" w14:textId="4055FA49" w:rsidR="005309E7" w:rsidRDefault="005309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39DA4F" w14:textId="77777777" w:rsidR="005309E7" w:rsidRDefault="005309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4F43D" w14:textId="77777777" w:rsidR="006C6FCB" w:rsidRDefault="006C6FCB" w:rsidP="005309E7">
      <w:r>
        <w:separator/>
      </w:r>
    </w:p>
  </w:footnote>
  <w:footnote w:type="continuationSeparator" w:id="0">
    <w:p w14:paraId="18D46833" w14:textId="77777777" w:rsidR="006C6FCB" w:rsidRDefault="006C6FCB" w:rsidP="0053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1AD3"/>
    <w:multiLevelType w:val="hybridMultilevel"/>
    <w:tmpl w:val="FF2835BA"/>
    <w:lvl w:ilvl="0" w:tplc="3FECB5FC">
      <w:start w:val="1"/>
      <w:numFmt w:val="japaneseCounting"/>
      <w:lvlText w:val="%1，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65"/>
    <w:rsid w:val="00101ED1"/>
    <w:rsid w:val="002C3665"/>
    <w:rsid w:val="00357A67"/>
    <w:rsid w:val="004C1EF2"/>
    <w:rsid w:val="005309E7"/>
    <w:rsid w:val="006C6FCB"/>
    <w:rsid w:val="007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ECC1"/>
  <w15:chartTrackingRefBased/>
  <w15:docId w15:val="{A6948C9A-B3FC-4C90-846E-EFF4B41B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A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7A6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09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09E7"/>
  </w:style>
  <w:style w:type="character" w:styleId="a4">
    <w:name w:val="Hyperlink"/>
    <w:basedOn w:val="a0"/>
    <w:uiPriority w:val="99"/>
    <w:unhideWhenUsed/>
    <w:rsid w:val="005309E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3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9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5FB7-8996-468C-9251-6795CCD8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4</cp:revision>
  <dcterms:created xsi:type="dcterms:W3CDTF">2023-02-20T15:51:00Z</dcterms:created>
  <dcterms:modified xsi:type="dcterms:W3CDTF">2023-02-20T16:03:00Z</dcterms:modified>
</cp:coreProperties>
</file>