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facebook推出了yarn,用于替代npm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npm存在的一些不足：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下载速度慢，即使是重新 install 时速度依旧慢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同一个项目，安装的无法保持一致性。原因是因为 package.json 文件中版本号的特点导致在安装的时候代表不同的含义。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npm 安装多个 js 包时，包会在同一时间下载和安装。安装过程中，其中一个包抛出了一个异常，但 npm 会继续安装其他包，所以错误信息就会在一大堆提示信息中丢失掉，以至于直到执行前，都不会发现实际发生的错误。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Yarn的优点：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安装速度快 (服务器速度快 , 并且是并行下载)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版本锁定，安装版本统一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缓存机制，如果之前已经安装过一个软件包，用Yarn再次安装时之间从缓存中获取，就不用像npm那样再从网络下载了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输出简洁并且多注册来源处理。安装包时，直观地打印出必要的信息；不管包被不同的库间接关联引用多少次，只会从一个注册来源去装，防止出现混乱不一致。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-g yarn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设置镜像加速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config set registry https://registry.npm.taobao.org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cnpm --registry=https://registry.npm.taobao.org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-v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设置为默认的远程库地址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config set registry https://registry.npmjs.org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config delete registry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设置缓存路径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默认全局依赖包下载路径C:\Users\Administrator\AppData\Local\Yarn\Cache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config set cache-folder /path/to/new/cache/folder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config set cache-folder D:\yarn_repository\cache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Yarn 的 data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默认的data目录是C:/Users/Administrator/AppData/Local/Yarn/Data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`C:/Users/Administrator/AppData/Local/Yarn/Data/global/node_modules` 目录是 Yarn 全局安装包的默认目录，其中包含全局安装的 Node.js 包和模块。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具体来说，以下是目录的解释：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`C:/Users/Administrator` 是用户主目录。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`AppData` 是 Windows 中存储应用程序数据的文件夹，通常是隐藏的。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`Local` 子文件夹包含了与用户特定的应用程序相关的本地数据。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`Yarn` 是 Yarn 包管理器的配置目录。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`Data` 子文件夹存储全局数据，包括全局 Node.js 包和模块。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`global` 子文件夹包含全局安装的 Node.js 包和模块。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在上述路径中，`node_modules` 目录包含了通过 `yarn global add` 命令全局安装的 Node.js 包和模块。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如果您在全局安装 TypeScript 后仍然无法使用 `tsc` 命令，可能需要确保上述路径已添加到系统的 PATH 环境变量中。这样系统才能找到全局安装的 TypeScript。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使用以下命令来设置全局模块存储位置（data 目录）：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config set global-folder D:\npm_repository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设置成功后，Yarn 将使用新路径来存储全局模块。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请注意，修改全局模块存储路径可能会影响全局安装的 Node.js 包和模块的位置。确保新路径具有足够的权限，并且不会与现有的文件夹冲突。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您还可以使用 `yarn config get global-folder` 命令来检查当前的全局模块存储路径。如果您想恢复默认的路径，可以使用 `yarn config delete global-folder` 命令删除自定义设置，Yarn 将恢复到默认的全局模块存储路径。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npm和yarn命令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4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</w:t>
            </w:r>
          </w:p>
        </w:tc>
        <w:tc>
          <w:tcPr>
            <w:tcW w:w="6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 install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&lt;name&gt; --save-dev</w:t>
            </w:r>
          </w:p>
        </w:tc>
        <w:tc>
          <w:tcPr>
            <w:tcW w:w="6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 add &lt;name&gt; --dev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instlal --save</w:t>
            </w:r>
          </w:p>
        </w:tc>
        <w:tc>
          <w:tcPr>
            <w:tcW w:w="6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 add &lt;name&gt;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-g</w:t>
            </w:r>
          </w:p>
        </w:tc>
        <w:tc>
          <w:tcPr>
            <w:tcW w:w="6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 global add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server</w:t>
            </w:r>
          </w:p>
        </w:tc>
        <w:tc>
          <w:tcPr>
            <w:tcW w:w="6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 run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build</w:t>
            </w:r>
          </w:p>
        </w:tc>
        <w:tc>
          <w:tcPr>
            <w:tcW w:w="6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 run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start</w:t>
            </w:r>
          </w:p>
        </w:tc>
        <w:tc>
          <w:tcPr>
            <w:tcW w:w="6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 run start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B34F8"/>
    <w:multiLevelType w:val="singleLevel"/>
    <w:tmpl w:val="8FAB34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642E5CE"/>
    <w:multiLevelType w:val="multilevel"/>
    <w:tmpl w:val="D642E5CE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nothing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733"/>
    <w:rsid w:val="01034ED9"/>
    <w:rsid w:val="01336A73"/>
    <w:rsid w:val="02E768D4"/>
    <w:rsid w:val="03A9FBEB"/>
    <w:rsid w:val="05273397"/>
    <w:rsid w:val="069E497F"/>
    <w:rsid w:val="06B8263C"/>
    <w:rsid w:val="08552A64"/>
    <w:rsid w:val="08AB37E5"/>
    <w:rsid w:val="09D75A64"/>
    <w:rsid w:val="0AC4303F"/>
    <w:rsid w:val="0C960E8D"/>
    <w:rsid w:val="0DAD74E1"/>
    <w:rsid w:val="0F9805A1"/>
    <w:rsid w:val="114F0D6C"/>
    <w:rsid w:val="11FB648C"/>
    <w:rsid w:val="13BF3BF0"/>
    <w:rsid w:val="1403490E"/>
    <w:rsid w:val="14F93E3D"/>
    <w:rsid w:val="150E3BAE"/>
    <w:rsid w:val="157719E5"/>
    <w:rsid w:val="15B642ED"/>
    <w:rsid w:val="15DA2977"/>
    <w:rsid w:val="1625199E"/>
    <w:rsid w:val="1B650EB4"/>
    <w:rsid w:val="1CDE6482"/>
    <w:rsid w:val="1DE94CA7"/>
    <w:rsid w:val="1E310FB2"/>
    <w:rsid w:val="1E4238D8"/>
    <w:rsid w:val="1E8550B3"/>
    <w:rsid w:val="1E97019D"/>
    <w:rsid w:val="1F5B9DF0"/>
    <w:rsid w:val="1FAC555D"/>
    <w:rsid w:val="1FB72C5A"/>
    <w:rsid w:val="1FEFBB71"/>
    <w:rsid w:val="2022149D"/>
    <w:rsid w:val="29794A73"/>
    <w:rsid w:val="2BEA4D8C"/>
    <w:rsid w:val="2CF1550B"/>
    <w:rsid w:val="2D3F3469"/>
    <w:rsid w:val="2DAC31F1"/>
    <w:rsid w:val="2E684F27"/>
    <w:rsid w:val="2E755B35"/>
    <w:rsid w:val="2EB94649"/>
    <w:rsid w:val="2F861136"/>
    <w:rsid w:val="2FAE1F77"/>
    <w:rsid w:val="2FEFBF57"/>
    <w:rsid w:val="2FF7A718"/>
    <w:rsid w:val="30C9248D"/>
    <w:rsid w:val="31317466"/>
    <w:rsid w:val="32396BBE"/>
    <w:rsid w:val="35DFD935"/>
    <w:rsid w:val="361CD68E"/>
    <w:rsid w:val="365FFA37"/>
    <w:rsid w:val="36892D91"/>
    <w:rsid w:val="36B012D0"/>
    <w:rsid w:val="37DEB676"/>
    <w:rsid w:val="37FE257D"/>
    <w:rsid w:val="3AFE6138"/>
    <w:rsid w:val="3B4807FB"/>
    <w:rsid w:val="3C435880"/>
    <w:rsid w:val="3C7E1B58"/>
    <w:rsid w:val="3E644387"/>
    <w:rsid w:val="3EAB6ACA"/>
    <w:rsid w:val="3EBEC47E"/>
    <w:rsid w:val="3EC5BE9D"/>
    <w:rsid w:val="3EDFE7A9"/>
    <w:rsid w:val="3EFDD09A"/>
    <w:rsid w:val="3FDC6847"/>
    <w:rsid w:val="3FDF2444"/>
    <w:rsid w:val="3FE58B67"/>
    <w:rsid w:val="3FF8752A"/>
    <w:rsid w:val="3FFA4736"/>
    <w:rsid w:val="3FFDC39F"/>
    <w:rsid w:val="3FFF1863"/>
    <w:rsid w:val="429E2C22"/>
    <w:rsid w:val="429F792C"/>
    <w:rsid w:val="44835474"/>
    <w:rsid w:val="44FE4746"/>
    <w:rsid w:val="46262CE5"/>
    <w:rsid w:val="46E51E3A"/>
    <w:rsid w:val="486BCBE5"/>
    <w:rsid w:val="491D3C09"/>
    <w:rsid w:val="4A720DFE"/>
    <w:rsid w:val="4BFCA6CE"/>
    <w:rsid w:val="4CFFAC5A"/>
    <w:rsid w:val="4D734433"/>
    <w:rsid w:val="4DB59082"/>
    <w:rsid w:val="4ED36704"/>
    <w:rsid w:val="4EE872CE"/>
    <w:rsid w:val="4F8076EF"/>
    <w:rsid w:val="4FEE75EC"/>
    <w:rsid w:val="50EF332D"/>
    <w:rsid w:val="512246A6"/>
    <w:rsid w:val="52664D44"/>
    <w:rsid w:val="527730C3"/>
    <w:rsid w:val="53DBE389"/>
    <w:rsid w:val="54846B56"/>
    <w:rsid w:val="55FE9406"/>
    <w:rsid w:val="564C30E7"/>
    <w:rsid w:val="56584848"/>
    <w:rsid w:val="579255A1"/>
    <w:rsid w:val="57B81E7E"/>
    <w:rsid w:val="57EF3BA2"/>
    <w:rsid w:val="586119B1"/>
    <w:rsid w:val="59B3069C"/>
    <w:rsid w:val="5A97B285"/>
    <w:rsid w:val="5ABFE56B"/>
    <w:rsid w:val="5B5AA7A1"/>
    <w:rsid w:val="5C403AB2"/>
    <w:rsid w:val="5CCE2A9D"/>
    <w:rsid w:val="5CF379E4"/>
    <w:rsid w:val="5D334F0D"/>
    <w:rsid w:val="5D5FEA0A"/>
    <w:rsid w:val="5D6FF2B1"/>
    <w:rsid w:val="5D8FC4BF"/>
    <w:rsid w:val="5ECB6BD2"/>
    <w:rsid w:val="5F12155C"/>
    <w:rsid w:val="5FEFFF2D"/>
    <w:rsid w:val="5FFE4312"/>
    <w:rsid w:val="5FFE9D1A"/>
    <w:rsid w:val="60E34582"/>
    <w:rsid w:val="6317715A"/>
    <w:rsid w:val="63B54A8B"/>
    <w:rsid w:val="645459E7"/>
    <w:rsid w:val="64877BBA"/>
    <w:rsid w:val="652F3BFD"/>
    <w:rsid w:val="656329DA"/>
    <w:rsid w:val="65C95CB7"/>
    <w:rsid w:val="65D31F05"/>
    <w:rsid w:val="66501468"/>
    <w:rsid w:val="666E5C35"/>
    <w:rsid w:val="66833266"/>
    <w:rsid w:val="67A34A64"/>
    <w:rsid w:val="67B04EB6"/>
    <w:rsid w:val="69040DF8"/>
    <w:rsid w:val="6A0B2125"/>
    <w:rsid w:val="6B79AF99"/>
    <w:rsid w:val="6BF74D40"/>
    <w:rsid w:val="6BFA0F01"/>
    <w:rsid w:val="6CCA065B"/>
    <w:rsid w:val="6D8168E0"/>
    <w:rsid w:val="6D9B794B"/>
    <w:rsid w:val="6DF739C6"/>
    <w:rsid w:val="6DFB510A"/>
    <w:rsid w:val="6E3D0E84"/>
    <w:rsid w:val="6EB74C43"/>
    <w:rsid w:val="6EFE1CAB"/>
    <w:rsid w:val="6F5ECE1F"/>
    <w:rsid w:val="6FA2688A"/>
    <w:rsid w:val="6FBB98EE"/>
    <w:rsid w:val="6FEBD190"/>
    <w:rsid w:val="6FF666C1"/>
    <w:rsid w:val="6FFEE17A"/>
    <w:rsid w:val="7002CF6E"/>
    <w:rsid w:val="704A60C6"/>
    <w:rsid w:val="70767089"/>
    <w:rsid w:val="72FD8B6C"/>
    <w:rsid w:val="72FFE791"/>
    <w:rsid w:val="75B50967"/>
    <w:rsid w:val="76906FD0"/>
    <w:rsid w:val="76A97FA5"/>
    <w:rsid w:val="775F6537"/>
    <w:rsid w:val="7779F7D7"/>
    <w:rsid w:val="777F811F"/>
    <w:rsid w:val="77961B5C"/>
    <w:rsid w:val="77BDC1B4"/>
    <w:rsid w:val="77FBB228"/>
    <w:rsid w:val="794B7144"/>
    <w:rsid w:val="797796B9"/>
    <w:rsid w:val="79DC5C0B"/>
    <w:rsid w:val="7A678EFC"/>
    <w:rsid w:val="7AE94E93"/>
    <w:rsid w:val="7B27382B"/>
    <w:rsid w:val="7B7C617D"/>
    <w:rsid w:val="7B7E197F"/>
    <w:rsid w:val="7B7E57A1"/>
    <w:rsid w:val="7BCE755E"/>
    <w:rsid w:val="7BDC5094"/>
    <w:rsid w:val="7BFBE372"/>
    <w:rsid w:val="7CDD5A19"/>
    <w:rsid w:val="7D5F41F4"/>
    <w:rsid w:val="7DD8F14A"/>
    <w:rsid w:val="7DF3AEF7"/>
    <w:rsid w:val="7DF71A5D"/>
    <w:rsid w:val="7E5B0610"/>
    <w:rsid w:val="7E725695"/>
    <w:rsid w:val="7EA35AF1"/>
    <w:rsid w:val="7EAD9BA3"/>
    <w:rsid w:val="7EDC7F42"/>
    <w:rsid w:val="7EDE4006"/>
    <w:rsid w:val="7EE5261A"/>
    <w:rsid w:val="7EF7F539"/>
    <w:rsid w:val="7EFC2572"/>
    <w:rsid w:val="7EFF72AF"/>
    <w:rsid w:val="7F37142C"/>
    <w:rsid w:val="7F7F7A30"/>
    <w:rsid w:val="7F9F4A32"/>
    <w:rsid w:val="7FB32A28"/>
    <w:rsid w:val="7FBBDF22"/>
    <w:rsid w:val="7FEF579A"/>
    <w:rsid w:val="7FEF6EDF"/>
    <w:rsid w:val="7FEFD7AE"/>
    <w:rsid w:val="7FFE1002"/>
    <w:rsid w:val="7FFF130F"/>
    <w:rsid w:val="7FFF5052"/>
    <w:rsid w:val="7FFFB352"/>
    <w:rsid w:val="8FF775BC"/>
    <w:rsid w:val="93B5BA89"/>
    <w:rsid w:val="96F32EA2"/>
    <w:rsid w:val="977EFCCF"/>
    <w:rsid w:val="9A57F017"/>
    <w:rsid w:val="9DFD2DB0"/>
    <w:rsid w:val="A6D76744"/>
    <w:rsid w:val="ACDF0EC5"/>
    <w:rsid w:val="ADDF64D4"/>
    <w:rsid w:val="AF7D8AB5"/>
    <w:rsid w:val="B6FCDB5D"/>
    <w:rsid w:val="B74F6C2F"/>
    <w:rsid w:val="BB98F1FB"/>
    <w:rsid w:val="BBF219DC"/>
    <w:rsid w:val="BD7EFD35"/>
    <w:rsid w:val="BDA5A2DE"/>
    <w:rsid w:val="BE3FD094"/>
    <w:rsid w:val="BF374D05"/>
    <w:rsid w:val="BF4B77A8"/>
    <w:rsid w:val="BF9E3A16"/>
    <w:rsid w:val="BFEF675B"/>
    <w:rsid w:val="CE6B7E95"/>
    <w:rsid w:val="D16F787D"/>
    <w:rsid w:val="D6DF8473"/>
    <w:rsid w:val="D7FCC2B0"/>
    <w:rsid w:val="DD29648A"/>
    <w:rsid w:val="DD7FF85A"/>
    <w:rsid w:val="DE97674C"/>
    <w:rsid w:val="DF5699AF"/>
    <w:rsid w:val="DFBED379"/>
    <w:rsid w:val="DFEC75FE"/>
    <w:rsid w:val="E57F2BCE"/>
    <w:rsid w:val="E77D1F54"/>
    <w:rsid w:val="E79F1CE7"/>
    <w:rsid w:val="E7AF121E"/>
    <w:rsid w:val="E7D3A9B8"/>
    <w:rsid w:val="E7F798EC"/>
    <w:rsid w:val="E7FD9D3B"/>
    <w:rsid w:val="EADFF41A"/>
    <w:rsid w:val="EBF35EFB"/>
    <w:rsid w:val="ED2FC10B"/>
    <w:rsid w:val="EDE73717"/>
    <w:rsid w:val="EDEFF48D"/>
    <w:rsid w:val="EEFD51E1"/>
    <w:rsid w:val="EF7F11AD"/>
    <w:rsid w:val="EF982C74"/>
    <w:rsid w:val="EFA8BA11"/>
    <w:rsid w:val="EFD749D3"/>
    <w:rsid w:val="EFF642DD"/>
    <w:rsid w:val="F379F065"/>
    <w:rsid w:val="F3F90CD6"/>
    <w:rsid w:val="F3FAA97A"/>
    <w:rsid w:val="F5DD164E"/>
    <w:rsid w:val="F5FE4186"/>
    <w:rsid w:val="F6B7FA93"/>
    <w:rsid w:val="F75FC7AB"/>
    <w:rsid w:val="F7E2F460"/>
    <w:rsid w:val="F7F539C9"/>
    <w:rsid w:val="F7FEBFA4"/>
    <w:rsid w:val="F7FF1340"/>
    <w:rsid w:val="F9BFBB4A"/>
    <w:rsid w:val="FBCB6B90"/>
    <w:rsid w:val="FBFB1937"/>
    <w:rsid w:val="FCBF145D"/>
    <w:rsid w:val="FD9F855E"/>
    <w:rsid w:val="FDCAB748"/>
    <w:rsid w:val="FDFBA10D"/>
    <w:rsid w:val="FDFD596C"/>
    <w:rsid w:val="FE777126"/>
    <w:rsid w:val="FE7FC048"/>
    <w:rsid w:val="FEACADA2"/>
    <w:rsid w:val="FEFDCABF"/>
    <w:rsid w:val="FEFE1AE5"/>
    <w:rsid w:val="FF3FA8C4"/>
    <w:rsid w:val="FF767D34"/>
    <w:rsid w:val="FF9FDE3E"/>
    <w:rsid w:val="FFB775B8"/>
    <w:rsid w:val="FFEE0174"/>
    <w:rsid w:val="FFF6E404"/>
    <w:rsid w:val="FFF74420"/>
    <w:rsid w:val="FFF90993"/>
    <w:rsid w:val="FFFEB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  <w:tab w:val="clear" w:pos="0"/>
      </w:tabs>
      <w:spacing w:before="280" w:beforeLines="0" w:beforeAutospacing="0" w:after="290" w:afterLines="0" w:afterAutospacing="0" w:line="372" w:lineRule="auto"/>
      <w:ind w:left="0" w:firstLine="0"/>
      <w:outlineLvl w:val="4"/>
    </w:pPr>
    <w:rPr>
      <w:rFonts w:ascii="Calibri" w:hAnsi="Calibri" w:eastAsia="宋体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6">
    <w:name w:val="s1"/>
    <w:basedOn w:val="11"/>
    <w:qFormat/>
    <w:uiPriority w:val="0"/>
    <w:rPr>
      <w:rFonts w:ascii="PingFang SC" w:hAnsi="PingFang SC" w:eastAsia="PingFang SC" w:cs="PingFang SC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2014-10-28T00:08:00Z</dcterms:created>
  <dc:creator>Administrator</dc:creator>
  <cp:lastModifiedBy>Administrator</cp:lastModifiedBy>
  <dcterms:modified xsi:type="dcterms:W3CDTF">2024-02-17T07:58:14Z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ICV">
    <vt:lpwstr>3C4100BA145E485915369C63B64D955E</vt:lpwstr>
  </property>
</Properties>
</file>