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debian:jessie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groupadd -r mysql &amp;&amp; useradd -r -g mysql 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#安装gosu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GOSU_VERSION 1.7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update &amp;&amp; apt-get install -y --no-install-recommends ca-certificates wget &amp;&amp; rm -rf /var/lib/apt/lists/*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wget -O /usr/local/bin/gosu "https://github.com/tianon/gosu/releases/download/$GOSU_VERSION/gosu-$(dpkg --print-architecture)"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wget -O /usr/local/bin/gosu.asc "https://github.com/tianon/gosu/releases/download/$GOSU_VERSION/gosu-$(dpkg --print-architecture).asc"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export GNUPGHOME="$(mktemp -d)"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gpg --keyserver ha.pool.sks-keyservers.net --recv-keys B42F6819007F00F88E364FD4036A9C25BF357DD4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gpg --batch --verify /usr/local/bin/gosu.asc /usr/local/bin/gosu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 "$GNUPGHOME" /usr/local/bin/gosu.asc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chmod +x /usr/local/bin/gosu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gosu nobody true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purge -y --auto-remove ca-certificates wget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mkdir /docker-entrypoint-initdb.d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apt-get update &amp;&amp; apt-get install -y --no-install-recommends perl pwgen &amp;&amp; rm -rf /var/lib/apt/lists/*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apt-key adv --keyserver ha.pool.sks-keyservers.net --recv-keys A4A9406876FCBD3C456770C88C718D3B5072E1F5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MYSQL_MAJOR 5.6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MYSQL_VERSION 5.6.41-1debian8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echo "deb http://repo.mysql.com/apt/debian/ jessie mysql-${MYSQL_MAJOR}" &gt; /etc/apt/sources.list.d/mysql.list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mysql-community-server mysql-community-server/data-dir select '';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mysql-community-server mysql-community-server/root-pass password '';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mysql-community-server mysql-community-server/re-root-pass password '';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mysql-community-server mysql-community-server/remove-test-db select false;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| debconf-set-selections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update &amp;&amp; apt-get install -y mysql-server="${MYSQL_VERSION}" &amp;&amp; rm -rf /var/lib/apt/lists/*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-rf /var/lib/mysql &amp;&amp; mkdir -p /var/lib/mysql /var/run/mysqld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chown -R mysql:mysql /var/lib/mysql /var/run/mysqld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ensure that /var/run/mysqld (used for socket and lock files) is writable regardless of the UID our mysqld instance ends up having at runtime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chmod 777 /var/run/mysqld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#设置my.conf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sed -Ei 's/^(bind-address|log)/#&amp;/' /etc/mysql/my.cnf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echo 'skip-host-cache\nskip-name-resolve' | awk '{ print } $1 == "[mysqld]" &amp;&amp; c == 0 { c = 1; system("cat") }' /etc/mysql/my.cnf &gt; /tmp/my.cnf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mv /tmp/my.cnf /etc/mysql/my.cnf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#启动msyql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 /var/lib/mysql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3306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["mysqld"]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built -t litongjava/mysql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push litongjava/mysql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docker run -dit --restart=always --name=mysql1 -p 3306:3306 </w:t>
            </w:r>
            <w:r>
              <w:rPr>
                <w:rFonts w:hint="eastAsia"/>
                <w:vertAlign w:val="baseline"/>
                <w:lang w:val="en-US" w:eastAsia="zh-CN"/>
              </w:rPr>
              <w:t>litongjava/mysql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启动其他mysql镜像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启动官方mysql镜像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 mysql -p 1039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:3306 </w:t>
            </w:r>
            <w:r>
              <w:rPr>
                <w:rFonts w:hint="eastAsia"/>
              </w:rPr>
              <w:t>-e TZ="Asia/Shanghai"</w:t>
            </w:r>
            <w:r>
              <w:rPr>
                <w:rFonts w:hint="eastAsia"/>
                <w:lang w:val="en-US" w:eastAsia="zh-CN"/>
              </w:rPr>
              <w:t xml:space="preserve">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-e MYSQL_ROOT_PASSWORD=00000000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/dv/mysql/var/lib/mysql:/var/lib/mysql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mysql:5.6.35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dir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</w:t>
            </w:r>
          </w:p>
        </w:tc>
        <w:tc>
          <w:tcPr>
            <w:tcW w:w="87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/etc/mysql/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日志文件</w:t>
            </w:r>
          </w:p>
        </w:tc>
        <w:tc>
          <w:tcPr>
            <w:tcW w:w="87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数据文件</w:t>
            </w:r>
          </w:p>
        </w:tc>
        <w:tc>
          <w:tcPr>
            <w:tcW w:w="87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/var/lib/mysql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port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3306</w:t>
            </w:r>
          </w:p>
        </w:tc>
        <w:tc>
          <w:tcPr>
            <w:tcW w:w="87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mysql启动端口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environmeng variaables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7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MYSQL_ROOT_PASSWORD</w:t>
            </w:r>
          </w:p>
        </w:tc>
        <w:tc>
          <w:tcPr>
            <w:tcW w:w="7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9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["mysqld"]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docker.cnf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[mysqld]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skip-host-cache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skip-name-resolve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character-set-server=utf8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lower_case_table_name=1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运行mysql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--name=hg_mysql --privileged=true -p 1034:3306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/dv/hg_mysql/docker.cnf:/etc/mysql/conf.d/docker.cnf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/dv/hg_mysql/lib:/var/lib/mysql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-e MYSQL_ROOT_PASSWORD=root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mysql:5.6.35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复制配置文件出来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cp 4639b1d15af9:/etc/mysql/ /dv/hg_mysql/etc/mysql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hg_mysql: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image: mysql:5.6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container_name: hg_mysql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ports: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- 3306:3306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volumes: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/dv/hg_mysql/var/lib/mysql:/var/lib/mysql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/dv/hg_mysql/var/log/mysql:/var/log/mysql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/dv/hg_mysql/etc/mysql:/etc/mysql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environment: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MYSQL_ROOT_PASSWORD=00000000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编写Dockerfile,启动mysql服务,设置密码是root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mysql:5.6.35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/etc/init.d/mysql start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mysql -e "grant all privileges on *.* to root@'127.0.0.1' identified by 'root';"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mysql -e "create database ibot_cluster;"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&amp;&amp; mysqladmin -u root password root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3306/tcp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[mysqld]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build -t mysqlerr1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镜像构建完成后启动镜像,启动mysql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docker run -dit mysqlerr1 /bin/sh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4901a0dcf1594e4fa1be8f94a2a36e331b3cc2c422c2ca45669cb5fa6ad64a79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#docker-enter 4901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/etc/init.d/mysql start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奇怪的是mysql会这会重新初始化创建数据库</w:t>
      </w: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12D33"/>
    <w:rsid w:val="0174724D"/>
    <w:rsid w:val="01893B08"/>
    <w:rsid w:val="05290AC8"/>
    <w:rsid w:val="083D6D25"/>
    <w:rsid w:val="094966C2"/>
    <w:rsid w:val="09F10386"/>
    <w:rsid w:val="0D024735"/>
    <w:rsid w:val="0D9C0407"/>
    <w:rsid w:val="0E5C37D8"/>
    <w:rsid w:val="0F6D4825"/>
    <w:rsid w:val="0FDF4F7B"/>
    <w:rsid w:val="12010486"/>
    <w:rsid w:val="12A56B54"/>
    <w:rsid w:val="149A7137"/>
    <w:rsid w:val="190672DE"/>
    <w:rsid w:val="19124BBF"/>
    <w:rsid w:val="19386D78"/>
    <w:rsid w:val="1AC01661"/>
    <w:rsid w:val="1B910DC2"/>
    <w:rsid w:val="1C0231AC"/>
    <w:rsid w:val="1D1D60E1"/>
    <w:rsid w:val="1D4C3CB3"/>
    <w:rsid w:val="1F917209"/>
    <w:rsid w:val="20CB16D9"/>
    <w:rsid w:val="20D60362"/>
    <w:rsid w:val="212D4E47"/>
    <w:rsid w:val="26DB46F9"/>
    <w:rsid w:val="27981637"/>
    <w:rsid w:val="2832469B"/>
    <w:rsid w:val="28C77C09"/>
    <w:rsid w:val="2AE23A8C"/>
    <w:rsid w:val="2BBE156B"/>
    <w:rsid w:val="2F3C019F"/>
    <w:rsid w:val="305D5B25"/>
    <w:rsid w:val="306F44CE"/>
    <w:rsid w:val="31ED109B"/>
    <w:rsid w:val="33E243F4"/>
    <w:rsid w:val="34475066"/>
    <w:rsid w:val="351763CD"/>
    <w:rsid w:val="355F5406"/>
    <w:rsid w:val="36472221"/>
    <w:rsid w:val="3A191744"/>
    <w:rsid w:val="3A8441E0"/>
    <w:rsid w:val="3CF01A05"/>
    <w:rsid w:val="3E40749B"/>
    <w:rsid w:val="3ECD6714"/>
    <w:rsid w:val="3FEE5C11"/>
    <w:rsid w:val="40696787"/>
    <w:rsid w:val="409A736E"/>
    <w:rsid w:val="40C27B03"/>
    <w:rsid w:val="41B27CE5"/>
    <w:rsid w:val="43983F90"/>
    <w:rsid w:val="45F664D2"/>
    <w:rsid w:val="46776F4E"/>
    <w:rsid w:val="46950C10"/>
    <w:rsid w:val="47976FCF"/>
    <w:rsid w:val="47CE1062"/>
    <w:rsid w:val="495C5F07"/>
    <w:rsid w:val="4B0A5A10"/>
    <w:rsid w:val="4C5F35D4"/>
    <w:rsid w:val="4C800C57"/>
    <w:rsid w:val="4D3237C6"/>
    <w:rsid w:val="4DE23CAF"/>
    <w:rsid w:val="4DF93CF6"/>
    <w:rsid w:val="4F2D131E"/>
    <w:rsid w:val="4FF76439"/>
    <w:rsid w:val="50064A0D"/>
    <w:rsid w:val="51104D46"/>
    <w:rsid w:val="5C6C6EE9"/>
    <w:rsid w:val="5F7125EB"/>
    <w:rsid w:val="5FA304DB"/>
    <w:rsid w:val="5FDF6E15"/>
    <w:rsid w:val="60371B51"/>
    <w:rsid w:val="60572AF1"/>
    <w:rsid w:val="62C2124E"/>
    <w:rsid w:val="6322333F"/>
    <w:rsid w:val="63CD320D"/>
    <w:rsid w:val="640118FF"/>
    <w:rsid w:val="64F914F8"/>
    <w:rsid w:val="655961B7"/>
    <w:rsid w:val="662F123C"/>
    <w:rsid w:val="66B33944"/>
    <w:rsid w:val="67CC20D1"/>
    <w:rsid w:val="68B17FBE"/>
    <w:rsid w:val="699F31BD"/>
    <w:rsid w:val="6A5043A6"/>
    <w:rsid w:val="6B1F2AC5"/>
    <w:rsid w:val="6BE849E9"/>
    <w:rsid w:val="6CD1276B"/>
    <w:rsid w:val="6CFD19AC"/>
    <w:rsid w:val="6D023203"/>
    <w:rsid w:val="6F132648"/>
    <w:rsid w:val="6F2C6D30"/>
    <w:rsid w:val="6F34152C"/>
    <w:rsid w:val="716D6572"/>
    <w:rsid w:val="727E1685"/>
    <w:rsid w:val="733C0DDA"/>
    <w:rsid w:val="74547692"/>
    <w:rsid w:val="74E3104E"/>
    <w:rsid w:val="75405167"/>
    <w:rsid w:val="77072A0A"/>
    <w:rsid w:val="77863756"/>
    <w:rsid w:val="77C55743"/>
    <w:rsid w:val="79AB3784"/>
    <w:rsid w:val="7DBC7B09"/>
    <w:rsid w:val="7EA4655C"/>
    <w:rsid w:val="7EF94852"/>
    <w:rsid w:val="7F4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2019-01-02T07:54:46Z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