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1FB1" w:rsidRPr="00E573B8" w:rsidRDefault="00E573B8">
      <w:pPr>
        <w:rPr>
          <w:rFonts w:ascii="Algerian" w:hAnsi="Algerian"/>
          <w:sz w:val="32"/>
        </w:rPr>
      </w:pPr>
      <w:r w:rsidRPr="00E573B8">
        <w:rPr>
          <w:rFonts w:ascii="Algerian" w:hAnsi="Algerian"/>
          <w:sz w:val="32"/>
        </w:rPr>
        <w:t>WEE</w:t>
      </w:r>
      <w:r w:rsidR="0025571B">
        <w:rPr>
          <w:rFonts w:ascii="Algerian" w:hAnsi="Algerian"/>
          <w:sz w:val="32"/>
        </w:rPr>
        <w:t>K 2 SELF study on introduction to data communication</w:t>
      </w:r>
      <w:r w:rsidR="008455E1">
        <w:rPr>
          <w:rFonts w:ascii="Algerian" w:hAnsi="Algerian"/>
          <w:sz w:val="32"/>
        </w:rPr>
        <w:t xml:space="preserve"> cit608</w:t>
      </w:r>
      <w:bookmarkStart w:id="0" w:name="_GoBack"/>
      <w:bookmarkEnd w:id="0"/>
      <w:r w:rsidR="0025571B">
        <w:rPr>
          <w:rFonts w:ascii="Algerian" w:hAnsi="Algerian"/>
          <w:sz w:val="32"/>
        </w:rPr>
        <w:t xml:space="preserve"> </w:t>
      </w:r>
    </w:p>
    <w:p w:rsidR="00E573B8" w:rsidRPr="00E573B8" w:rsidRDefault="00E573B8">
      <w:pPr>
        <w:rPr>
          <w:rFonts w:ascii="Algerian" w:hAnsi="Algerian"/>
          <w:sz w:val="32"/>
        </w:rPr>
      </w:pPr>
      <w:r w:rsidRPr="00E573B8">
        <w:rPr>
          <w:rFonts w:ascii="Algerian" w:hAnsi="Algerian"/>
          <w:sz w:val="32"/>
        </w:rPr>
        <w:t>YEAR1 SEMENTER2</w:t>
      </w:r>
    </w:p>
    <w:p w:rsidR="00E573B8" w:rsidRPr="00E573B8" w:rsidRDefault="00E573B8">
      <w:pPr>
        <w:rPr>
          <w:rFonts w:ascii="Algerian" w:hAnsi="Algerian"/>
          <w:sz w:val="32"/>
        </w:rPr>
      </w:pPr>
      <w:r w:rsidRPr="00E573B8">
        <w:rPr>
          <w:rFonts w:ascii="Algerian" w:hAnsi="Algerian"/>
          <w:sz w:val="32"/>
        </w:rPr>
        <w:t>NAME: LIT’SOANELO LEBONA</w:t>
      </w:r>
    </w:p>
    <w:p w:rsidR="00E573B8" w:rsidRDefault="00E573B8">
      <w:pPr>
        <w:rPr>
          <w:rFonts w:ascii="Algerian" w:hAnsi="Algerian"/>
          <w:sz w:val="32"/>
        </w:rPr>
      </w:pPr>
      <w:r w:rsidRPr="00E573B8">
        <w:rPr>
          <w:rFonts w:ascii="Algerian" w:hAnsi="Algerian"/>
          <w:sz w:val="32"/>
        </w:rPr>
        <w:t>STUDENT NO: 20250017</w:t>
      </w:r>
    </w:p>
    <w:p w:rsidR="0025571B" w:rsidRPr="0025571B" w:rsidRDefault="0025571B" w:rsidP="0025571B">
      <w:pPr>
        <w:pStyle w:val="ListParagraph"/>
        <w:numPr>
          <w:ilvl w:val="0"/>
          <w:numId w:val="1"/>
        </w:numPr>
        <w:rPr>
          <w:rFonts w:asciiTheme="majorHAnsi" w:hAnsiTheme="majorHAnsi" w:cstheme="majorHAnsi"/>
          <w:b/>
          <w:sz w:val="28"/>
        </w:rPr>
      </w:pPr>
      <w:r w:rsidRPr="0025571B">
        <w:rPr>
          <w:rFonts w:asciiTheme="majorHAnsi" w:hAnsiTheme="majorHAnsi" w:cstheme="majorHAnsi"/>
          <w:b/>
          <w:sz w:val="28"/>
        </w:rPr>
        <w:t>Synchronous vs. Asynchronous (120 words)</w:t>
      </w:r>
    </w:p>
    <w:p w:rsidR="0025571B" w:rsidRDefault="0025571B" w:rsidP="0025571B">
      <w:pPr>
        <w:rPr>
          <w:rFonts w:asciiTheme="majorHAnsi" w:hAnsiTheme="majorHAnsi" w:cstheme="majorHAnsi"/>
          <w:sz w:val="24"/>
        </w:rPr>
      </w:pPr>
      <w:r w:rsidRPr="0025571B">
        <w:rPr>
          <w:rFonts w:asciiTheme="majorHAnsi" w:hAnsiTheme="majorHAnsi" w:cstheme="majorHAnsi"/>
          <w:sz w:val="24"/>
        </w:rPr>
        <w:t>Synchronous transmission sends data in a continuous steam. It is used in real-time communication such as video calls and live streaming. Data is sent and received at the same time. Asynchronous transmission sends data in small chunks with start and stop signals. It is used in emails and text messages .It does not require both devices to be active at the same time. Synchronous transmission is faster but more complex, while asynchronous transmission is slower but more flexible and easier to manage.</w:t>
      </w:r>
    </w:p>
    <w:p w:rsidR="004F2B08" w:rsidRDefault="004F2B08" w:rsidP="004F2B08">
      <w:pPr>
        <w:pStyle w:val="ListParagraph"/>
        <w:numPr>
          <w:ilvl w:val="0"/>
          <w:numId w:val="1"/>
        </w:numPr>
        <w:rPr>
          <w:rFonts w:asciiTheme="majorHAnsi" w:hAnsiTheme="majorHAnsi" w:cstheme="majorHAnsi"/>
          <w:b/>
          <w:sz w:val="28"/>
        </w:rPr>
      </w:pPr>
      <w:r w:rsidRPr="004F2B08">
        <w:rPr>
          <w:rFonts w:asciiTheme="majorHAnsi" w:hAnsiTheme="majorHAnsi" w:cstheme="majorHAnsi"/>
          <w:b/>
          <w:sz w:val="28"/>
        </w:rPr>
        <w:t>Manchester Encoding ( 80 words)</w:t>
      </w:r>
    </w:p>
    <w:p w:rsidR="004F2B08" w:rsidRDefault="004F2B08" w:rsidP="004F2B08">
      <w:pPr>
        <w:rPr>
          <w:rFonts w:asciiTheme="majorHAnsi" w:hAnsiTheme="majorHAnsi" w:cstheme="majorHAnsi"/>
          <w:sz w:val="24"/>
        </w:rPr>
      </w:pPr>
      <w:r w:rsidRPr="004F2B08">
        <w:rPr>
          <w:rFonts w:asciiTheme="majorHAnsi" w:hAnsiTheme="majorHAnsi" w:cstheme="majorHAnsi"/>
          <w:sz w:val="24"/>
        </w:rPr>
        <w:t>Manchester encoding is a method used to transmit digital data. It represents bits using changes in voltage. A change from high to low represents one bit, while a change from low to high represents another. This helps devices stay synchronized during communication.</w:t>
      </w:r>
    </w:p>
    <w:p w:rsidR="006E325F" w:rsidRPr="006E325F" w:rsidRDefault="006E325F" w:rsidP="006E325F">
      <w:pPr>
        <w:pStyle w:val="ListParagraph"/>
        <w:numPr>
          <w:ilvl w:val="0"/>
          <w:numId w:val="1"/>
        </w:numPr>
        <w:rPr>
          <w:rFonts w:asciiTheme="majorHAnsi" w:hAnsiTheme="majorHAnsi" w:cstheme="majorHAnsi"/>
          <w:b/>
          <w:sz w:val="28"/>
        </w:rPr>
      </w:pPr>
      <w:r w:rsidRPr="006E325F">
        <w:rPr>
          <w:rFonts w:asciiTheme="majorHAnsi" w:hAnsiTheme="majorHAnsi" w:cstheme="majorHAnsi"/>
          <w:b/>
          <w:sz w:val="28"/>
        </w:rPr>
        <w:t>Scenario Analysis- Introduction to data communication</w:t>
      </w:r>
      <w:r w:rsidR="005C0DDD">
        <w:rPr>
          <w:rFonts w:asciiTheme="majorHAnsi" w:hAnsiTheme="majorHAnsi" w:cstheme="majorHAnsi"/>
          <w:b/>
          <w:sz w:val="28"/>
        </w:rPr>
        <w:t>( 200 words)</w:t>
      </w:r>
    </w:p>
    <w:p w:rsidR="006E325F" w:rsidRDefault="006E325F" w:rsidP="004F2B08">
      <w:pPr>
        <w:rPr>
          <w:rFonts w:asciiTheme="majorHAnsi" w:hAnsiTheme="majorHAnsi" w:cstheme="majorHAnsi"/>
          <w:sz w:val="24"/>
        </w:rPr>
      </w:pPr>
      <w:r w:rsidRPr="005C0DDD">
        <w:rPr>
          <w:rFonts w:asciiTheme="majorHAnsi" w:hAnsiTheme="majorHAnsi" w:cstheme="majorHAnsi"/>
          <w:sz w:val="24"/>
        </w:rPr>
        <w:t>A hospital uses computers to send patient information between departments such as the reception, lab</w:t>
      </w:r>
      <w:r w:rsidR="004B3ACA" w:rsidRPr="005C0DDD">
        <w:rPr>
          <w:rFonts w:asciiTheme="majorHAnsi" w:hAnsiTheme="majorHAnsi" w:cstheme="majorHAnsi"/>
          <w:sz w:val="24"/>
        </w:rPr>
        <w:t>oratory, and pharmacy. Data communication allows this information to be transmitted quickly and accurately through a network. When a patient’s test results are ready,</w:t>
      </w:r>
      <w:r w:rsidR="005C0DDD" w:rsidRPr="005C0DDD">
        <w:rPr>
          <w:rFonts w:asciiTheme="majorHAnsi" w:hAnsiTheme="majorHAnsi" w:cstheme="majorHAnsi"/>
          <w:sz w:val="24"/>
        </w:rPr>
        <w:t xml:space="preserve"> </w:t>
      </w:r>
      <w:r w:rsidR="004B3ACA" w:rsidRPr="005C0DDD">
        <w:rPr>
          <w:rFonts w:asciiTheme="majorHAnsi" w:hAnsiTheme="majorHAnsi" w:cstheme="majorHAnsi"/>
          <w:sz w:val="24"/>
        </w:rPr>
        <w:t xml:space="preserve">the laboratory sends the data electronically to the doctor using the hospital network. The doctor can then view the results immediately </w:t>
      </w:r>
      <w:r w:rsidR="005C0DDD" w:rsidRPr="005C0DDD">
        <w:rPr>
          <w:rFonts w:asciiTheme="majorHAnsi" w:hAnsiTheme="majorHAnsi" w:cstheme="majorHAnsi"/>
          <w:sz w:val="24"/>
        </w:rPr>
        <w:t>and make medical decisions without</w:t>
      </w:r>
      <w:r w:rsidR="004B3ACA" w:rsidRPr="005C0DDD">
        <w:rPr>
          <w:rFonts w:asciiTheme="majorHAnsi" w:hAnsiTheme="majorHAnsi" w:cstheme="majorHAnsi"/>
          <w:sz w:val="24"/>
        </w:rPr>
        <w:t xml:space="preserve"> delay. This improves efficiency and reduces mistakes that could happen with paper records. Data communication also ensures that information is stored safety and can be accessed only by authorized stuff. In this scenario, data communication helps save </w:t>
      </w:r>
      <w:r w:rsidR="005C0DDD" w:rsidRPr="005C0DDD">
        <w:rPr>
          <w:rFonts w:asciiTheme="majorHAnsi" w:hAnsiTheme="majorHAnsi" w:cstheme="majorHAnsi"/>
          <w:sz w:val="24"/>
        </w:rPr>
        <w:t>time, improves</w:t>
      </w:r>
      <w:r w:rsidR="004B3ACA" w:rsidRPr="005C0DDD">
        <w:rPr>
          <w:rFonts w:asciiTheme="majorHAnsi" w:hAnsiTheme="majorHAnsi" w:cstheme="majorHAnsi"/>
          <w:sz w:val="24"/>
        </w:rPr>
        <w:t xml:space="preserve"> patient </w:t>
      </w:r>
      <w:r w:rsidR="005C0DDD" w:rsidRPr="005C0DDD">
        <w:rPr>
          <w:rFonts w:asciiTheme="majorHAnsi" w:hAnsiTheme="majorHAnsi" w:cstheme="majorHAnsi"/>
          <w:sz w:val="24"/>
        </w:rPr>
        <w:t>care,</w:t>
      </w:r>
      <w:r w:rsidR="004B3ACA" w:rsidRPr="005C0DDD">
        <w:rPr>
          <w:rFonts w:asciiTheme="majorHAnsi" w:hAnsiTheme="majorHAnsi" w:cstheme="majorHAnsi"/>
          <w:sz w:val="24"/>
        </w:rPr>
        <w:t xml:space="preserve"> and ensures that important medical information is shared securely and reliably.</w:t>
      </w:r>
    </w:p>
    <w:p w:rsidR="004F2B08" w:rsidRPr="006E325F" w:rsidRDefault="006E325F" w:rsidP="006E325F">
      <w:pPr>
        <w:rPr>
          <w:rFonts w:asciiTheme="majorHAnsi" w:hAnsiTheme="majorHAnsi" w:cstheme="majorHAnsi"/>
          <w:b/>
          <w:sz w:val="28"/>
        </w:rPr>
      </w:pPr>
      <w:r>
        <w:rPr>
          <w:rFonts w:asciiTheme="majorHAnsi" w:hAnsiTheme="majorHAnsi" w:cstheme="majorHAnsi"/>
          <w:b/>
          <w:sz w:val="28"/>
        </w:rPr>
        <w:t>4.</w:t>
      </w:r>
      <w:r w:rsidRPr="006E325F">
        <w:rPr>
          <w:rFonts w:asciiTheme="majorHAnsi" w:hAnsiTheme="majorHAnsi" w:cstheme="majorHAnsi"/>
          <w:b/>
          <w:sz w:val="28"/>
        </w:rPr>
        <w:t xml:space="preserve"> Data</w:t>
      </w:r>
      <w:r w:rsidR="004F2B08" w:rsidRPr="006E325F">
        <w:rPr>
          <w:rFonts w:asciiTheme="majorHAnsi" w:hAnsiTheme="majorHAnsi" w:cstheme="majorHAnsi"/>
          <w:b/>
          <w:sz w:val="28"/>
        </w:rPr>
        <w:t xml:space="preserve"> Transmission Calculation </w:t>
      </w:r>
      <w:r w:rsidRPr="006E325F">
        <w:rPr>
          <w:rFonts w:asciiTheme="majorHAnsi" w:hAnsiTheme="majorHAnsi" w:cstheme="majorHAnsi"/>
          <w:b/>
          <w:sz w:val="28"/>
        </w:rPr>
        <w:t>(50</w:t>
      </w:r>
      <w:r w:rsidR="004F2B08" w:rsidRPr="006E325F">
        <w:rPr>
          <w:rFonts w:asciiTheme="majorHAnsi" w:hAnsiTheme="majorHAnsi" w:cstheme="majorHAnsi"/>
          <w:b/>
          <w:sz w:val="28"/>
        </w:rPr>
        <w:t xml:space="preserve"> words)</w:t>
      </w:r>
    </w:p>
    <w:p w:rsidR="004F2B08" w:rsidRPr="004F2B08" w:rsidRDefault="004F2B08" w:rsidP="004F2B08">
      <w:pPr>
        <w:rPr>
          <w:rFonts w:asciiTheme="majorHAnsi" w:hAnsiTheme="majorHAnsi" w:cstheme="majorHAnsi"/>
          <w:sz w:val="24"/>
        </w:rPr>
      </w:pPr>
      <w:r>
        <w:rPr>
          <w:rFonts w:asciiTheme="majorHAnsi" w:hAnsiTheme="majorHAnsi" w:cstheme="majorHAnsi"/>
          <w:sz w:val="24"/>
        </w:rPr>
        <w:t xml:space="preserve">If a 5MB file is sent over a 10 Mbps </w:t>
      </w:r>
      <w:r w:rsidR="00BE0DA7">
        <w:rPr>
          <w:rFonts w:asciiTheme="majorHAnsi" w:hAnsiTheme="majorHAnsi" w:cstheme="majorHAnsi"/>
          <w:sz w:val="24"/>
        </w:rPr>
        <w:t>connection, it</w:t>
      </w:r>
      <w:r>
        <w:rPr>
          <w:rFonts w:asciiTheme="majorHAnsi" w:hAnsiTheme="majorHAnsi" w:cstheme="majorHAnsi"/>
          <w:sz w:val="24"/>
        </w:rPr>
        <w:t xml:space="preserve"> will take about 4 seconds. This is calculated by converting megabytes to megabits and dividing by speed.</w:t>
      </w:r>
    </w:p>
    <w:p w:rsidR="004F2B08" w:rsidRPr="004F2B08" w:rsidRDefault="004F2B08" w:rsidP="004F2B08">
      <w:pPr>
        <w:rPr>
          <w:rFonts w:asciiTheme="majorHAnsi" w:hAnsiTheme="majorHAnsi" w:cstheme="majorHAnsi"/>
          <w:sz w:val="24"/>
        </w:rPr>
      </w:pPr>
    </w:p>
    <w:sectPr w:rsidR="004F2B08" w:rsidRPr="004F2B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B1197A"/>
    <w:multiLevelType w:val="hybridMultilevel"/>
    <w:tmpl w:val="DFBAA14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3B8"/>
    <w:rsid w:val="0025571B"/>
    <w:rsid w:val="004B3ACA"/>
    <w:rsid w:val="004F2B08"/>
    <w:rsid w:val="005C0DDD"/>
    <w:rsid w:val="006E325F"/>
    <w:rsid w:val="008455E1"/>
    <w:rsid w:val="00941FB1"/>
    <w:rsid w:val="00BE0DA7"/>
    <w:rsid w:val="00E573B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8B87F5-C70C-474A-863B-AE47FC456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57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2026-01-29T14:31:00Z</dcterms:created>
  <dcterms:modified xsi:type="dcterms:W3CDTF">2026-02-02T05:14:00Z</dcterms:modified>
</cp:coreProperties>
</file>