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597" w:rsidRDefault="009B5B50" w:rsidP="00A37AF8">
      <w:pPr>
        <w:jc w:val="center"/>
        <w:rPr>
          <w:rFonts w:ascii="黑体" w:eastAsia="黑体" w:hAnsi="黑体"/>
          <w:sz w:val="44"/>
          <w:szCs w:val="44"/>
        </w:rPr>
      </w:pPr>
      <w:r w:rsidRPr="00A37AF8">
        <w:rPr>
          <w:rFonts w:ascii="黑体" w:eastAsia="黑体" w:hAnsi="黑体" w:hint="eastAsia"/>
          <w:sz w:val="44"/>
          <w:szCs w:val="44"/>
        </w:rPr>
        <w:t>个人信息安全产品项目实施方案</w:t>
      </w:r>
    </w:p>
    <w:p w:rsidR="00A37AF8" w:rsidRPr="00A37AF8" w:rsidRDefault="00A37AF8" w:rsidP="00A37AF8">
      <w:pPr>
        <w:jc w:val="center"/>
        <w:rPr>
          <w:rFonts w:ascii="黑体" w:eastAsia="黑体" w:hAnsi="黑体"/>
          <w:sz w:val="44"/>
          <w:szCs w:val="44"/>
        </w:rPr>
      </w:pPr>
    </w:p>
    <w:p w:rsidR="009B5B50" w:rsidRPr="00A37AF8" w:rsidRDefault="009B5B50" w:rsidP="00A37AF8">
      <w:pPr>
        <w:pStyle w:val="a3"/>
        <w:numPr>
          <w:ilvl w:val="0"/>
          <w:numId w:val="3"/>
        </w:numPr>
        <w:ind w:firstLineChars="0"/>
        <w:jc w:val="center"/>
        <w:rPr>
          <w:rFonts w:ascii="黑体" w:eastAsia="黑体" w:hAnsi="黑体"/>
          <w:sz w:val="32"/>
          <w:szCs w:val="32"/>
        </w:rPr>
      </w:pPr>
      <w:r w:rsidRPr="00A37AF8">
        <w:rPr>
          <w:rFonts w:ascii="黑体" w:eastAsia="黑体" w:hAnsi="黑体" w:hint="eastAsia"/>
          <w:sz w:val="32"/>
          <w:szCs w:val="32"/>
        </w:rPr>
        <w:t>项目背景</w:t>
      </w:r>
    </w:p>
    <w:p w:rsidR="009B5B50" w:rsidRPr="003813DB" w:rsidRDefault="009B5B50" w:rsidP="003813DB">
      <w:pPr>
        <w:ind w:firstLineChars="193" w:firstLine="463"/>
        <w:rPr>
          <w:sz w:val="24"/>
          <w:szCs w:val="24"/>
        </w:rPr>
      </w:pPr>
      <w:r w:rsidRPr="003813DB">
        <w:rPr>
          <w:rFonts w:hint="eastAsia"/>
          <w:sz w:val="24"/>
          <w:szCs w:val="24"/>
        </w:rPr>
        <w:t>互联网，尤其是移动互联的诞生</w:t>
      </w:r>
      <w:r w:rsidR="00EF4E73" w:rsidRPr="003813DB">
        <w:rPr>
          <w:rFonts w:hint="eastAsia"/>
          <w:sz w:val="24"/>
          <w:szCs w:val="24"/>
        </w:rPr>
        <w:t>，使得现代人</w:t>
      </w:r>
      <w:r w:rsidRPr="003813DB">
        <w:rPr>
          <w:rFonts w:hint="eastAsia"/>
          <w:sz w:val="24"/>
          <w:szCs w:val="24"/>
        </w:rPr>
        <w:t>的生活</w:t>
      </w:r>
      <w:r w:rsidR="00EF4E73" w:rsidRPr="003813DB">
        <w:rPr>
          <w:rFonts w:hint="eastAsia"/>
          <w:sz w:val="24"/>
          <w:szCs w:val="24"/>
        </w:rPr>
        <w:t>发生了巨大的改变</w:t>
      </w:r>
      <w:r w:rsidRPr="003813DB">
        <w:rPr>
          <w:rFonts w:hint="eastAsia"/>
          <w:sz w:val="24"/>
          <w:szCs w:val="24"/>
        </w:rPr>
        <w:t>，越来越多的电子化终端（台式机、笔记本、平板电脑、智能手机等）</w:t>
      </w:r>
      <w:r w:rsidR="00EF4E73" w:rsidRPr="003813DB">
        <w:rPr>
          <w:rFonts w:hint="eastAsia"/>
          <w:sz w:val="24"/>
          <w:szCs w:val="24"/>
        </w:rPr>
        <w:t>每天</w:t>
      </w:r>
      <w:r w:rsidRPr="003813DB">
        <w:rPr>
          <w:rFonts w:hint="eastAsia"/>
          <w:sz w:val="24"/>
          <w:szCs w:val="24"/>
        </w:rPr>
        <w:t>主动或被动的</w:t>
      </w:r>
      <w:r w:rsidR="00EF4E73" w:rsidRPr="003813DB">
        <w:rPr>
          <w:rFonts w:hint="eastAsia"/>
          <w:sz w:val="24"/>
          <w:szCs w:val="24"/>
        </w:rPr>
        <w:t>与互联网不停的交换着信息。</w:t>
      </w:r>
      <w:r w:rsidR="00250DCC" w:rsidRPr="003813DB">
        <w:rPr>
          <w:rFonts w:hint="eastAsia"/>
          <w:sz w:val="24"/>
          <w:szCs w:val="24"/>
        </w:rPr>
        <w:t>人们通过互联网聊天、购物、交友、发微博、传递文件……，可以说现代人越来越离不开互联网生活了。但是与之伴随的却是个人信息安全防护的薄弱，各种艳照门、窃取门层出不穷，个人隐私被无情的曝光在互联网的亿万受众面前。</w:t>
      </w:r>
    </w:p>
    <w:p w:rsidR="00250DCC" w:rsidRPr="003813DB" w:rsidRDefault="00250DCC" w:rsidP="003813DB">
      <w:pPr>
        <w:ind w:firstLineChars="193" w:firstLine="463"/>
        <w:rPr>
          <w:sz w:val="24"/>
          <w:szCs w:val="24"/>
        </w:rPr>
      </w:pPr>
      <w:r w:rsidRPr="003813DB">
        <w:rPr>
          <w:rFonts w:hint="eastAsia"/>
          <w:sz w:val="24"/>
          <w:szCs w:val="24"/>
        </w:rPr>
        <w:t>为了防止个人资料被窃取，</w:t>
      </w:r>
      <w:r w:rsidR="00B85E0A" w:rsidRPr="003813DB">
        <w:rPr>
          <w:rFonts w:hint="eastAsia"/>
          <w:sz w:val="24"/>
          <w:szCs w:val="24"/>
        </w:rPr>
        <w:t>最传统的方法是安装防病毒软件或防火墙软件，以阻止非法程序的入侵和网络黑客的攻击。但是这些手段在真正的黑客高手或一些别有用心的人面前就变得非常脆弱，很多个人信息或资料依然被大量的窃取和散播，造成极恶劣的社会影响。</w:t>
      </w:r>
      <w:r w:rsidR="00520313" w:rsidRPr="003813DB">
        <w:rPr>
          <w:rFonts w:hint="eastAsia"/>
          <w:sz w:val="24"/>
          <w:szCs w:val="24"/>
        </w:rPr>
        <w:t>而上海祥殷信息技术有限公司开发的</w:t>
      </w:r>
      <w:proofErr w:type="spellStart"/>
      <w:r w:rsidR="00520313" w:rsidRPr="003813DB">
        <w:rPr>
          <w:rFonts w:hint="eastAsia"/>
          <w:b/>
          <w:sz w:val="24"/>
          <w:szCs w:val="24"/>
        </w:rPr>
        <w:t>SecureOne</w:t>
      </w:r>
      <w:proofErr w:type="spellEnd"/>
      <w:r w:rsidR="00520313" w:rsidRPr="003813DB">
        <w:rPr>
          <w:rFonts w:hint="eastAsia"/>
          <w:b/>
          <w:sz w:val="24"/>
          <w:szCs w:val="24"/>
        </w:rPr>
        <w:t>内网信息管理安全平台</w:t>
      </w:r>
      <w:r w:rsidR="00520313" w:rsidRPr="003813DB">
        <w:rPr>
          <w:rFonts w:hint="eastAsia"/>
          <w:sz w:val="24"/>
          <w:szCs w:val="24"/>
        </w:rPr>
        <w:t>却独辟蹊径的做到文件的实时加密，开辟了信息安全防护的新思路，做到即使防护有漏洞，文件被窃取，</w:t>
      </w:r>
      <w:r w:rsidR="00D4322B" w:rsidRPr="003813DB">
        <w:rPr>
          <w:rFonts w:hint="eastAsia"/>
          <w:sz w:val="24"/>
          <w:szCs w:val="24"/>
        </w:rPr>
        <w:t>但是</w:t>
      </w:r>
      <w:r w:rsidR="00520313" w:rsidRPr="003813DB">
        <w:rPr>
          <w:rFonts w:hint="eastAsia"/>
          <w:sz w:val="24"/>
          <w:szCs w:val="24"/>
        </w:rPr>
        <w:t>在没有授权的情况下被窃文件依然无法打开。</w:t>
      </w:r>
    </w:p>
    <w:p w:rsidR="00D4322B" w:rsidRPr="003813DB" w:rsidRDefault="00D4322B" w:rsidP="003813DB">
      <w:pPr>
        <w:ind w:firstLineChars="193" w:firstLine="463"/>
        <w:rPr>
          <w:sz w:val="24"/>
          <w:szCs w:val="24"/>
        </w:rPr>
      </w:pPr>
      <w:r w:rsidRPr="003813DB">
        <w:rPr>
          <w:rFonts w:hint="eastAsia"/>
          <w:sz w:val="24"/>
          <w:szCs w:val="24"/>
        </w:rPr>
        <w:t>然而，祥殷信息的</w:t>
      </w:r>
      <w:proofErr w:type="spellStart"/>
      <w:r w:rsidRPr="003813DB">
        <w:rPr>
          <w:rFonts w:hint="eastAsia"/>
          <w:b/>
          <w:sz w:val="24"/>
          <w:szCs w:val="24"/>
        </w:rPr>
        <w:t>SecureOne</w:t>
      </w:r>
      <w:proofErr w:type="spellEnd"/>
      <w:r w:rsidRPr="003813DB">
        <w:rPr>
          <w:rFonts w:hint="eastAsia"/>
          <w:b/>
          <w:sz w:val="24"/>
          <w:szCs w:val="24"/>
        </w:rPr>
        <w:t>内网信息管理安全平台</w:t>
      </w:r>
      <w:r w:rsidRPr="003813DB">
        <w:rPr>
          <w:rFonts w:hint="eastAsia"/>
          <w:sz w:val="24"/>
          <w:szCs w:val="24"/>
        </w:rPr>
        <w:t>是为内网安全开发的软件产品，其缺点是受众较小、竞争激烈，同时也受制于企业管理者对安全产品的认识。其实，相对企业信息安全，个人信息安全具有更广泛的市场。中国拥有几亿互联网用户，</w:t>
      </w:r>
      <w:r w:rsidR="000E3918" w:rsidRPr="003813DB">
        <w:rPr>
          <w:rFonts w:hint="eastAsia"/>
          <w:sz w:val="24"/>
          <w:szCs w:val="24"/>
        </w:rPr>
        <w:t>也就是说</w:t>
      </w:r>
      <w:r w:rsidRPr="003813DB">
        <w:rPr>
          <w:rFonts w:hint="eastAsia"/>
          <w:sz w:val="24"/>
          <w:szCs w:val="24"/>
        </w:rPr>
        <w:t>一款实用的软件产品</w:t>
      </w:r>
      <w:r w:rsidR="000E3918" w:rsidRPr="003813DB">
        <w:rPr>
          <w:rFonts w:hint="eastAsia"/>
          <w:sz w:val="24"/>
          <w:szCs w:val="24"/>
        </w:rPr>
        <w:t>会同时被上亿用户下载、使用，市场潜力无限！这也在中国创造了一款产品成就一家公司的神话。（如金山毒霸、</w:t>
      </w:r>
      <w:r w:rsidR="000E3918" w:rsidRPr="003813DB">
        <w:rPr>
          <w:rFonts w:hint="eastAsia"/>
          <w:sz w:val="24"/>
          <w:szCs w:val="24"/>
        </w:rPr>
        <w:t>360</w:t>
      </w:r>
      <w:r w:rsidR="000E3918" w:rsidRPr="003813DB">
        <w:rPr>
          <w:rFonts w:hint="eastAsia"/>
          <w:sz w:val="24"/>
          <w:szCs w:val="24"/>
        </w:rPr>
        <w:t>、</w:t>
      </w:r>
      <w:r w:rsidR="000E3918" w:rsidRPr="003813DB">
        <w:rPr>
          <w:rFonts w:hint="eastAsia"/>
          <w:sz w:val="24"/>
          <w:szCs w:val="24"/>
        </w:rPr>
        <w:t>QQ</w:t>
      </w:r>
      <w:r w:rsidR="000E3918" w:rsidRPr="003813DB">
        <w:rPr>
          <w:rFonts w:hint="eastAsia"/>
          <w:sz w:val="24"/>
          <w:szCs w:val="24"/>
        </w:rPr>
        <w:t>、迅雷等）</w:t>
      </w:r>
    </w:p>
    <w:p w:rsidR="003813DB" w:rsidRPr="003813DB" w:rsidRDefault="000E3918" w:rsidP="003813DB">
      <w:pPr>
        <w:ind w:firstLineChars="193" w:firstLine="463"/>
        <w:rPr>
          <w:sz w:val="24"/>
          <w:szCs w:val="24"/>
        </w:rPr>
      </w:pPr>
      <w:r w:rsidRPr="003813DB">
        <w:rPr>
          <w:rFonts w:hint="eastAsia"/>
          <w:sz w:val="24"/>
          <w:szCs w:val="24"/>
        </w:rPr>
        <w:t>因此，使用祥殷信息的先进防护理念，将</w:t>
      </w:r>
      <w:proofErr w:type="spellStart"/>
      <w:r w:rsidRPr="003813DB">
        <w:rPr>
          <w:rFonts w:hint="eastAsia"/>
          <w:b/>
          <w:sz w:val="24"/>
          <w:szCs w:val="24"/>
        </w:rPr>
        <w:t>SecureOne</w:t>
      </w:r>
      <w:proofErr w:type="spellEnd"/>
      <w:r w:rsidRPr="003813DB">
        <w:rPr>
          <w:rFonts w:hint="eastAsia"/>
          <w:sz w:val="24"/>
          <w:szCs w:val="24"/>
        </w:rPr>
        <w:t>安全客户端针对个人用户的需求进行适当的改造和定制开发并移植到互联网上，</w:t>
      </w:r>
      <w:r w:rsidR="003813DB" w:rsidRPr="003813DB">
        <w:rPr>
          <w:rFonts w:hint="eastAsia"/>
          <w:sz w:val="24"/>
          <w:szCs w:val="24"/>
        </w:rPr>
        <w:t>配合恰当</w:t>
      </w:r>
      <w:r w:rsidRPr="003813DB">
        <w:rPr>
          <w:rFonts w:hint="eastAsia"/>
          <w:sz w:val="24"/>
          <w:szCs w:val="24"/>
        </w:rPr>
        <w:t>营销方式和盈利模式，</w:t>
      </w:r>
      <w:r w:rsidR="003813DB" w:rsidRPr="003813DB">
        <w:rPr>
          <w:rFonts w:hint="eastAsia"/>
          <w:sz w:val="24"/>
          <w:szCs w:val="24"/>
        </w:rPr>
        <w:t>将拥有无限的市场空间。</w:t>
      </w:r>
    </w:p>
    <w:p w:rsidR="003813DB" w:rsidRDefault="003813DB" w:rsidP="003813DB">
      <w:pPr>
        <w:ind w:firstLineChars="193" w:firstLine="463"/>
        <w:rPr>
          <w:sz w:val="24"/>
          <w:szCs w:val="24"/>
        </w:rPr>
      </w:pPr>
      <w:r>
        <w:rPr>
          <w:rFonts w:hint="eastAsia"/>
          <w:sz w:val="24"/>
          <w:szCs w:val="24"/>
        </w:rPr>
        <w:t>软件产品的最终被市场认可，技术固然是必不可缺的基础，但精准的市场定位、</w:t>
      </w:r>
      <w:r w:rsidR="00A80008">
        <w:rPr>
          <w:rFonts w:hint="eastAsia"/>
          <w:sz w:val="24"/>
          <w:szCs w:val="24"/>
        </w:rPr>
        <w:t>适时的营销手段、独特的盈利模式都是一款好的互联网软件产品被大众接受并立于不败之地的必要条件。</w:t>
      </w:r>
    </w:p>
    <w:p w:rsidR="00A80008" w:rsidRDefault="00A80008" w:rsidP="003813DB">
      <w:pPr>
        <w:ind w:firstLineChars="193" w:firstLine="463"/>
        <w:rPr>
          <w:sz w:val="24"/>
          <w:szCs w:val="24"/>
        </w:rPr>
      </w:pPr>
      <w:r>
        <w:rPr>
          <w:rFonts w:hint="eastAsia"/>
          <w:sz w:val="24"/>
          <w:szCs w:val="24"/>
        </w:rPr>
        <w:lastRenderedPageBreak/>
        <w:t>根据个人安全产品的特点及资金投入安全，整个项目将按照以下几个步骤来具体展开实施，以期真正做到以小资金撬动大市场。</w:t>
      </w:r>
    </w:p>
    <w:p w:rsidR="00A37AF8" w:rsidRDefault="00A37AF8" w:rsidP="003813DB">
      <w:pPr>
        <w:ind w:firstLineChars="193" w:firstLine="463"/>
        <w:rPr>
          <w:sz w:val="24"/>
          <w:szCs w:val="24"/>
        </w:rPr>
      </w:pPr>
    </w:p>
    <w:p w:rsidR="00126597" w:rsidRPr="00A37AF8" w:rsidRDefault="00126597" w:rsidP="00A37AF8">
      <w:pPr>
        <w:pStyle w:val="a3"/>
        <w:numPr>
          <w:ilvl w:val="0"/>
          <w:numId w:val="3"/>
        </w:numPr>
        <w:ind w:firstLineChars="0"/>
        <w:jc w:val="center"/>
        <w:rPr>
          <w:rFonts w:ascii="黑体" w:eastAsia="黑体" w:hAnsi="黑体"/>
          <w:sz w:val="32"/>
          <w:szCs w:val="32"/>
        </w:rPr>
      </w:pPr>
      <w:r w:rsidRPr="00A37AF8">
        <w:rPr>
          <w:rFonts w:ascii="黑体" w:eastAsia="黑体" w:hAnsi="黑体" w:hint="eastAsia"/>
          <w:sz w:val="32"/>
          <w:szCs w:val="32"/>
        </w:rPr>
        <w:t>项目实施</w:t>
      </w:r>
    </w:p>
    <w:p w:rsidR="00126597" w:rsidRPr="007F7B79" w:rsidRDefault="007F7B79" w:rsidP="007F7B79">
      <w:pPr>
        <w:rPr>
          <w:b/>
          <w:sz w:val="24"/>
          <w:szCs w:val="24"/>
        </w:rPr>
      </w:pPr>
      <w:r>
        <w:rPr>
          <w:rFonts w:hint="eastAsia"/>
          <w:b/>
          <w:sz w:val="24"/>
          <w:szCs w:val="24"/>
        </w:rPr>
        <w:t>第一阶段</w:t>
      </w:r>
      <w:r w:rsidR="00B72DF6" w:rsidRPr="007F7B79">
        <w:rPr>
          <w:rFonts w:hint="eastAsia"/>
          <w:b/>
          <w:sz w:val="24"/>
          <w:szCs w:val="24"/>
        </w:rPr>
        <w:t xml:space="preserve">      </w:t>
      </w:r>
      <w:r w:rsidR="00BE36EF" w:rsidRPr="007F7B79">
        <w:rPr>
          <w:rFonts w:hint="eastAsia"/>
          <w:b/>
          <w:sz w:val="24"/>
          <w:szCs w:val="24"/>
        </w:rPr>
        <w:t>单机用户</w:t>
      </w:r>
      <w:r w:rsidR="00244572" w:rsidRPr="007F7B79">
        <w:rPr>
          <w:rFonts w:hint="eastAsia"/>
          <w:b/>
          <w:sz w:val="24"/>
          <w:szCs w:val="24"/>
        </w:rPr>
        <w:t>个人客户端的</w:t>
      </w:r>
      <w:r w:rsidR="00126597" w:rsidRPr="007F7B79">
        <w:rPr>
          <w:rFonts w:hint="eastAsia"/>
          <w:b/>
          <w:sz w:val="24"/>
          <w:szCs w:val="24"/>
        </w:rPr>
        <w:t>开发和测试</w:t>
      </w:r>
    </w:p>
    <w:p w:rsidR="00244572" w:rsidRDefault="00244572" w:rsidP="00BE36EF">
      <w:pPr>
        <w:pStyle w:val="a3"/>
        <w:ind w:left="284" w:firstLineChars="181" w:firstLine="434"/>
        <w:rPr>
          <w:sz w:val="24"/>
          <w:szCs w:val="24"/>
        </w:rPr>
      </w:pPr>
      <w:r>
        <w:rPr>
          <w:rFonts w:hint="eastAsia"/>
          <w:sz w:val="24"/>
          <w:szCs w:val="24"/>
        </w:rPr>
        <w:t>个人客户端的</w:t>
      </w:r>
      <w:r w:rsidR="00BE36EF">
        <w:rPr>
          <w:rFonts w:hint="eastAsia"/>
          <w:sz w:val="24"/>
          <w:szCs w:val="24"/>
        </w:rPr>
        <w:t>开发是整个项目的基础，项目的后续发展均基于客户端功能的实现。因此，客户端的开发和测试在实现基础功能的前提下还需要有预见性的预留后续开发的接口，以避免后续开发造成对客户端破坏性的改动。</w:t>
      </w:r>
    </w:p>
    <w:p w:rsidR="00BE36EF" w:rsidRDefault="00B72DF6" w:rsidP="00BE36EF">
      <w:pPr>
        <w:pStyle w:val="a3"/>
        <w:ind w:left="284" w:firstLineChars="181" w:firstLine="434"/>
        <w:rPr>
          <w:sz w:val="24"/>
          <w:szCs w:val="24"/>
        </w:rPr>
      </w:pPr>
      <w:r>
        <w:rPr>
          <w:rFonts w:hint="eastAsia"/>
          <w:sz w:val="24"/>
          <w:szCs w:val="24"/>
        </w:rPr>
        <w:t>实现</w:t>
      </w:r>
      <w:r w:rsidR="00BE36EF">
        <w:rPr>
          <w:rFonts w:hint="eastAsia"/>
          <w:sz w:val="24"/>
          <w:szCs w:val="24"/>
        </w:rPr>
        <w:t>目标：</w:t>
      </w:r>
    </w:p>
    <w:p w:rsidR="00BE36EF" w:rsidRDefault="00BE36EF" w:rsidP="00BE36EF">
      <w:pPr>
        <w:pStyle w:val="a3"/>
        <w:numPr>
          <w:ilvl w:val="0"/>
          <w:numId w:val="5"/>
        </w:numPr>
        <w:ind w:firstLineChars="0"/>
        <w:rPr>
          <w:sz w:val="24"/>
          <w:szCs w:val="24"/>
        </w:rPr>
      </w:pPr>
      <w:r>
        <w:rPr>
          <w:rFonts w:hint="eastAsia"/>
          <w:sz w:val="24"/>
          <w:szCs w:val="24"/>
        </w:rPr>
        <w:t>针对对</w:t>
      </w:r>
      <w:r w:rsidR="00EF27D6">
        <w:rPr>
          <w:rFonts w:hint="eastAsia"/>
          <w:sz w:val="24"/>
          <w:szCs w:val="24"/>
        </w:rPr>
        <w:t>本地</w:t>
      </w:r>
      <w:r>
        <w:rPr>
          <w:rFonts w:hint="eastAsia"/>
          <w:sz w:val="24"/>
          <w:szCs w:val="24"/>
        </w:rPr>
        <w:t>单机文件的分类别实时加密和全盘加密；</w:t>
      </w:r>
    </w:p>
    <w:p w:rsidR="00BE36EF" w:rsidRDefault="00BE36EF" w:rsidP="00BE36EF">
      <w:pPr>
        <w:pStyle w:val="a3"/>
        <w:numPr>
          <w:ilvl w:val="0"/>
          <w:numId w:val="5"/>
        </w:numPr>
        <w:ind w:firstLineChars="0"/>
        <w:rPr>
          <w:sz w:val="24"/>
          <w:szCs w:val="24"/>
        </w:rPr>
      </w:pPr>
      <w:r>
        <w:rPr>
          <w:rFonts w:hint="eastAsia"/>
          <w:sz w:val="24"/>
          <w:szCs w:val="24"/>
        </w:rPr>
        <w:t>对单一文件的解密、分类别解密、跨类别批量解密；</w:t>
      </w:r>
    </w:p>
    <w:p w:rsidR="00BE36EF" w:rsidRDefault="00BE36EF" w:rsidP="00BE36EF">
      <w:pPr>
        <w:pStyle w:val="a3"/>
        <w:numPr>
          <w:ilvl w:val="0"/>
          <w:numId w:val="5"/>
        </w:numPr>
        <w:ind w:firstLineChars="0"/>
        <w:rPr>
          <w:sz w:val="24"/>
          <w:szCs w:val="24"/>
        </w:rPr>
      </w:pPr>
      <w:r>
        <w:rPr>
          <w:rFonts w:hint="eastAsia"/>
          <w:sz w:val="24"/>
          <w:szCs w:val="24"/>
        </w:rPr>
        <w:t>加密证书的导入、导出；</w:t>
      </w:r>
    </w:p>
    <w:p w:rsidR="00BE36EF" w:rsidRDefault="00BE36EF" w:rsidP="00BE36EF">
      <w:pPr>
        <w:pStyle w:val="a3"/>
        <w:numPr>
          <w:ilvl w:val="0"/>
          <w:numId w:val="5"/>
        </w:numPr>
        <w:ind w:firstLineChars="0"/>
        <w:rPr>
          <w:sz w:val="24"/>
          <w:szCs w:val="24"/>
        </w:rPr>
      </w:pPr>
      <w:r>
        <w:rPr>
          <w:rFonts w:hint="eastAsia"/>
          <w:sz w:val="24"/>
          <w:szCs w:val="24"/>
        </w:rPr>
        <w:t>加密证书的远程（互联网）读取和跨媒体（</w:t>
      </w:r>
      <w:r w:rsidR="00EF27D6">
        <w:rPr>
          <w:rFonts w:hint="eastAsia"/>
          <w:sz w:val="24"/>
          <w:szCs w:val="24"/>
        </w:rPr>
        <w:t>U</w:t>
      </w:r>
      <w:r w:rsidR="00EF27D6">
        <w:rPr>
          <w:rFonts w:hint="eastAsia"/>
          <w:sz w:val="24"/>
          <w:szCs w:val="24"/>
        </w:rPr>
        <w:t>盘、移动硬盘等</w:t>
      </w:r>
      <w:r>
        <w:rPr>
          <w:rFonts w:hint="eastAsia"/>
          <w:sz w:val="24"/>
          <w:szCs w:val="24"/>
        </w:rPr>
        <w:t>）读取；</w:t>
      </w:r>
    </w:p>
    <w:p w:rsidR="00EF27D6" w:rsidRDefault="00EF27D6" w:rsidP="00BE36EF">
      <w:pPr>
        <w:pStyle w:val="a3"/>
        <w:numPr>
          <w:ilvl w:val="0"/>
          <w:numId w:val="5"/>
        </w:numPr>
        <w:ind w:firstLineChars="0"/>
        <w:rPr>
          <w:sz w:val="24"/>
          <w:szCs w:val="24"/>
        </w:rPr>
      </w:pPr>
      <w:r>
        <w:rPr>
          <w:rFonts w:hint="eastAsia"/>
          <w:sz w:val="24"/>
          <w:szCs w:val="24"/>
        </w:rPr>
        <w:t>文件操作日志的存取、审计；</w:t>
      </w:r>
    </w:p>
    <w:p w:rsidR="00EF27D6" w:rsidRDefault="00EF27D6" w:rsidP="00BE36EF">
      <w:pPr>
        <w:pStyle w:val="a3"/>
        <w:numPr>
          <w:ilvl w:val="0"/>
          <w:numId w:val="5"/>
        </w:numPr>
        <w:ind w:firstLineChars="0"/>
        <w:rPr>
          <w:sz w:val="24"/>
          <w:szCs w:val="24"/>
        </w:rPr>
      </w:pPr>
      <w:r>
        <w:rPr>
          <w:rFonts w:hint="eastAsia"/>
          <w:sz w:val="24"/>
          <w:szCs w:val="24"/>
        </w:rPr>
        <w:t>加密证书的短期或长期授权；</w:t>
      </w:r>
    </w:p>
    <w:p w:rsidR="00EF27D6" w:rsidRDefault="00EF27D6" w:rsidP="00BE36EF">
      <w:pPr>
        <w:pStyle w:val="a3"/>
        <w:numPr>
          <w:ilvl w:val="0"/>
          <w:numId w:val="5"/>
        </w:numPr>
        <w:ind w:firstLineChars="0"/>
        <w:rPr>
          <w:sz w:val="24"/>
          <w:szCs w:val="24"/>
        </w:rPr>
      </w:pPr>
      <w:r>
        <w:rPr>
          <w:rFonts w:hint="eastAsia"/>
          <w:sz w:val="24"/>
          <w:szCs w:val="24"/>
        </w:rPr>
        <w:t>软件崩溃情况下的恢复；</w:t>
      </w:r>
    </w:p>
    <w:p w:rsidR="00EF27D6" w:rsidRDefault="00EF27D6" w:rsidP="00BE36EF">
      <w:pPr>
        <w:pStyle w:val="a3"/>
        <w:numPr>
          <w:ilvl w:val="0"/>
          <w:numId w:val="5"/>
        </w:numPr>
        <w:ind w:firstLineChars="0"/>
        <w:rPr>
          <w:sz w:val="24"/>
          <w:szCs w:val="24"/>
        </w:rPr>
      </w:pPr>
      <w:r>
        <w:rPr>
          <w:rFonts w:hint="eastAsia"/>
          <w:sz w:val="24"/>
          <w:szCs w:val="24"/>
        </w:rPr>
        <w:t>预留权限审核、安全审计接口；</w:t>
      </w:r>
    </w:p>
    <w:p w:rsidR="00EF27D6" w:rsidRDefault="000E1D37" w:rsidP="00EF27D6">
      <w:pPr>
        <w:ind w:left="718"/>
        <w:rPr>
          <w:sz w:val="24"/>
          <w:szCs w:val="24"/>
        </w:rPr>
      </w:pPr>
      <w:r>
        <w:rPr>
          <w:rFonts w:hint="eastAsia"/>
          <w:sz w:val="24"/>
          <w:szCs w:val="24"/>
        </w:rPr>
        <w:t>项目</w:t>
      </w:r>
      <w:r w:rsidR="00EF27D6">
        <w:rPr>
          <w:rFonts w:hint="eastAsia"/>
          <w:sz w:val="24"/>
          <w:szCs w:val="24"/>
        </w:rPr>
        <w:t>周期：</w:t>
      </w:r>
      <w:r w:rsidR="00EF27D6">
        <w:rPr>
          <w:rFonts w:hint="eastAsia"/>
          <w:sz w:val="24"/>
          <w:szCs w:val="24"/>
        </w:rPr>
        <w:t>3</w:t>
      </w:r>
      <w:r w:rsidR="00EF27D6">
        <w:rPr>
          <w:rFonts w:hint="eastAsia"/>
          <w:sz w:val="24"/>
          <w:szCs w:val="24"/>
        </w:rPr>
        <w:t>个月</w:t>
      </w:r>
    </w:p>
    <w:p w:rsidR="00EF27D6" w:rsidRDefault="00EF27D6" w:rsidP="00EF27D6">
      <w:pPr>
        <w:ind w:left="718"/>
        <w:rPr>
          <w:sz w:val="24"/>
          <w:szCs w:val="24"/>
        </w:rPr>
      </w:pPr>
      <w:r>
        <w:rPr>
          <w:rFonts w:hint="eastAsia"/>
          <w:sz w:val="24"/>
          <w:szCs w:val="24"/>
        </w:rPr>
        <w:t>资金投入：</w:t>
      </w:r>
      <w:r w:rsidR="000E1D37">
        <w:rPr>
          <w:rFonts w:hint="eastAsia"/>
          <w:sz w:val="24"/>
          <w:szCs w:val="24"/>
        </w:rPr>
        <w:t>5</w:t>
      </w:r>
      <w:r>
        <w:rPr>
          <w:rFonts w:hint="eastAsia"/>
          <w:sz w:val="24"/>
          <w:szCs w:val="24"/>
        </w:rPr>
        <w:t>万元</w:t>
      </w:r>
    </w:p>
    <w:p w:rsidR="000E1D37" w:rsidRDefault="000E1D37" w:rsidP="00EF27D6">
      <w:pPr>
        <w:ind w:left="718"/>
        <w:rPr>
          <w:sz w:val="24"/>
          <w:szCs w:val="24"/>
        </w:rPr>
      </w:pPr>
      <w:r>
        <w:rPr>
          <w:rFonts w:hint="eastAsia"/>
          <w:sz w:val="24"/>
          <w:szCs w:val="24"/>
        </w:rPr>
        <w:t>人员结构：</w:t>
      </w:r>
    </w:p>
    <w:p w:rsidR="000E1D37" w:rsidRDefault="000E1D37" w:rsidP="00EF27D6">
      <w:pPr>
        <w:ind w:left="718"/>
        <w:rPr>
          <w:sz w:val="24"/>
          <w:szCs w:val="24"/>
        </w:rPr>
      </w:pPr>
      <w:r>
        <w:rPr>
          <w:rFonts w:hint="eastAsia"/>
          <w:sz w:val="24"/>
          <w:szCs w:val="24"/>
        </w:rPr>
        <w:t>1</w:t>
      </w:r>
      <w:r>
        <w:rPr>
          <w:rFonts w:hint="eastAsia"/>
          <w:sz w:val="24"/>
          <w:szCs w:val="24"/>
        </w:rPr>
        <w:t>、系统设计</w:t>
      </w:r>
      <w:r>
        <w:rPr>
          <w:rFonts w:hint="eastAsia"/>
          <w:sz w:val="24"/>
          <w:szCs w:val="24"/>
        </w:rPr>
        <w:tab/>
      </w:r>
      <w:r>
        <w:rPr>
          <w:rFonts w:hint="eastAsia"/>
          <w:sz w:val="24"/>
          <w:szCs w:val="24"/>
        </w:rPr>
        <w:tab/>
        <w:t>1</w:t>
      </w:r>
      <w:r>
        <w:rPr>
          <w:rFonts w:hint="eastAsia"/>
          <w:sz w:val="24"/>
          <w:szCs w:val="24"/>
        </w:rPr>
        <w:t>人</w:t>
      </w:r>
    </w:p>
    <w:p w:rsidR="000E1D37" w:rsidRDefault="000E1D37" w:rsidP="00EF27D6">
      <w:pPr>
        <w:ind w:left="718"/>
        <w:rPr>
          <w:sz w:val="24"/>
          <w:szCs w:val="24"/>
        </w:rPr>
      </w:pPr>
      <w:r>
        <w:rPr>
          <w:rFonts w:hint="eastAsia"/>
          <w:sz w:val="24"/>
          <w:szCs w:val="24"/>
        </w:rPr>
        <w:t>2</w:t>
      </w:r>
      <w:r>
        <w:rPr>
          <w:rFonts w:hint="eastAsia"/>
          <w:sz w:val="24"/>
          <w:szCs w:val="24"/>
        </w:rPr>
        <w:t>、开发及测试</w:t>
      </w:r>
      <w:r>
        <w:rPr>
          <w:rFonts w:hint="eastAsia"/>
          <w:sz w:val="24"/>
          <w:szCs w:val="24"/>
        </w:rPr>
        <w:tab/>
        <w:t>2</w:t>
      </w:r>
      <w:r>
        <w:rPr>
          <w:rFonts w:hint="eastAsia"/>
          <w:sz w:val="24"/>
          <w:szCs w:val="24"/>
        </w:rPr>
        <w:t>人</w:t>
      </w:r>
    </w:p>
    <w:p w:rsidR="000E1D37" w:rsidRDefault="000E1D37" w:rsidP="00EF27D6">
      <w:pPr>
        <w:ind w:left="718"/>
        <w:rPr>
          <w:sz w:val="24"/>
          <w:szCs w:val="24"/>
        </w:rPr>
      </w:pPr>
      <w:r>
        <w:rPr>
          <w:rFonts w:hint="eastAsia"/>
          <w:sz w:val="24"/>
          <w:szCs w:val="24"/>
        </w:rPr>
        <w:t>费用情况：</w:t>
      </w:r>
    </w:p>
    <w:p w:rsidR="000E1D37" w:rsidRDefault="000E1D37" w:rsidP="00EF27D6">
      <w:pPr>
        <w:ind w:left="718"/>
        <w:rPr>
          <w:sz w:val="24"/>
          <w:szCs w:val="24"/>
        </w:rPr>
      </w:pPr>
      <w:r>
        <w:rPr>
          <w:rFonts w:hint="eastAsia"/>
          <w:sz w:val="24"/>
          <w:szCs w:val="24"/>
        </w:rPr>
        <w:lastRenderedPageBreak/>
        <w:t>1</w:t>
      </w:r>
      <w:r w:rsidR="003A7CCB">
        <w:rPr>
          <w:rFonts w:hint="eastAsia"/>
          <w:sz w:val="24"/>
          <w:szCs w:val="24"/>
        </w:rPr>
        <w:t>、</w:t>
      </w:r>
      <w:r>
        <w:rPr>
          <w:rFonts w:hint="eastAsia"/>
          <w:sz w:val="24"/>
          <w:szCs w:val="24"/>
        </w:rPr>
        <w:t>人员工资</w:t>
      </w:r>
      <w:r w:rsidR="003A7CCB">
        <w:rPr>
          <w:rFonts w:hint="eastAsia"/>
          <w:sz w:val="24"/>
          <w:szCs w:val="24"/>
        </w:rPr>
        <w:tab/>
      </w:r>
      <w:r>
        <w:rPr>
          <w:rFonts w:hint="eastAsia"/>
          <w:sz w:val="24"/>
          <w:szCs w:val="24"/>
        </w:rPr>
        <w:tab/>
        <w:t>3</w:t>
      </w:r>
      <w:r>
        <w:rPr>
          <w:rFonts w:hint="eastAsia"/>
          <w:sz w:val="24"/>
          <w:szCs w:val="24"/>
        </w:rPr>
        <w:t>万元</w:t>
      </w:r>
    </w:p>
    <w:p w:rsidR="000E1D37" w:rsidRDefault="000E1D37" w:rsidP="00EF27D6">
      <w:pPr>
        <w:ind w:left="718"/>
        <w:rPr>
          <w:sz w:val="24"/>
          <w:szCs w:val="24"/>
        </w:rPr>
      </w:pPr>
      <w:r>
        <w:rPr>
          <w:rFonts w:hint="eastAsia"/>
          <w:sz w:val="24"/>
          <w:szCs w:val="24"/>
        </w:rPr>
        <w:t>2</w:t>
      </w:r>
      <w:r>
        <w:rPr>
          <w:rFonts w:hint="eastAsia"/>
          <w:sz w:val="24"/>
          <w:szCs w:val="24"/>
        </w:rPr>
        <w:t>、服务器</w:t>
      </w:r>
      <w:r>
        <w:rPr>
          <w:rFonts w:hint="eastAsia"/>
          <w:sz w:val="24"/>
          <w:szCs w:val="24"/>
        </w:rPr>
        <w:tab/>
      </w:r>
      <w:r>
        <w:rPr>
          <w:rFonts w:hint="eastAsia"/>
          <w:sz w:val="24"/>
          <w:szCs w:val="24"/>
        </w:rPr>
        <w:tab/>
        <w:t>1</w:t>
      </w:r>
      <w:r>
        <w:rPr>
          <w:rFonts w:hint="eastAsia"/>
          <w:sz w:val="24"/>
          <w:szCs w:val="24"/>
        </w:rPr>
        <w:t>万元</w:t>
      </w:r>
    </w:p>
    <w:p w:rsidR="000E1D37" w:rsidRPr="00B72DF6" w:rsidRDefault="000E1D37" w:rsidP="00B72DF6">
      <w:pPr>
        <w:pStyle w:val="a3"/>
        <w:numPr>
          <w:ilvl w:val="0"/>
          <w:numId w:val="8"/>
        </w:numPr>
        <w:ind w:firstLineChars="0"/>
        <w:rPr>
          <w:sz w:val="24"/>
          <w:szCs w:val="24"/>
        </w:rPr>
      </w:pPr>
      <w:r w:rsidRPr="00B72DF6">
        <w:rPr>
          <w:rFonts w:hint="eastAsia"/>
          <w:sz w:val="24"/>
          <w:szCs w:val="24"/>
        </w:rPr>
        <w:t>其它</w:t>
      </w:r>
      <w:r w:rsidRPr="00B72DF6">
        <w:rPr>
          <w:rFonts w:hint="eastAsia"/>
          <w:sz w:val="24"/>
          <w:szCs w:val="24"/>
        </w:rPr>
        <w:tab/>
      </w:r>
      <w:r w:rsidRPr="00B72DF6">
        <w:rPr>
          <w:rFonts w:hint="eastAsia"/>
          <w:sz w:val="24"/>
          <w:szCs w:val="24"/>
        </w:rPr>
        <w:tab/>
        <w:t>1</w:t>
      </w:r>
      <w:r w:rsidRPr="00B72DF6">
        <w:rPr>
          <w:rFonts w:hint="eastAsia"/>
          <w:sz w:val="24"/>
          <w:szCs w:val="24"/>
        </w:rPr>
        <w:t>万元</w:t>
      </w:r>
    </w:p>
    <w:p w:rsidR="00126597" w:rsidRPr="007F7B79" w:rsidRDefault="007F7B79" w:rsidP="007F7B79">
      <w:pPr>
        <w:rPr>
          <w:b/>
          <w:sz w:val="24"/>
          <w:szCs w:val="24"/>
        </w:rPr>
      </w:pPr>
      <w:r>
        <w:rPr>
          <w:rFonts w:hint="eastAsia"/>
          <w:b/>
          <w:sz w:val="24"/>
          <w:szCs w:val="24"/>
        </w:rPr>
        <w:t>第二阶段</w:t>
      </w:r>
      <w:r w:rsidR="00B72DF6" w:rsidRPr="007F7B79">
        <w:rPr>
          <w:rFonts w:hint="eastAsia"/>
          <w:b/>
          <w:sz w:val="24"/>
          <w:szCs w:val="24"/>
        </w:rPr>
        <w:t xml:space="preserve">       </w:t>
      </w:r>
      <w:r w:rsidR="003A7CCB" w:rsidRPr="007F7B79">
        <w:rPr>
          <w:rFonts w:hint="eastAsia"/>
          <w:b/>
          <w:sz w:val="24"/>
          <w:szCs w:val="24"/>
        </w:rPr>
        <w:t>初级</w:t>
      </w:r>
      <w:r w:rsidR="00126597" w:rsidRPr="007F7B79">
        <w:rPr>
          <w:rFonts w:hint="eastAsia"/>
          <w:b/>
          <w:sz w:val="24"/>
          <w:szCs w:val="24"/>
        </w:rPr>
        <w:t>市场开发和推广</w:t>
      </w:r>
    </w:p>
    <w:p w:rsidR="000E1D37" w:rsidRDefault="000E1D37" w:rsidP="00B72DF6">
      <w:pPr>
        <w:pStyle w:val="a3"/>
        <w:ind w:left="284" w:firstLineChars="181" w:firstLine="434"/>
        <w:rPr>
          <w:sz w:val="24"/>
          <w:szCs w:val="24"/>
        </w:rPr>
      </w:pPr>
      <w:r>
        <w:rPr>
          <w:rFonts w:hint="eastAsia"/>
          <w:sz w:val="24"/>
          <w:szCs w:val="24"/>
        </w:rPr>
        <w:t>在实现</w:t>
      </w:r>
      <w:r w:rsidR="00B72DF6">
        <w:rPr>
          <w:rFonts w:hint="eastAsia"/>
          <w:sz w:val="24"/>
          <w:szCs w:val="24"/>
        </w:rPr>
        <w:t>第一期功能并测试完善的前提下，产品进入初步市场开发环节。客户端程序实现网络下载、安装，以提供用户试用。在用户试用的过程中不断发现问题并完善产品功能、结构。同时进行初步的市场推广。</w:t>
      </w:r>
    </w:p>
    <w:p w:rsidR="00B72DF6" w:rsidRDefault="00B72DF6" w:rsidP="00BB3AAA">
      <w:pPr>
        <w:ind w:firstLine="284"/>
        <w:rPr>
          <w:sz w:val="24"/>
          <w:szCs w:val="24"/>
        </w:rPr>
      </w:pPr>
      <w:r>
        <w:rPr>
          <w:rFonts w:hint="eastAsia"/>
          <w:sz w:val="24"/>
          <w:szCs w:val="24"/>
        </w:rPr>
        <w:t>实现目标：</w:t>
      </w:r>
    </w:p>
    <w:p w:rsidR="00B72DF6" w:rsidRDefault="00BD64B4" w:rsidP="00BD64B4">
      <w:pPr>
        <w:ind w:firstLine="720"/>
        <w:rPr>
          <w:sz w:val="24"/>
          <w:szCs w:val="24"/>
        </w:rPr>
      </w:pPr>
      <w:r>
        <w:rPr>
          <w:rFonts w:hint="eastAsia"/>
          <w:sz w:val="24"/>
          <w:szCs w:val="24"/>
        </w:rPr>
        <w:t>1</w:t>
      </w:r>
      <w:r>
        <w:rPr>
          <w:rFonts w:hint="eastAsia"/>
          <w:sz w:val="24"/>
          <w:szCs w:val="24"/>
        </w:rPr>
        <w:t>、</w:t>
      </w:r>
      <w:r w:rsidR="00B72DF6">
        <w:rPr>
          <w:rFonts w:hint="eastAsia"/>
          <w:sz w:val="24"/>
          <w:szCs w:val="24"/>
        </w:rPr>
        <w:t>发现问题并完善产品功能、结构；</w:t>
      </w:r>
    </w:p>
    <w:p w:rsidR="00B72DF6" w:rsidRDefault="00BD64B4" w:rsidP="00BD64B4">
      <w:pPr>
        <w:ind w:firstLine="720"/>
        <w:rPr>
          <w:sz w:val="24"/>
          <w:szCs w:val="24"/>
        </w:rPr>
      </w:pPr>
      <w:r>
        <w:rPr>
          <w:rFonts w:hint="eastAsia"/>
          <w:sz w:val="24"/>
          <w:szCs w:val="24"/>
        </w:rPr>
        <w:t>2</w:t>
      </w:r>
      <w:r>
        <w:rPr>
          <w:rFonts w:hint="eastAsia"/>
          <w:sz w:val="24"/>
          <w:szCs w:val="24"/>
        </w:rPr>
        <w:t>、</w:t>
      </w:r>
      <w:r w:rsidR="00B72DF6">
        <w:rPr>
          <w:rFonts w:hint="eastAsia"/>
          <w:sz w:val="24"/>
          <w:szCs w:val="24"/>
        </w:rPr>
        <w:t>建立产品主页，提供服务器下载、用户交流、反馈；</w:t>
      </w:r>
    </w:p>
    <w:p w:rsidR="00B72DF6" w:rsidRDefault="00BD64B4" w:rsidP="00BD64B4">
      <w:pPr>
        <w:ind w:firstLine="720"/>
        <w:rPr>
          <w:sz w:val="24"/>
          <w:szCs w:val="24"/>
        </w:rPr>
      </w:pPr>
      <w:r>
        <w:rPr>
          <w:rFonts w:hint="eastAsia"/>
          <w:sz w:val="24"/>
          <w:szCs w:val="24"/>
        </w:rPr>
        <w:t>3</w:t>
      </w:r>
      <w:r>
        <w:rPr>
          <w:rFonts w:hint="eastAsia"/>
          <w:sz w:val="24"/>
          <w:szCs w:val="24"/>
        </w:rPr>
        <w:t>、</w:t>
      </w:r>
      <w:r w:rsidR="00B72DF6">
        <w:rPr>
          <w:rFonts w:hint="eastAsia"/>
          <w:sz w:val="24"/>
          <w:szCs w:val="24"/>
        </w:rPr>
        <w:t>通过微博、论坛、</w:t>
      </w:r>
      <w:r w:rsidR="00B72DF6">
        <w:rPr>
          <w:rFonts w:hint="eastAsia"/>
          <w:sz w:val="24"/>
          <w:szCs w:val="24"/>
        </w:rPr>
        <w:t>QQ</w:t>
      </w:r>
      <w:r w:rsidR="00B72DF6">
        <w:rPr>
          <w:rFonts w:hint="eastAsia"/>
          <w:sz w:val="24"/>
          <w:szCs w:val="24"/>
        </w:rPr>
        <w:t>群等媒体宣传和推广客户端使用；</w:t>
      </w:r>
    </w:p>
    <w:p w:rsidR="00B72DF6" w:rsidRDefault="00BD64B4" w:rsidP="00BD64B4">
      <w:pPr>
        <w:ind w:firstLine="720"/>
        <w:rPr>
          <w:sz w:val="24"/>
          <w:szCs w:val="24"/>
        </w:rPr>
      </w:pPr>
      <w:r>
        <w:rPr>
          <w:rFonts w:hint="eastAsia"/>
          <w:sz w:val="24"/>
          <w:szCs w:val="24"/>
        </w:rPr>
        <w:t>4</w:t>
      </w:r>
      <w:r>
        <w:rPr>
          <w:rFonts w:hint="eastAsia"/>
          <w:sz w:val="24"/>
          <w:szCs w:val="24"/>
        </w:rPr>
        <w:t>、</w:t>
      </w:r>
      <w:r w:rsidR="003A7CCB">
        <w:rPr>
          <w:rFonts w:hint="eastAsia"/>
          <w:sz w:val="24"/>
          <w:szCs w:val="24"/>
        </w:rPr>
        <w:t>开发并测试加密证书的网络授权、使用；</w:t>
      </w:r>
    </w:p>
    <w:p w:rsidR="003A7CCB" w:rsidRDefault="003A7CCB" w:rsidP="00BB3AAA">
      <w:pPr>
        <w:ind w:firstLine="284"/>
        <w:rPr>
          <w:sz w:val="24"/>
          <w:szCs w:val="24"/>
        </w:rPr>
      </w:pPr>
      <w:r>
        <w:rPr>
          <w:rFonts w:hint="eastAsia"/>
          <w:sz w:val="24"/>
          <w:szCs w:val="24"/>
        </w:rPr>
        <w:t>项目周期：</w:t>
      </w:r>
      <w:r>
        <w:rPr>
          <w:rFonts w:hint="eastAsia"/>
          <w:sz w:val="24"/>
          <w:szCs w:val="24"/>
        </w:rPr>
        <w:tab/>
        <w:t>3</w:t>
      </w:r>
      <w:r>
        <w:rPr>
          <w:rFonts w:hint="eastAsia"/>
          <w:sz w:val="24"/>
          <w:szCs w:val="24"/>
        </w:rPr>
        <w:t>个月</w:t>
      </w:r>
    </w:p>
    <w:p w:rsidR="003A7CCB" w:rsidRDefault="003A7CCB" w:rsidP="00BB3AAA">
      <w:pPr>
        <w:ind w:firstLine="284"/>
        <w:rPr>
          <w:sz w:val="24"/>
          <w:szCs w:val="24"/>
        </w:rPr>
      </w:pPr>
      <w:r>
        <w:rPr>
          <w:rFonts w:hint="eastAsia"/>
          <w:sz w:val="24"/>
          <w:szCs w:val="24"/>
        </w:rPr>
        <w:t>资金投入：</w:t>
      </w:r>
      <w:r>
        <w:rPr>
          <w:rFonts w:hint="eastAsia"/>
          <w:sz w:val="24"/>
          <w:szCs w:val="24"/>
        </w:rPr>
        <w:tab/>
        <w:t>10</w:t>
      </w:r>
      <w:r>
        <w:rPr>
          <w:rFonts w:hint="eastAsia"/>
          <w:sz w:val="24"/>
          <w:szCs w:val="24"/>
        </w:rPr>
        <w:t>万元</w:t>
      </w:r>
    </w:p>
    <w:p w:rsidR="003A7CCB" w:rsidRDefault="003A7CCB" w:rsidP="00BB3AAA">
      <w:pPr>
        <w:ind w:firstLine="284"/>
        <w:rPr>
          <w:sz w:val="24"/>
          <w:szCs w:val="24"/>
        </w:rPr>
      </w:pPr>
      <w:r>
        <w:rPr>
          <w:rFonts w:hint="eastAsia"/>
          <w:sz w:val="24"/>
          <w:szCs w:val="24"/>
        </w:rPr>
        <w:t>人员结构：</w:t>
      </w:r>
    </w:p>
    <w:p w:rsidR="003A7CCB" w:rsidRDefault="003A7CCB" w:rsidP="00BB3AAA">
      <w:pPr>
        <w:ind w:firstLine="720"/>
        <w:rPr>
          <w:sz w:val="24"/>
          <w:szCs w:val="24"/>
        </w:rPr>
      </w:pPr>
      <w:r>
        <w:rPr>
          <w:rFonts w:hint="eastAsia"/>
          <w:sz w:val="24"/>
          <w:szCs w:val="24"/>
        </w:rPr>
        <w:t>1</w:t>
      </w:r>
      <w:r>
        <w:rPr>
          <w:rFonts w:hint="eastAsia"/>
          <w:sz w:val="24"/>
          <w:szCs w:val="24"/>
        </w:rPr>
        <w:t>、系统设计</w:t>
      </w:r>
      <w:r>
        <w:rPr>
          <w:rFonts w:hint="eastAsia"/>
          <w:sz w:val="24"/>
          <w:szCs w:val="24"/>
        </w:rPr>
        <w:tab/>
      </w:r>
      <w:r>
        <w:rPr>
          <w:rFonts w:hint="eastAsia"/>
          <w:sz w:val="24"/>
          <w:szCs w:val="24"/>
        </w:rPr>
        <w:tab/>
        <w:t>1</w:t>
      </w:r>
      <w:r>
        <w:rPr>
          <w:rFonts w:hint="eastAsia"/>
          <w:sz w:val="24"/>
          <w:szCs w:val="24"/>
        </w:rPr>
        <w:t>人</w:t>
      </w:r>
    </w:p>
    <w:p w:rsidR="003A7CCB" w:rsidRDefault="003A7CCB" w:rsidP="00BB3AAA">
      <w:pPr>
        <w:ind w:firstLine="720"/>
        <w:rPr>
          <w:sz w:val="24"/>
          <w:szCs w:val="24"/>
        </w:rPr>
      </w:pPr>
      <w:r>
        <w:rPr>
          <w:rFonts w:hint="eastAsia"/>
          <w:sz w:val="24"/>
          <w:szCs w:val="24"/>
        </w:rPr>
        <w:t>2</w:t>
      </w:r>
      <w:r>
        <w:rPr>
          <w:rFonts w:hint="eastAsia"/>
          <w:sz w:val="24"/>
          <w:szCs w:val="24"/>
        </w:rPr>
        <w:t>、开发及测试</w:t>
      </w:r>
      <w:r>
        <w:rPr>
          <w:rFonts w:hint="eastAsia"/>
          <w:sz w:val="24"/>
          <w:szCs w:val="24"/>
        </w:rPr>
        <w:tab/>
        <w:t>2</w:t>
      </w:r>
      <w:r>
        <w:rPr>
          <w:rFonts w:hint="eastAsia"/>
          <w:sz w:val="24"/>
          <w:szCs w:val="24"/>
        </w:rPr>
        <w:t>人</w:t>
      </w:r>
    </w:p>
    <w:p w:rsidR="003A7CCB" w:rsidRDefault="003A7CCB" w:rsidP="00BB3AAA">
      <w:pPr>
        <w:ind w:firstLine="720"/>
        <w:rPr>
          <w:sz w:val="24"/>
          <w:szCs w:val="24"/>
        </w:rPr>
      </w:pPr>
      <w:r>
        <w:rPr>
          <w:rFonts w:hint="eastAsia"/>
          <w:sz w:val="24"/>
          <w:szCs w:val="24"/>
        </w:rPr>
        <w:t>3</w:t>
      </w:r>
      <w:r>
        <w:rPr>
          <w:rFonts w:hint="eastAsia"/>
          <w:sz w:val="24"/>
          <w:szCs w:val="24"/>
        </w:rPr>
        <w:t>、设计及文案</w:t>
      </w:r>
      <w:r>
        <w:rPr>
          <w:rFonts w:hint="eastAsia"/>
          <w:sz w:val="24"/>
          <w:szCs w:val="24"/>
        </w:rPr>
        <w:tab/>
        <w:t>1</w:t>
      </w:r>
      <w:r>
        <w:rPr>
          <w:rFonts w:hint="eastAsia"/>
          <w:sz w:val="24"/>
          <w:szCs w:val="24"/>
        </w:rPr>
        <w:t>人</w:t>
      </w:r>
    </w:p>
    <w:p w:rsidR="003A7CCB" w:rsidRDefault="003A7CCB" w:rsidP="00BB3AAA">
      <w:pPr>
        <w:ind w:firstLine="720"/>
        <w:rPr>
          <w:sz w:val="24"/>
          <w:szCs w:val="24"/>
        </w:rPr>
      </w:pPr>
      <w:r>
        <w:rPr>
          <w:rFonts w:hint="eastAsia"/>
          <w:sz w:val="24"/>
          <w:szCs w:val="24"/>
        </w:rPr>
        <w:t>4</w:t>
      </w:r>
      <w:r>
        <w:rPr>
          <w:rFonts w:hint="eastAsia"/>
          <w:sz w:val="24"/>
          <w:szCs w:val="24"/>
        </w:rPr>
        <w:t>、文字推广</w:t>
      </w:r>
      <w:r>
        <w:rPr>
          <w:rFonts w:hint="eastAsia"/>
          <w:sz w:val="24"/>
          <w:szCs w:val="24"/>
        </w:rPr>
        <w:tab/>
      </w:r>
      <w:r>
        <w:rPr>
          <w:rFonts w:hint="eastAsia"/>
          <w:sz w:val="24"/>
          <w:szCs w:val="24"/>
        </w:rPr>
        <w:tab/>
        <w:t>2</w:t>
      </w:r>
      <w:r>
        <w:rPr>
          <w:rFonts w:hint="eastAsia"/>
          <w:sz w:val="24"/>
          <w:szCs w:val="24"/>
        </w:rPr>
        <w:t>人</w:t>
      </w:r>
    </w:p>
    <w:p w:rsidR="003A7CCB" w:rsidRDefault="003A7CCB" w:rsidP="00BB3AAA">
      <w:pPr>
        <w:ind w:firstLine="284"/>
        <w:rPr>
          <w:sz w:val="24"/>
          <w:szCs w:val="24"/>
        </w:rPr>
      </w:pPr>
      <w:r>
        <w:rPr>
          <w:rFonts w:hint="eastAsia"/>
          <w:sz w:val="24"/>
          <w:szCs w:val="24"/>
        </w:rPr>
        <w:t>费用结构：</w:t>
      </w:r>
    </w:p>
    <w:p w:rsidR="003A7CCB" w:rsidRDefault="003A7CCB" w:rsidP="00BB3AAA">
      <w:pPr>
        <w:ind w:firstLine="720"/>
        <w:rPr>
          <w:sz w:val="24"/>
          <w:szCs w:val="24"/>
        </w:rPr>
      </w:pPr>
      <w:r>
        <w:rPr>
          <w:rFonts w:hint="eastAsia"/>
          <w:sz w:val="24"/>
          <w:szCs w:val="24"/>
        </w:rPr>
        <w:t>1</w:t>
      </w:r>
      <w:r>
        <w:rPr>
          <w:rFonts w:hint="eastAsia"/>
          <w:sz w:val="24"/>
          <w:szCs w:val="24"/>
        </w:rPr>
        <w:t>、人员工资</w:t>
      </w:r>
      <w:r>
        <w:rPr>
          <w:rFonts w:hint="eastAsia"/>
          <w:sz w:val="24"/>
          <w:szCs w:val="24"/>
        </w:rPr>
        <w:tab/>
      </w:r>
      <w:r>
        <w:rPr>
          <w:rFonts w:hint="eastAsia"/>
          <w:sz w:val="24"/>
          <w:szCs w:val="24"/>
        </w:rPr>
        <w:tab/>
        <w:t>6</w:t>
      </w:r>
      <w:r>
        <w:rPr>
          <w:rFonts w:hint="eastAsia"/>
          <w:sz w:val="24"/>
          <w:szCs w:val="24"/>
        </w:rPr>
        <w:t>万元</w:t>
      </w:r>
    </w:p>
    <w:p w:rsidR="003A7CCB" w:rsidRDefault="003A7CCB" w:rsidP="00BB3AAA">
      <w:pPr>
        <w:ind w:leftChars="327" w:left="2834" w:hanging="2115"/>
        <w:rPr>
          <w:sz w:val="24"/>
          <w:szCs w:val="24"/>
        </w:rPr>
      </w:pPr>
      <w:r>
        <w:rPr>
          <w:rFonts w:hint="eastAsia"/>
          <w:sz w:val="24"/>
          <w:szCs w:val="24"/>
        </w:rPr>
        <w:t>2</w:t>
      </w:r>
      <w:r>
        <w:rPr>
          <w:rFonts w:hint="eastAsia"/>
          <w:sz w:val="24"/>
          <w:szCs w:val="24"/>
        </w:rPr>
        <w:t>、服务器</w:t>
      </w:r>
      <w:r w:rsidR="00A37AF8">
        <w:rPr>
          <w:rFonts w:hint="eastAsia"/>
          <w:sz w:val="24"/>
          <w:szCs w:val="24"/>
        </w:rPr>
        <w:tab/>
      </w:r>
      <w:r w:rsidR="00A37AF8">
        <w:rPr>
          <w:rFonts w:hint="eastAsia"/>
          <w:sz w:val="24"/>
          <w:szCs w:val="24"/>
        </w:rPr>
        <w:tab/>
        <w:t>2.5</w:t>
      </w:r>
      <w:r>
        <w:rPr>
          <w:rFonts w:hint="eastAsia"/>
          <w:sz w:val="24"/>
          <w:szCs w:val="24"/>
        </w:rPr>
        <w:t>万元（包括</w:t>
      </w:r>
      <w:r w:rsidR="00A37AF8">
        <w:rPr>
          <w:rFonts w:hint="eastAsia"/>
          <w:sz w:val="24"/>
          <w:szCs w:val="24"/>
        </w:rPr>
        <w:t>网站建设、</w:t>
      </w:r>
      <w:r>
        <w:rPr>
          <w:rFonts w:hint="eastAsia"/>
          <w:sz w:val="24"/>
          <w:szCs w:val="24"/>
        </w:rPr>
        <w:t>服务器空间、域名</w:t>
      </w:r>
      <w:r w:rsidR="00A37AF8">
        <w:rPr>
          <w:rFonts w:hint="eastAsia"/>
          <w:sz w:val="24"/>
          <w:szCs w:val="24"/>
        </w:rPr>
        <w:t>、维护</w:t>
      </w:r>
      <w:r>
        <w:rPr>
          <w:rFonts w:hint="eastAsia"/>
          <w:sz w:val="24"/>
          <w:szCs w:val="24"/>
        </w:rPr>
        <w:t>）</w:t>
      </w:r>
    </w:p>
    <w:p w:rsidR="00A37AF8" w:rsidRPr="00A37AF8" w:rsidRDefault="00BB3AAA" w:rsidP="00BB3AAA">
      <w:pPr>
        <w:ind w:firstLine="720"/>
        <w:rPr>
          <w:sz w:val="24"/>
          <w:szCs w:val="24"/>
        </w:rPr>
      </w:pPr>
      <w:r>
        <w:rPr>
          <w:rFonts w:hint="eastAsia"/>
          <w:sz w:val="24"/>
          <w:szCs w:val="24"/>
        </w:rPr>
        <w:t>3</w:t>
      </w:r>
      <w:r>
        <w:rPr>
          <w:rFonts w:hint="eastAsia"/>
          <w:sz w:val="24"/>
          <w:szCs w:val="24"/>
        </w:rPr>
        <w:t>、</w:t>
      </w:r>
      <w:r w:rsidR="00A37AF8" w:rsidRPr="00A37AF8">
        <w:rPr>
          <w:rFonts w:hint="eastAsia"/>
          <w:sz w:val="24"/>
          <w:szCs w:val="24"/>
        </w:rPr>
        <w:t>其它</w:t>
      </w:r>
      <w:r w:rsidR="00A37AF8" w:rsidRPr="00A37AF8">
        <w:rPr>
          <w:rFonts w:hint="eastAsia"/>
          <w:sz w:val="24"/>
          <w:szCs w:val="24"/>
        </w:rPr>
        <w:tab/>
      </w:r>
      <w:r w:rsidR="00A37AF8" w:rsidRPr="00A37AF8">
        <w:rPr>
          <w:rFonts w:hint="eastAsia"/>
          <w:sz w:val="24"/>
          <w:szCs w:val="24"/>
        </w:rPr>
        <w:tab/>
        <w:t>1.5</w:t>
      </w:r>
      <w:r w:rsidR="00A37AF8" w:rsidRPr="00A37AF8">
        <w:rPr>
          <w:rFonts w:hint="eastAsia"/>
          <w:sz w:val="24"/>
          <w:szCs w:val="24"/>
        </w:rPr>
        <w:t>万元</w:t>
      </w:r>
    </w:p>
    <w:p w:rsidR="00126597" w:rsidRPr="007F7B79" w:rsidRDefault="007F7B79" w:rsidP="007F7B79">
      <w:pPr>
        <w:rPr>
          <w:b/>
          <w:sz w:val="24"/>
          <w:szCs w:val="24"/>
        </w:rPr>
      </w:pPr>
      <w:r>
        <w:rPr>
          <w:rFonts w:hint="eastAsia"/>
          <w:b/>
          <w:sz w:val="24"/>
          <w:szCs w:val="24"/>
        </w:rPr>
        <w:lastRenderedPageBreak/>
        <w:t>第三阶段</w:t>
      </w:r>
      <w:r w:rsidR="00A37AF8" w:rsidRPr="007F7B79">
        <w:rPr>
          <w:rFonts w:hint="eastAsia"/>
          <w:b/>
          <w:sz w:val="24"/>
          <w:szCs w:val="24"/>
        </w:rPr>
        <w:t xml:space="preserve">       </w:t>
      </w:r>
      <w:r w:rsidR="00A37AF8" w:rsidRPr="007F7B79">
        <w:rPr>
          <w:rFonts w:hint="eastAsia"/>
          <w:b/>
          <w:sz w:val="24"/>
          <w:szCs w:val="24"/>
        </w:rPr>
        <w:t>营销和市场建设</w:t>
      </w:r>
    </w:p>
    <w:p w:rsidR="00A37AF8" w:rsidRDefault="007F7B79" w:rsidP="00A37AF8">
      <w:pPr>
        <w:pStyle w:val="a3"/>
        <w:ind w:left="284" w:firstLineChars="181" w:firstLine="434"/>
        <w:rPr>
          <w:sz w:val="24"/>
          <w:szCs w:val="24"/>
        </w:rPr>
      </w:pPr>
      <w:r>
        <w:rPr>
          <w:rFonts w:hint="eastAsia"/>
          <w:sz w:val="24"/>
          <w:szCs w:val="24"/>
        </w:rPr>
        <w:t>通过上述第一</w:t>
      </w:r>
      <w:r w:rsidR="00A37AF8">
        <w:rPr>
          <w:rFonts w:hint="eastAsia"/>
          <w:sz w:val="24"/>
          <w:szCs w:val="24"/>
        </w:rPr>
        <w:t>、</w:t>
      </w:r>
      <w:r>
        <w:rPr>
          <w:rFonts w:hint="eastAsia"/>
          <w:sz w:val="24"/>
          <w:szCs w:val="24"/>
        </w:rPr>
        <w:t>第二阶段的</w:t>
      </w:r>
      <w:r w:rsidR="00A37AF8">
        <w:rPr>
          <w:rFonts w:hint="eastAsia"/>
          <w:sz w:val="24"/>
          <w:szCs w:val="24"/>
        </w:rPr>
        <w:t>建设，产品开发应已进入稳定期，下载用户也</w:t>
      </w:r>
      <w:r w:rsidR="00A40DFB">
        <w:rPr>
          <w:rFonts w:hint="eastAsia"/>
          <w:sz w:val="24"/>
          <w:szCs w:val="24"/>
        </w:rPr>
        <w:t>须</w:t>
      </w:r>
      <w:r w:rsidR="00A37AF8">
        <w:rPr>
          <w:rFonts w:hint="eastAsia"/>
          <w:sz w:val="24"/>
          <w:szCs w:val="24"/>
        </w:rPr>
        <w:t>实现万级单位，并</w:t>
      </w:r>
      <w:r w:rsidR="00A40DFB">
        <w:rPr>
          <w:rFonts w:hint="eastAsia"/>
          <w:sz w:val="24"/>
          <w:szCs w:val="24"/>
        </w:rPr>
        <w:t>能</w:t>
      </w:r>
      <w:r w:rsidR="00A37AF8">
        <w:rPr>
          <w:rFonts w:hint="eastAsia"/>
          <w:sz w:val="24"/>
          <w:szCs w:val="24"/>
        </w:rPr>
        <w:t>持续稳定增长。如在此过程中</w:t>
      </w:r>
      <w:r w:rsidR="00A40DFB">
        <w:rPr>
          <w:rFonts w:hint="eastAsia"/>
          <w:sz w:val="24"/>
          <w:szCs w:val="24"/>
        </w:rPr>
        <w:t>无法实现上述目标，则证明产品及市场设计存在缺陷，项目终止。反之则项目可进入正式的营销和市场建设阶段。</w:t>
      </w:r>
    </w:p>
    <w:p w:rsidR="00945514" w:rsidRDefault="00A40DFB" w:rsidP="00A37AF8">
      <w:pPr>
        <w:pStyle w:val="a3"/>
        <w:ind w:left="284" w:firstLineChars="181" w:firstLine="434"/>
        <w:rPr>
          <w:sz w:val="24"/>
          <w:szCs w:val="24"/>
        </w:rPr>
      </w:pPr>
      <w:r>
        <w:rPr>
          <w:rFonts w:hint="eastAsia"/>
          <w:sz w:val="24"/>
          <w:szCs w:val="24"/>
        </w:rPr>
        <w:t>项目的正式销和市场建设阶段是个人信息安全产品项目的真正实施阶段，自此项目进入真正的发展时期。</w:t>
      </w:r>
      <w:r w:rsidR="00351A3B">
        <w:rPr>
          <w:rFonts w:hint="eastAsia"/>
          <w:sz w:val="24"/>
          <w:szCs w:val="24"/>
        </w:rPr>
        <w:t>只有进入此阶段才能完善市场定位、</w:t>
      </w:r>
      <w:r w:rsidR="00945514">
        <w:rPr>
          <w:rFonts w:hint="eastAsia"/>
          <w:sz w:val="24"/>
          <w:szCs w:val="24"/>
        </w:rPr>
        <w:t>建设营销团队、</w:t>
      </w:r>
      <w:r w:rsidR="007F7B79">
        <w:rPr>
          <w:rFonts w:hint="eastAsia"/>
          <w:sz w:val="24"/>
          <w:szCs w:val="24"/>
        </w:rPr>
        <w:t>验证盈利模式</w:t>
      </w:r>
      <w:r w:rsidR="00351A3B">
        <w:rPr>
          <w:rFonts w:hint="eastAsia"/>
          <w:sz w:val="24"/>
          <w:szCs w:val="24"/>
        </w:rPr>
        <w:t>、</w:t>
      </w:r>
      <w:r w:rsidR="00945514">
        <w:rPr>
          <w:rFonts w:hint="eastAsia"/>
          <w:sz w:val="24"/>
          <w:szCs w:val="24"/>
        </w:rPr>
        <w:t>深度</w:t>
      </w:r>
      <w:r w:rsidR="007F7B79">
        <w:rPr>
          <w:rFonts w:hint="eastAsia"/>
          <w:sz w:val="24"/>
          <w:szCs w:val="24"/>
        </w:rPr>
        <w:t>产品研发。</w:t>
      </w:r>
    </w:p>
    <w:p w:rsidR="00A40DFB" w:rsidRDefault="007F7B79" w:rsidP="00A37AF8">
      <w:pPr>
        <w:pStyle w:val="a3"/>
        <w:ind w:left="284" w:firstLineChars="181" w:firstLine="434"/>
        <w:rPr>
          <w:sz w:val="24"/>
          <w:szCs w:val="24"/>
        </w:rPr>
      </w:pPr>
      <w:r>
        <w:rPr>
          <w:rFonts w:hint="eastAsia"/>
          <w:sz w:val="24"/>
          <w:szCs w:val="24"/>
        </w:rPr>
        <w:t>但是，</w:t>
      </w:r>
      <w:r w:rsidR="00945514">
        <w:rPr>
          <w:rFonts w:hint="eastAsia"/>
          <w:sz w:val="24"/>
          <w:szCs w:val="24"/>
        </w:rPr>
        <w:t>第三</w:t>
      </w:r>
      <w:r>
        <w:rPr>
          <w:rFonts w:hint="eastAsia"/>
          <w:sz w:val="24"/>
          <w:szCs w:val="24"/>
        </w:rPr>
        <w:t>阶段也是整个项目风险最大的阶段。由</w:t>
      </w:r>
      <w:r w:rsidR="00945514">
        <w:rPr>
          <w:rFonts w:hint="eastAsia"/>
          <w:sz w:val="24"/>
          <w:szCs w:val="24"/>
        </w:rPr>
        <w:t>于市场开发及接受程度的不确定性，在相当一段时间内会出现收入远小于支出的情况。适合的营销策略能使这种情况出现的时间尽量缩短，但总的来说该阶段仍属于高投入低产出。</w:t>
      </w:r>
    </w:p>
    <w:p w:rsidR="00945514" w:rsidRPr="004F58FA" w:rsidRDefault="00945514" w:rsidP="004F58FA">
      <w:pPr>
        <w:ind w:firstLine="284"/>
        <w:rPr>
          <w:sz w:val="24"/>
          <w:szCs w:val="24"/>
        </w:rPr>
      </w:pPr>
      <w:r w:rsidRPr="004F58FA">
        <w:rPr>
          <w:rFonts w:hint="eastAsia"/>
          <w:sz w:val="24"/>
          <w:szCs w:val="24"/>
        </w:rPr>
        <w:t>实现目标：</w:t>
      </w:r>
    </w:p>
    <w:p w:rsidR="00945514" w:rsidRDefault="00D23FE6" w:rsidP="00D23FE6">
      <w:pPr>
        <w:pStyle w:val="a3"/>
        <w:numPr>
          <w:ilvl w:val="0"/>
          <w:numId w:val="11"/>
        </w:numPr>
        <w:ind w:firstLineChars="0"/>
        <w:rPr>
          <w:sz w:val="24"/>
          <w:szCs w:val="24"/>
        </w:rPr>
      </w:pPr>
      <w:r>
        <w:rPr>
          <w:rFonts w:hint="eastAsia"/>
          <w:sz w:val="24"/>
          <w:szCs w:val="24"/>
        </w:rPr>
        <w:t>营销团队建设，在付费媒体适度的投放广告，尽最大可能提升用户数量；</w:t>
      </w:r>
    </w:p>
    <w:p w:rsidR="00D23FE6" w:rsidRDefault="00D23FE6" w:rsidP="00D23FE6">
      <w:pPr>
        <w:pStyle w:val="a3"/>
        <w:numPr>
          <w:ilvl w:val="0"/>
          <w:numId w:val="11"/>
        </w:numPr>
        <w:ind w:firstLineChars="0"/>
        <w:rPr>
          <w:sz w:val="24"/>
          <w:szCs w:val="24"/>
        </w:rPr>
      </w:pPr>
      <w:r>
        <w:rPr>
          <w:rFonts w:hint="eastAsia"/>
          <w:sz w:val="24"/>
          <w:szCs w:val="24"/>
        </w:rPr>
        <w:t>开发类似与</w:t>
      </w:r>
      <w:proofErr w:type="spellStart"/>
      <w:r w:rsidRPr="003813DB">
        <w:rPr>
          <w:rFonts w:hint="eastAsia"/>
          <w:b/>
          <w:sz w:val="24"/>
          <w:szCs w:val="24"/>
        </w:rPr>
        <w:t>SecureOne</w:t>
      </w:r>
      <w:proofErr w:type="spellEnd"/>
      <w:r>
        <w:rPr>
          <w:rFonts w:hint="eastAsia"/>
          <w:sz w:val="24"/>
          <w:szCs w:val="24"/>
        </w:rPr>
        <w:t>的网络安全管理平台，以开发团队及小微企业用户；</w:t>
      </w:r>
    </w:p>
    <w:p w:rsidR="00EC1F07" w:rsidRDefault="00EC1F07" w:rsidP="00D23FE6">
      <w:pPr>
        <w:pStyle w:val="a3"/>
        <w:numPr>
          <w:ilvl w:val="0"/>
          <w:numId w:val="11"/>
        </w:numPr>
        <w:ind w:firstLineChars="0"/>
        <w:rPr>
          <w:sz w:val="24"/>
          <w:szCs w:val="24"/>
        </w:rPr>
      </w:pPr>
      <w:r>
        <w:rPr>
          <w:rFonts w:hint="eastAsia"/>
          <w:sz w:val="24"/>
          <w:szCs w:val="24"/>
        </w:rPr>
        <w:t>开发基于智能移动平台的安全产品；（安卓、苹果</w:t>
      </w:r>
      <w:r>
        <w:rPr>
          <w:rFonts w:hint="eastAsia"/>
          <w:sz w:val="24"/>
          <w:szCs w:val="24"/>
        </w:rPr>
        <w:t>IOS</w:t>
      </w:r>
      <w:r>
        <w:rPr>
          <w:rFonts w:hint="eastAsia"/>
          <w:sz w:val="24"/>
          <w:szCs w:val="24"/>
        </w:rPr>
        <w:t>、诺基亚塞班系统等）</w:t>
      </w:r>
    </w:p>
    <w:p w:rsidR="00D23FE6" w:rsidRDefault="00D23FE6" w:rsidP="00D23FE6">
      <w:pPr>
        <w:pStyle w:val="a3"/>
        <w:numPr>
          <w:ilvl w:val="0"/>
          <w:numId w:val="11"/>
        </w:numPr>
        <w:ind w:firstLineChars="0"/>
        <w:rPr>
          <w:sz w:val="24"/>
          <w:szCs w:val="24"/>
        </w:rPr>
      </w:pPr>
      <w:r>
        <w:rPr>
          <w:rFonts w:hint="eastAsia"/>
          <w:sz w:val="24"/>
          <w:szCs w:val="24"/>
        </w:rPr>
        <w:t>完善网站功能，建立社区互动模式；</w:t>
      </w:r>
    </w:p>
    <w:p w:rsidR="00E37D2D" w:rsidRDefault="00E37D2D" w:rsidP="00D23FE6">
      <w:pPr>
        <w:pStyle w:val="a3"/>
        <w:numPr>
          <w:ilvl w:val="0"/>
          <w:numId w:val="11"/>
        </w:numPr>
        <w:ind w:firstLineChars="0"/>
        <w:rPr>
          <w:sz w:val="24"/>
          <w:szCs w:val="24"/>
        </w:rPr>
      </w:pPr>
      <w:r>
        <w:rPr>
          <w:rFonts w:hint="eastAsia"/>
          <w:sz w:val="24"/>
          <w:szCs w:val="24"/>
        </w:rPr>
        <w:t>完善项目可行性报告，</w:t>
      </w:r>
      <w:r w:rsidR="004F58FA">
        <w:rPr>
          <w:rFonts w:hint="eastAsia"/>
          <w:sz w:val="24"/>
          <w:szCs w:val="24"/>
        </w:rPr>
        <w:t>争取外来投资；</w:t>
      </w:r>
    </w:p>
    <w:p w:rsidR="004F58FA" w:rsidRDefault="004F58FA" w:rsidP="00D23FE6">
      <w:pPr>
        <w:pStyle w:val="a3"/>
        <w:numPr>
          <w:ilvl w:val="0"/>
          <w:numId w:val="11"/>
        </w:numPr>
        <w:ind w:firstLineChars="0"/>
        <w:rPr>
          <w:sz w:val="24"/>
          <w:szCs w:val="24"/>
        </w:rPr>
      </w:pPr>
      <w:r>
        <w:rPr>
          <w:rFonts w:hint="eastAsia"/>
          <w:sz w:val="24"/>
          <w:szCs w:val="24"/>
        </w:rPr>
        <w:t>组织公司架构，建立有效的管理模式；</w:t>
      </w:r>
    </w:p>
    <w:p w:rsidR="004F58FA" w:rsidRDefault="004F58FA" w:rsidP="004F58FA">
      <w:pPr>
        <w:ind w:firstLine="284"/>
        <w:rPr>
          <w:sz w:val="24"/>
          <w:szCs w:val="24"/>
        </w:rPr>
      </w:pPr>
      <w:r>
        <w:rPr>
          <w:rFonts w:hint="eastAsia"/>
          <w:sz w:val="24"/>
          <w:szCs w:val="24"/>
        </w:rPr>
        <w:t>项目周期：</w:t>
      </w:r>
      <w:r>
        <w:rPr>
          <w:rFonts w:hint="eastAsia"/>
          <w:sz w:val="24"/>
          <w:szCs w:val="24"/>
        </w:rPr>
        <w:tab/>
        <w:t>6</w:t>
      </w:r>
      <w:r>
        <w:rPr>
          <w:rFonts w:hint="eastAsia"/>
          <w:sz w:val="24"/>
          <w:szCs w:val="24"/>
        </w:rPr>
        <w:t>个月</w:t>
      </w:r>
    </w:p>
    <w:p w:rsidR="004F58FA" w:rsidRDefault="004F58FA" w:rsidP="004F58FA">
      <w:pPr>
        <w:ind w:firstLine="284"/>
        <w:rPr>
          <w:sz w:val="24"/>
          <w:szCs w:val="24"/>
        </w:rPr>
      </w:pPr>
      <w:r>
        <w:rPr>
          <w:rFonts w:hint="eastAsia"/>
          <w:sz w:val="24"/>
          <w:szCs w:val="24"/>
        </w:rPr>
        <w:t>资金投入：</w:t>
      </w:r>
      <w:r>
        <w:rPr>
          <w:rFonts w:hint="eastAsia"/>
          <w:sz w:val="24"/>
          <w:szCs w:val="24"/>
        </w:rPr>
        <w:tab/>
        <w:t>100</w:t>
      </w:r>
      <w:r>
        <w:rPr>
          <w:rFonts w:hint="eastAsia"/>
          <w:sz w:val="24"/>
          <w:szCs w:val="24"/>
        </w:rPr>
        <w:t>万元</w:t>
      </w:r>
    </w:p>
    <w:p w:rsidR="004F58FA" w:rsidRDefault="004F58FA" w:rsidP="004F58FA">
      <w:pPr>
        <w:ind w:firstLine="284"/>
        <w:rPr>
          <w:sz w:val="24"/>
          <w:szCs w:val="24"/>
        </w:rPr>
      </w:pPr>
      <w:r>
        <w:rPr>
          <w:rFonts w:hint="eastAsia"/>
          <w:sz w:val="24"/>
          <w:szCs w:val="24"/>
        </w:rPr>
        <w:t>人员结构：</w:t>
      </w:r>
    </w:p>
    <w:p w:rsidR="004F58FA" w:rsidRDefault="004F58FA" w:rsidP="004F58FA">
      <w:pPr>
        <w:ind w:firstLine="720"/>
        <w:rPr>
          <w:sz w:val="24"/>
          <w:szCs w:val="24"/>
        </w:rPr>
      </w:pPr>
      <w:r>
        <w:rPr>
          <w:rFonts w:hint="eastAsia"/>
          <w:sz w:val="24"/>
          <w:szCs w:val="24"/>
        </w:rPr>
        <w:t>1</w:t>
      </w:r>
      <w:r>
        <w:rPr>
          <w:rFonts w:hint="eastAsia"/>
          <w:sz w:val="24"/>
          <w:szCs w:val="24"/>
        </w:rPr>
        <w:t>、系统设计</w:t>
      </w:r>
      <w:r>
        <w:rPr>
          <w:rFonts w:hint="eastAsia"/>
          <w:sz w:val="24"/>
          <w:szCs w:val="24"/>
        </w:rPr>
        <w:tab/>
      </w:r>
      <w:r>
        <w:rPr>
          <w:rFonts w:hint="eastAsia"/>
          <w:sz w:val="24"/>
          <w:szCs w:val="24"/>
        </w:rPr>
        <w:tab/>
        <w:t>1</w:t>
      </w:r>
      <w:r>
        <w:rPr>
          <w:rFonts w:hint="eastAsia"/>
          <w:sz w:val="24"/>
          <w:szCs w:val="24"/>
        </w:rPr>
        <w:t>人</w:t>
      </w:r>
    </w:p>
    <w:p w:rsidR="004F58FA" w:rsidRDefault="004F58FA" w:rsidP="004F58FA">
      <w:pPr>
        <w:ind w:firstLine="720"/>
        <w:rPr>
          <w:sz w:val="24"/>
          <w:szCs w:val="24"/>
        </w:rPr>
      </w:pPr>
      <w:r>
        <w:rPr>
          <w:rFonts w:hint="eastAsia"/>
          <w:sz w:val="24"/>
          <w:szCs w:val="24"/>
        </w:rPr>
        <w:lastRenderedPageBreak/>
        <w:t>2</w:t>
      </w:r>
      <w:r>
        <w:rPr>
          <w:rFonts w:hint="eastAsia"/>
          <w:sz w:val="24"/>
          <w:szCs w:val="24"/>
        </w:rPr>
        <w:t>、开发及测试</w:t>
      </w:r>
      <w:r>
        <w:rPr>
          <w:rFonts w:hint="eastAsia"/>
          <w:sz w:val="24"/>
          <w:szCs w:val="24"/>
        </w:rPr>
        <w:tab/>
        <w:t>4</w:t>
      </w:r>
      <w:r>
        <w:rPr>
          <w:rFonts w:hint="eastAsia"/>
          <w:sz w:val="24"/>
          <w:szCs w:val="24"/>
        </w:rPr>
        <w:t>人</w:t>
      </w:r>
    </w:p>
    <w:p w:rsidR="004F58FA" w:rsidRDefault="004F58FA" w:rsidP="004F58FA">
      <w:pPr>
        <w:ind w:firstLine="718"/>
        <w:rPr>
          <w:sz w:val="24"/>
          <w:szCs w:val="24"/>
        </w:rPr>
      </w:pPr>
      <w:r>
        <w:rPr>
          <w:rFonts w:hint="eastAsia"/>
          <w:sz w:val="24"/>
          <w:szCs w:val="24"/>
        </w:rPr>
        <w:t>3</w:t>
      </w:r>
      <w:r>
        <w:rPr>
          <w:rFonts w:hint="eastAsia"/>
          <w:sz w:val="24"/>
          <w:szCs w:val="24"/>
        </w:rPr>
        <w:t>、营销团队</w:t>
      </w:r>
      <w:r>
        <w:rPr>
          <w:rFonts w:hint="eastAsia"/>
          <w:sz w:val="24"/>
          <w:szCs w:val="24"/>
        </w:rPr>
        <w:tab/>
      </w:r>
      <w:r>
        <w:rPr>
          <w:rFonts w:hint="eastAsia"/>
          <w:sz w:val="24"/>
          <w:szCs w:val="24"/>
        </w:rPr>
        <w:tab/>
      </w:r>
      <w:r w:rsidR="00BB3AAA">
        <w:rPr>
          <w:rFonts w:hint="eastAsia"/>
          <w:sz w:val="24"/>
          <w:szCs w:val="24"/>
        </w:rPr>
        <w:t>3</w:t>
      </w:r>
      <w:r>
        <w:rPr>
          <w:rFonts w:hint="eastAsia"/>
          <w:sz w:val="24"/>
          <w:szCs w:val="24"/>
        </w:rPr>
        <w:t>人</w:t>
      </w:r>
    </w:p>
    <w:p w:rsidR="004F58FA" w:rsidRDefault="004F58FA" w:rsidP="004F58FA">
      <w:pPr>
        <w:ind w:left="718"/>
        <w:rPr>
          <w:sz w:val="24"/>
          <w:szCs w:val="24"/>
        </w:rPr>
      </w:pPr>
      <w:r>
        <w:rPr>
          <w:rFonts w:hint="eastAsia"/>
          <w:sz w:val="24"/>
          <w:szCs w:val="24"/>
        </w:rPr>
        <w:t>4</w:t>
      </w:r>
      <w:r>
        <w:rPr>
          <w:rFonts w:hint="eastAsia"/>
          <w:sz w:val="24"/>
          <w:szCs w:val="24"/>
        </w:rPr>
        <w:t>、</w:t>
      </w:r>
      <w:r w:rsidR="00BB3AAA">
        <w:rPr>
          <w:rFonts w:hint="eastAsia"/>
          <w:sz w:val="24"/>
          <w:szCs w:val="24"/>
        </w:rPr>
        <w:t>后勤</w:t>
      </w:r>
      <w:r>
        <w:rPr>
          <w:rFonts w:hint="eastAsia"/>
          <w:sz w:val="24"/>
          <w:szCs w:val="24"/>
        </w:rPr>
        <w:t>辅助</w:t>
      </w:r>
      <w:r>
        <w:rPr>
          <w:rFonts w:hint="eastAsia"/>
          <w:sz w:val="24"/>
          <w:szCs w:val="24"/>
        </w:rPr>
        <w:tab/>
      </w:r>
      <w:r w:rsidR="00BB3AAA">
        <w:rPr>
          <w:rFonts w:hint="eastAsia"/>
          <w:sz w:val="24"/>
          <w:szCs w:val="24"/>
        </w:rPr>
        <w:tab/>
      </w:r>
      <w:r>
        <w:rPr>
          <w:rFonts w:hint="eastAsia"/>
          <w:sz w:val="24"/>
          <w:szCs w:val="24"/>
        </w:rPr>
        <w:t>2</w:t>
      </w:r>
      <w:r>
        <w:rPr>
          <w:rFonts w:hint="eastAsia"/>
          <w:sz w:val="24"/>
          <w:szCs w:val="24"/>
        </w:rPr>
        <w:t>人</w:t>
      </w:r>
    </w:p>
    <w:p w:rsidR="004F58FA" w:rsidRDefault="004F58FA" w:rsidP="004F58FA">
      <w:pPr>
        <w:ind w:left="718"/>
        <w:rPr>
          <w:sz w:val="24"/>
          <w:szCs w:val="24"/>
        </w:rPr>
      </w:pPr>
      <w:r>
        <w:rPr>
          <w:rFonts w:hint="eastAsia"/>
          <w:sz w:val="24"/>
          <w:szCs w:val="24"/>
        </w:rPr>
        <w:t>5</w:t>
      </w:r>
      <w:r>
        <w:rPr>
          <w:rFonts w:hint="eastAsia"/>
          <w:sz w:val="24"/>
          <w:szCs w:val="24"/>
        </w:rPr>
        <w:t>、美工及文案</w:t>
      </w:r>
      <w:r>
        <w:rPr>
          <w:rFonts w:hint="eastAsia"/>
          <w:sz w:val="24"/>
          <w:szCs w:val="24"/>
        </w:rPr>
        <w:tab/>
        <w:t>1</w:t>
      </w:r>
      <w:r>
        <w:rPr>
          <w:rFonts w:hint="eastAsia"/>
          <w:sz w:val="24"/>
          <w:szCs w:val="24"/>
        </w:rPr>
        <w:t>人</w:t>
      </w:r>
    </w:p>
    <w:p w:rsidR="004F58FA" w:rsidRDefault="004F58FA" w:rsidP="004F58FA">
      <w:pPr>
        <w:ind w:left="718"/>
        <w:rPr>
          <w:sz w:val="24"/>
          <w:szCs w:val="24"/>
        </w:rPr>
      </w:pPr>
      <w:r>
        <w:rPr>
          <w:rFonts w:hint="eastAsia"/>
          <w:sz w:val="24"/>
          <w:szCs w:val="24"/>
        </w:rPr>
        <w:t>6</w:t>
      </w:r>
      <w:r>
        <w:rPr>
          <w:rFonts w:hint="eastAsia"/>
          <w:sz w:val="24"/>
          <w:szCs w:val="24"/>
        </w:rPr>
        <w:t>、管理人员</w:t>
      </w:r>
      <w:r>
        <w:rPr>
          <w:rFonts w:hint="eastAsia"/>
          <w:sz w:val="24"/>
          <w:szCs w:val="24"/>
        </w:rPr>
        <w:tab/>
      </w:r>
      <w:r>
        <w:rPr>
          <w:rFonts w:hint="eastAsia"/>
          <w:sz w:val="24"/>
          <w:szCs w:val="24"/>
        </w:rPr>
        <w:tab/>
        <w:t>1</w:t>
      </w:r>
      <w:r>
        <w:rPr>
          <w:rFonts w:hint="eastAsia"/>
          <w:sz w:val="24"/>
          <w:szCs w:val="24"/>
        </w:rPr>
        <w:t>人</w:t>
      </w:r>
    </w:p>
    <w:p w:rsidR="00BB3AAA" w:rsidRDefault="00BB3AAA" w:rsidP="00BB3AAA">
      <w:pPr>
        <w:ind w:firstLine="284"/>
        <w:rPr>
          <w:sz w:val="24"/>
          <w:szCs w:val="24"/>
        </w:rPr>
      </w:pPr>
      <w:r>
        <w:rPr>
          <w:rFonts w:hint="eastAsia"/>
          <w:sz w:val="24"/>
          <w:szCs w:val="24"/>
        </w:rPr>
        <w:t>费用结构：</w:t>
      </w:r>
    </w:p>
    <w:p w:rsidR="00BB3AAA" w:rsidRDefault="00BB3AAA" w:rsidP="00BB3AAA">
      <w:pPr>
        <w:ind w:firstLine="720"/>
        <w:rPr>
          <w:sz w:val="24"/>
          <w:szCs w:val="24"/>
        </w:rPr>
      </w:pPr>
      <w:r>
        <w:rPr>
          <w:rFonts w:hint="eastAsia"/>
          <w:sz w:val="24"/>
          <w:szCs w:val="24"/>
        </w:rPr>
        <w:t>1</w:t>
      </w:r>
      <w:r>
        <w:rPr>
          <w:rFonts w:hint="eastAsia"/>
          <w:sz w:val="24"/>
          <w:szCs w:val="24"/>
        </w:rPr>
        <w:t>、人员工资</w:t>
      </w:r>
      <w:r>
        <w:rPr>
          <w:rFonts w:hint="eastAsia"/>
          <w:sz w:val="24"/>
          <w:szCs w:val="24"/>
        </w:rPr>
        <w:tab/>
      </w:r>
      <w:r>
        <w:rPr>
          <w:rFonts w:hint="eastAsia"/>
          <w:sz w:val="24"/>
          <w:szCs w:val="24"/>
        </w:rPr>
        <w:tab/>
        <w:t>30</w:t>
      </w:r>
      <w:r>
        <w:rPr>
          <w:rFonts w:hint="eastAsia"/>
          <w:sz w:val="24"/>
          <w:szCs w:val="24"/>
        </w:rPr>
        <w:t>万元</w:t>
      </w:r>
    </w:p>
    <w:p w:rsidR="00BB3AAA" w:rsidRDefault="00BB3AAA" w:rsidP="00BB3AAA">
      <w:pPr>
        <w:ind w:leftChars="327" w:left="2834" w:hanging="2115"/>
        <w:rPr>
          <w:sz w:val="24"/>
          <w:szCs w:val="24"/>
        </w:rPr>
      </w:pPr>
      <w:r>
        <w:rPr>
          <w:rFonts w:hint="eastAsia"/>
          <w:sz w:val="24"/>
          <w:szCs w:val="24"/>
        </w:rPr>
        <w:t>2</w:t>
      </w:r>
      <w:r>
        <w:rPr>
          <w:rFonts w:hint="eastAsia"/>
          <w:sz w:val="24"/>
          <w:szCs w:val="24"/>
        </w:rPr>
        <w:t>、技术及网络建设</w:t>
      </w:r>
      <w:r>
        <w:rPr>
          <w:rFonts w:hint="eastAsia"/>
          <w:sz w:val="24"/>
          <w:szCs w:val="24"/>
        </w:rPr>
        <w:tab/>
      </w:r>
      <w:r>
        <w:rPr>
          <w:rFonts w:hint="eastAsia"/>
          <w:sz w:val="24"/>
          <w:szCs w:val="24"/>
        </w:rPr>
        <w:tab/>
        <w:t>25</w:t>
      </w:r>
      <w:r>
        <w:rPr>
          <w:rFonts w:hint="eastAsia"/>
          <w:sz w:val="24"/>
          <w:szCs w:val="24"/>
        </w:rPr>
        <w:t>万元（包括网站建设、服务器托管、网络建设和维护）</w:t>
      </w:r>
    </w:p>
    <w:p w:rsidR="00BB3AAA" w:rsidRDefault="00BB3AAA" w:rsidP="00BB3AAA">
      <w:pPr>
        <w:ind w:firstLine="720"/>
        <w:rPr>
          <w:sz w:val="24"/>
          <w:szCs w:val="24"/>
        </w:rPr>
      </w:pPr>
      <w:r>
        <w:rPr>
          <w:rFonts w:hint="eastAsia"/>
          <w:sz w:val="24"/>
          <w:szCs w:val="24"/>
        </w:rPr>
        <w:t>3</w:t>
      </w:r>
      <w:r>
        <w:rPr>
          <w:rFonts w:hint="eastAsia"/>
          <w:sz w:val="24"/>
          <w:szCs w:val="24"/>
        </w:rPr>
        <w:t>、市场推广</w:t>
      </w:r>
      <w:r>
        <w:rPr>
          <w:rFonts w:hint="eastAsia"/>
          <w:sz w:val="24"/>
          <w:szCs w:val="24"/>
        </w:rPr>
        <w:tab/>
      </w:r>
      <w:r>
        <w:rPr>
          <w:rFonts w:hint="eastAsia"/>
          <w:sz w:val="24"/>
          <w:szCs w:val="24"/>
        </w:rPr>
        <w:tab/>
        <w:t>30</w:t>
      </w:r>
      <w:r>
        <w:rPr>
          <w:rFonts w:hint="eastAsia"/>
          <w:sz w:val="24"/>
          <w:szCs w:val="24"/>
        </w:rPr>
        <w:t>万元</w:t>
      </w:r>
    </w:p>
    <w:p w:rsidR="00BB3AAA" w:rsidRPr="00A37AF8" w:rsidRDefault="00BB3AAA" w:rsidP="00BB3AAA">
      <w:pPr>
        <w:ind w:firstLine="720"/>
        <w:rPr>
          <w:sz w:val="24"/>
          <w:szCs w:val="24"/>
        </w:rPr>
      </w:pPr>
      <w:r>
        <w:rPr>
          <w:rFonts w:hint="eastAsia"/>
          <w:sz w:val="24"/>
          <w:szCs w:val="24"/>
        </w:rPr>
        <w:t>4</w:t>
      </w:r>
      <w:r>
        <w:rPr>
          <w:rFonts w:hint="eastAsia"/>
          <w:sz w:val="24"/>
          <w:szCs w:val="24"/>
        </w:rPr>
        <w:t>、</w:t>
      </w:r>
      <w:r w:rsidRPr="00A37AF8">
        <w:rPr>
          <w:rFonts w:hint="eastAsia"/>
          <w:sz w:val="24"/>
          <w:szCs w:val="24"/>
        </w:rPr>
        <w:t>其它</w:t>
      </w:r>
      <w:r w:rsidRPr="00A37AF8">
        <w:rPr>
          <w:rFonts w:hint="eastAsia"/>
          <w:sz w:val="24"/>
          <w:szCs w:val="24"/>
        </w:rPr>
        <w:tab/>
      </w:r>
      <w:r w:rsidRPr="00A37AF8">
        <w:rPr>
          <w:rFonts w:hint="eastAsia"/>
          <w:sz w:val="24"/>
          <w:szCs w:val="24"/>
        </w:rPr>
        <w:tab/>
      </w:r>
      <w:r>
        <w:rPr>
          <w:rFonts w:hint="eastAsia"/>
          <w:sz w:val="24"/>
          <w:szCs w:val="24"/>
        </w:rPr>
        <w:t>15</w:t>
      </w:r>
      <w:r w:rsidRPr="00A37AF8">
        <w:rPr>
          <w:rFonts w:hint="eastAsia"/>
          <w:sz w:val="24"/>
          <w:szCs w:val="24"/>
        </w:rPr>
        <w:t>万元</w:t>
      </w:r>
      <w:r>
        <w:rPr>
          <w:rFonts w:hint="eastAsia"/>
          <w:sz w:val="24"/>
          <w:szCs w:val="24"/>
        </w:rPr>
        <w:t>（包括办公及辅助）</w:t>
      </w:r>
    </w:p>
    <w:p w:rsidR="004F58FA" w:rsidRPr="004F58FA" w:rsidRDefault="004F58FA" w:rsidP="004F58FA">
      <w:pPr>
        <w:ind w:left="718"/>
        <w:rPr>
          <w:sz w:val="24"/>
          <w:szCs w:val="24"/>
        </w:rPr>
      </w:pPr>
    </w:p>
    <w:p w:rsidR="00126597" w:rsidRPr="00401BBA" w:rsidRDefault="00401BBA" w:rsidP="00BB3AAA">
      <w:pPr>
        <w:rPr>
          <w:b/>
          <w:sz w:val="24"/>
          <w:szCs w:val="24"/>
        </w:rPr>
      </w:pPr>
      <w:r w:rsidRPr="00401BBA">
        <w:rPr>
          <w:rFonts w:hint="eastAsia"/>
          <w:b/>
          <w:sz w:val="24"/>
          <w:szCs w:val="24"/>
        </w:rPr>
        <w:t>第四阶段</w:t>
      </w:r>
      <w:r w:rsidRPr="00401BBA">
        <w:rPr>
          <w:rFonts w:hint="eastAsia"/>
          <w:b/>
          <w:sz w:val="24"/>
          <w:szCs w:val="24"/>
        </w:rPr>
        <w:tab/>
      </w:r>
      <w:r>
        <w:rPr>
          <w:rFonts w:hint="eastAsia"/>
          <w:b/>
          <w:sz w:val="24"/>
          <w:szCs w:val="24"/>
        </w:rPr>
        <w:t>项目</w:t>
      </w:r>
      <w:r w:rsidR="00126597" w:rsidRPr="00401BBA">
        <w:rPr>
          <w:rFonts w:hint="eastAsia"/>
          <w:b/>
          <w:sz w:val="24"/>
          <w:szCs w:val="24"/>
        </w:rPr>
        <w:t>发展</w:t>
      </w:r>
    </w:p>
    <w:p w:rsidR="00126597" w:rsidRDefault="00401BBA" w:rsidP="00FA1304">
      <w:pPr>
        <w:ind w:firstLineChars="200" w:firstLine="480"/>
        <w:rPr>
          <w:sz w:val="24"/>
          <w:szCs w:val="24"/>
        </w:rPr>
      </w:pPr>
      <w:r>
        <w:rPr>
          <w:rFonts w:hint="eastAsia"/>
          <w:sz w:val="24"/>
          <w:szCs w:val="24"/>
        </w:rPr>
        <w:t>第四阶段整个项目进入高速发展期，企业基本做到收支平衡，已基本解决了生存问题。</w:t>
      </w:r>
      <w:r w:rsidR="00FA1304">
        <w:rPr>
          <w:rFonts w:hint="eastAsia"/>
          <w:sz w:val="24"/>
          <w:szCs w:val="24"/>
        </w:rPr>
        <w:t>接下来面对的是企业如何面对竞争、如何发展壮大。</w:t>
      </w:r>
    </w:p>
    <w:p w:rsidR="00FA1304" w:rsidRDefault="00FA1304" w:rsidP="00FA1304">
      <w:pPr>
        <w:ind w:firstLineChars="200" w:firstLine="480"/>
        <w:rPr>
          <w:sz w:val="24"/>
          <w:szCs w:val="24"/>
        </w:rPr>
      </w:pPr>
      <w:r>
        <w:rPr>
          <w:rFonts w:hint="eastAsia"/>
          <w:sz w:val="24"/>
          <w:szCs w:val="24"/>
        </w:rPr>
        <w:t>个人安全产品不管如何发展毕竟只是一款产品，产品成功的同时将面对的是无情的市场竞争。由于互联网产品面对的是亿万网络用户，</w:t>
      </w:r>
      <w:r w:rsidR="004B6B7F">
        <w:rPr>
          <w:rFonts w:hint="eastAsia"/>
          <w:sz w:val="24"/>
          <w:szCs w:val="24"/>
        </w:rPr>
        <w:t>其产品盈利模式、功能细节没有秘密可言。再加之软件产品易于复制，后来者很容易以极低的成本实现相同的功能和盈利模式。因此，互联网产品如果想在如此激烈的竞争环境下生存下来，并立于不败之地只有两条出路——高投入、高产出的客户争夺和衍生产品的开发。</w:t>
      </w:r>
    </w:p>
    <w:p w:rsidR="004B6B7F" w:rsidRDefault="004B6B7F" w:rsidP="00FA1304">
      <w:pPr>
        <w:ind w:firstLineChars="200" w:firstLine="480"/>
        <w:rPr>
          <w:sz w:val="24"/>
          <w:szCs w:val="24"/>
        </w:rPr>
      </w:pPr>
      <w:r>
        <w:rPr>
          <w:rFonts w:hint="eastAsia"/>
          <w:sz w:val="24"/>
          <w:szCs w:val="24"/>
        </w:rPr>
        <w:t>高投入、高产出的客户争夺，</w:t>
      </w:r>
      <w:r w:rsidR="00DA69C4">
        <w:rPr>
          <w:rFonts w:hint="eastAsia"/>
          <w:sz w:val="24"/>
          <w:szCs w:val="24"/>
        </w:rPr>
        <w:t>其关键是如何吸引更多的用户并保持客户的忠诚度。吸引更多的用户最直接的方法就是加大广告投入，树立产品形象，让产品成为客户的首选。当然，产品的完善和稳定是这一切的基础。而建立完善的客户服务体系又是保持客户忠诚度的有效手段。只有做到这样才能保证在争夺客户资源的过程中真正做到客户引得来、留得住。</w:t>
      </w:r>
    </w:p>
    <w:p w:rsidR="00DA69C4" w:rsidRDefault="00EC1F07" w:rsidP="00FA1304">
      <w:pPr>
        <w:ind w:firstLineChars="200" w:firstLine="480"/>
        <w:rPr>
          <w:sz w:val="24"/>
          <w:szCs w:val="24"/>
        </w:rPr>
      </w:pPr>
      <w:r>
        <w:rPr>
          <w:rFonts w:hint="eastAsia"/>
          <w:sz w:val="24"/>
          <w:szCs w:val="24"/>
        </w:rPr>
        <w:lastRenderedPageBreak/>
        <w:t>衍生产品的开发也是增加企业收入的有效手段。由于个人安全产品从根本上解决了信息泄漏问题，因此很多</w:t>
      </w:r>
      <w:r w:rsidR="00675483">
        <w:rPr>
          <w:rFonts w:hint="eastAsia"/>
          <w:sz w:val="24"/>
          <w:szCs w:val="24"/>
        </w:rPr>
        <w:t>以往只能在企业内网使用的软件产品也有了能够被移植到互联网的可能，</w:t>
      </w:r>
      <w:r>
        <w:rPr>
          <w:rFonts w:hint="eastAsia"/>
          <w:sz w:val="24"/>
          <w:szCs w:val="24"/>
        </w:rPr>
        <w:t>如</w:t>
      </w:r>
      <w:r w:rsidR="00675483">
        <w:rPr>
          <w:rFonts w:hint="eastAsia"/>
          <w:sz w:val="24"/>
          <w:szCs w:val="24"/>
        </w:rPr>
        <w:t>网络存储、</w:t>
      </w:r>
      <w:r>
        <w:rPr>
          <w:rFonts w:hint="eastAsia"/>
          <w:sz w:val="24"/>
          <w:szCs w:val="24"/>
        </w:rPr>
        <w:t>OA</w:t>
      </w:r>
      <w:r w:rsidR="00675483">
        <w:rPr>
          <w:rFonts w:hint="eastAsia"/>
          <w:sz w:val="24"/>
          <w:szCs w:val="24"/>
        </w:rPr>
        <w:t>（办公自动化系统）和</w:t>
      </w:r>
      <w:r w:rsidR="00675483">
        <w:rPr>
          <w:rFonts w:hint="eastAsia"/>
          <w:sz w:val="24"/>
          <w:szCs w:val="24"/>
        </w:rPr>
        <w:t>CRM</w:t>
      </w:r>
      <w:r w:rsidR="00675483">
        <w:rPr>
          <w:rFonts w:hint="eastAsia"/>
          <w:sz w:val="24"/>
          <w:szCs w:val="24"/>
        </w:rPr>
        <w:t>（客户关系管理系统）。衍生产品</w:t>
      </w:r>
      <w:r w:rsidR="00D617C8">
        <w:rPr>
          <w:rFonts w:hint="eastAsia"/>
          <w:sz w:val="24"/>
          <w:szCs w:val="24"/>
        </w:rPr>
        <w:t>的开发</w:t>
      </w:r>
      <w:r w:rsidR="00675483">
        <w:rPr>
          <w:rFonts w:hint="eastAsia"/>
          <w:sz w:val="24"/>
          <w:szCs w:val="24"/>
        </w:rPr>
        <w:t>将有效的完善个人安全产品面向的团队用户、网络经营者和小、微企业用户的应用，改善企业收入结构，增强产品竞争力。</w:t>
      </w:r>
    </w:p>
    <w:p w:rsidR="00D617C8" w:rsidRDefault="00D617C8" w:rsidP="00FA1304">
      <w:pPr>
        <w:ind w:firstLineChars="200" w:firstLine="480"/>
        <w:rPr>
          <w:sz w:val="24"/>
          <w:szCs w:val="24"/>
        </w:rPr>
      </w:pPr>
    </w:p>
    <w:p w:rsidR="001E2923" w:rsidRDefault="001E2923" w:rsidP="00FA1304">
      <w:pPr>
        <w:ind w:firstLineChars="200" w:firstLine="480"/>
        <w:rPr>
          <w:sz w:val="24"/>
          <w:szCs w:val="24"/>
        </w:rPr>
      </w:pPr>
    </w:p>
    <w:p w:rsidR="00D617C8" w:rsidRDefault="001E2923" w:rsidP="00D617C8">
      <w:pPr>
        <w:pStyle w:val="a3"/>
        <w:numPr>
          <w:ilvl w:val="0"/>
          <w:numId w:val="3"/>
        </w:numPr>
        <w:ind w:firstLineChars="0"/>
        <w:jc w:val="center"/>
        <w:rPr>
          <w:rFonts w:ascii="黑体" w:eastAsia="黑体" w:hAnsi="黑体"/>
          <w:sz w:val="32"/>
          <w:szCs w:val="32"/>
        </w:rPr>
      </w:pPr>
      <w:r>
        <w:rPr>
          <w:rFonts w:ascii="黑体" w:eastAsia="黑体" w:hAnsi="黑体" w:hint="eastAsia"/>
          <w:sz w:val="32"/>
          <w:szCs w:val="32"/>
        </w:rPr>
        <w:t>收入模式</w:t>
      </w:r>
    </w:p>
    <w:p w:rsidR="001E2923" w:rsidRDefault="001E2923" w:rsidP="001E2923">
      <w:pPr>
        <w:ind w:firstLineChars="200" w:firstLine="480"/>
        <w:rPr>
          <w:sz w:val="24"/>
          <w:szCs w:val="24"/>
        </w:rPr>
      </w:pPr>
      <w:r w:rsidRPr="001E2923">
        <w:rPr>
          <w:rFonts w:hint="eastAsia"/>
          <w:sz w:val="24"/>
          <w:szCs w:val="24"/>
        </w:rPr>
        <w:t>企业以盈利为目的</w:t>
      </w:r>
      <w:r>
        <w:rPr>
          <w:rFonts w:hint="eastAsia"/>
          <w:sz w:val="24"/>
          <w:szCs w:val="24"/>
        </w:rPr>
        <w:t>，任何企业的诞生其最终目标是如何赚钱。相对于技术创新，互联网对现代社会带来冲击的更多的是盈利模式的创新。不同于以往传统产业靠卖产品带来收入，</w:t>
      </w:r>
      <w:r w:rsidR="00B165EB">
        <w:rPr>
          <w:rFonts w:hint="eastAsia"/>
          <w:sz w:val="24"/>
          <w:szCs w:val="24"/>
        </w:rPr>
        <w:t>互联网创新的盈利模式是卖服务。而</w:t>
      </w:r>
      <w:r w:rsidR="00503532">
        <w:rPr>
          <w:rFonts w:hint="eastAsia"/>
          <w:sz w:val="24"/>
          <w:szCs w:val="24"/>
        </w:rPr>
        <w:t>卖</w:t>
      </w:r>
      <w:r w:rsidR="00B165EB">
        <w:rPr>
          <w:rFonts w:hint="eastAsia"/>
          <w:sz w:val="24"/>
          <w:szCs w:val="24"/>
        </w:rPr>
        <w:t>服务的基础就是因为互联网打破地域局限而产生的巨大的用户群体。</w:t>
      </w:r>
    </w:p>
    <w:p w:rsidR="001E2923" w:rsidRDefault="00B165EB" w:rsidP="00B165EB">
      <w:pPr>
        <w:ind w:firstLineChars="200" w:firstLine="480"/>
        <w:rPr>
          <w:sz w:val="24"/>
          <w:szCs w:val="24"/>
        </w:rPr>
      </w:pPr>
      <w:r>
        <w:rPr>
          <w:rFonts w:hint="eastAsia"/>
          <w:sz w:val="24"/>
          <w:szCs w:val="24"/>
        </w:rPr>
        <w:t>针对个人信息安全产品的特点以及第二章所述的实施方案，本方案的收入主要来源于以下几个方面：</w:t>
      </w:r>
    </w:p>
    <w:p w:rsidR="00B165EB" w:rsidRDefault="00DF5BEE" w:rsidP="00DF5BEE">
      <w:pPr>
        <w:pStyle w:val="a3"/>
        <w:numPr>
          <w:ilvl w:val="0"/>
          <w:numId w:val="13"/>
        </w:numPr>
        <w:ind w:firstLineChars="0"/>
        <w:rPr>
          <w:rFonts w:hint="eastAsia"/>
          <w:sz w:val="24"/>
          <w:szCs w:val="24"/>
        </w:rPr>
      </w:pPr>
      <w:r w:rsidRPr="00DF5BEE">
        <w:rPr>
          <w:rFonts w:hint="eastAsia"/>
          <w:sz w:val="24"/>
          <w:szCs w:val="24"/>
        </w:rPr>
        <w:t>广告</w:t>
      </w:r>
      <w:r w:rsidR="004249A1">
        <w:rPr>
          <w:rFonts w:hint="eastAsia"/>
          <w:sz w:val="24"/>
          <w:szCs w:val="24"/>
        </w:rPr>
        <w:t>业务</w:t>
      </w:r>
      <w:r w:rsidRPr="00DF5BEE">
        <w:rPr>
          <w:rFonts w:hint="eastAsia"/>
          <w:sz w:val="24"/>
          <w:szCs w:val="24"/>
        </w:rPr>
        <w:t>收入</w:t>
      </w:r>
    </w:p>
    <w:p w:rsidR="00DF5BEE" w:rsidRPr="00DF5BEE" w:rsidRDefault="00DF5BEE" w:rsidP="00DF5BEE">
      <w:pPr>
        <w:ind w:firstLineChars="200" w:firstLine="480"/>
        <w:rPr>
          <w:rFonts w:hint="eastAsia"/>
          <w:sz w:val="24"/>
          <w:szCs w:val="24"/>
        </w:rPr>
      </w:pPr>
      <w:r w:rsidRPr="00DF5BEE">
        <w:rPr>
          <w:rFonts w:hint="eastAsia"/>
          <w:sz w:val="24"/>
          <w:szCs w:val="24"/>
        </w:rPr>
        <w:t>互联网经济又称为注意力经济，基于巨大的用户群体所带来的广告收入是互联网公司主要且稳定的收入来源之一，一般广告业务收入会占其收入的三分之一左右。</w:t>
      </w:r>
    </w:p>
    <w:p w:rsidR="00DF5BEE" w:rsidRDefault="00DF5BEE" w:rsidP="00DF5BEE">
      <w:pPr>
        <w:pStyle w:val="a3"/>
        <w:numPr>
          <w:ilvl w:val="0"/>
          <w:numId w:val="13"/>
        </w:numPr>
        <w:ind w:firstLineChars="0"/>
        <w:rPr>
          <w:rFonts w:hint="eastAsia"/>
          <w:sz w:val="24"/>
          <w:szCs w:val="24"/>
        </w:rPr>
      </w:pPr>
      <w:r>
        <w:rPr>
          <w:rFonts w:hint="eastAsia"/>
          <w:sz w:val="24"/>
          <w:szCs w:val="24"/>
        </w:rPr>
        <w:t>基础业务收入</w:t>
      </w:r>
    </w:p>
    <w:p w:rsidR="00DF5BEE" w:rsidRDefault="00DF5BEE" w:rsidP="00DF5BEE">
      <w:pPr>
        <w:ind w:firstLineChars="100" w:firstLine="240"/>
        <w:rPr>
          <w:rFonts w:hint="eastAsia"/>
          <w:sz w:val="24"/>
          <w:szCs w:val="24"/>
        </w:rPr>
      </w:pPr>
      <w:r>
        <w:rPr>
          <w:rFonts w:hint="eastAsia"/>
          <w:sz w:val="24"/>
          <w:szCs w:val="24"/>
        </w:rPr>
        <w:t xml:space="preserve">    </w:t>
      </w:r>
      <w:r w:rsidR="007625BC">
        <w:rPr>
          <w:rFonts w:hint="eastAsia"/>
          <w:sz w:val="24"/>
          <w:szCs w:val="24"/>
        </w:rPr>
        <w:t>基础业务收入是互联网公司通过</w:t>
      </w:r>
      <w:r>
        <w:rPr>
          <w:rFonts w:hint="eastAsia"/>
          <w:sz w:val="24"/>
          <w:szCs w:val="24"/>
        </w:rPr>
        <w:t>其主要业务产生</w:t>
      </w:r>
      <w:r w:rsidR="007625BC">
        <w:rPr>
          <w:rFonts w:hint="eastAsia"/>
          <w:sz w:val="24"/>
          <w:szCs w:val="24"/>
        </w:rPr>
        <w:t>所的收入。就</w:t>
      </w:r>
      <w:r>
        <w:rPr>
          <w:rFonts w:hint="eastAsia"/>
          <w:sz w:val="24"/>
          <w:szCs w:val="24"/>
        </w:rPr>
        <w:t>本项目</w:t>
      </w:r>
      <w:r w:rsidR="00D028F7">
        <w:rPr>
          <w:rFonts w:hint="eastAsia"/>
          <w:sz w:val="24"/>
          <w:szCs w:val="24"/>
        </w:rPr>
        <w:t>而</w:t>
      </w:r>
      <w:r w:rsidR="007625BC">
        <w:rPr>
          <w:rFonts w:hint="eastAsia"/>
          <w:sz w:val="24"/>
          <w:szCs w:val="24"/>
        </w:rPr>
        <w:t>言</w:t>
      </w:r>
      <w:r>
        <w:rPr>
          <w:rFonts w:hint="eastAsia"/>
          <w:sz w:val="24"/>
          <w:szCs w:val="24"/>
        </w:rPr>
        <w:t>，</w:t>
      </w:r>
      <w:r w:rsidR="007625BC">
        <w:rPr>
          <w:rFonts w:hint="eastAsia"/>
          <w:sz w:val="24"/>
          <w:szCs w:val="24"/>
        </w:rPr>
        <w:t>通过互联网授权的加、解密服务及相关的用户管理服务是其基础业务。</w:t>
      </w:r>
    </w:p>
    <w:p w:rsidR="007625BC" w:rsidRDefault="007625BC" w:rsidP="00DF5BEE">
      <w:pPr>
        <w:ind w:firstLineChars="100" w:firstLine="240"/>
        <w:rPr>
          <w:rFonts w:hint="eastAsia"/>
          <w:sz w:val="24"/>
          <w:szCs w:val="24"/>
        </w:rPr>
      </w:pPr>
      <w:r>
        <w:rPr>
          <w:rFonts w:hint="eastAsia"/>
          <w:sz w:val="24"/>
          <w:szCs w:val="24"/>
        </w:rPr>
        <w:t xml:space="preserve">    </w:t>
      </w:r>
      <w:r w:rsidR="00D028F7">
        <w:rPr>
          <w:rFonts w:hint="eastAsia"/>
          <w:sz w:val="24"/>
          <w:szCs w:val="24"/>
        </w:rPr>
        <w:t>首先，</w:t>
      </w:r>
      <w:r w:rsidR="0019440C">
        <w:rPr>
          <w:rFonts w:hint="eastAsia"/>
          <w:sz w:val="24"/>
          <w:szCs w:val="24"/>
        </w:rPr>
        <w:t>为了争取更多的用户资源，</w:t>
      </w:r>
      <w:r>
        <w:rPr>
          <w:rFonts w:hint="eastAsia"/>
          <w:sz w:val="24"/>
          <w:szCs w:val="24"/>
        </w:rPr>
        <w:t>针对</w:t>
      </w:r>
      <w:r w:rsidR="0019440C">
        <w:rPr>
          <w:rFonts w:hint="eastAsia"/>
          <w:sz w:val="24"/>
          <w:szCs w:val="24"/>
        </w:rPr>
        <w:t>不需要网络加、解密授权的单机用户采取匿名注册，并</w:t>
      </w:r>
      <w:r w:rsidR="00D028F7">
        <w:rPr>
          <w:rFonts w:hint="eastAsia"/>
          <w:sz w:val="24"/>
          <w:szCs w:val="24"/>
        </w:rPr>
        <w:t>且</w:t>
      </w:r>
      <w:r w:rsidR="0019440C">
        <w:rPr>
          <w:rFonts w:hint="eastAsia"/>
          <w:sz w:val="24"/>
          <w:szCs w:val="24"/>
        </w:rPr>
        <w:t>不收费。</w:t>
      </w:r>
    </w:p>
    <w:p w:rsidR="0019440C" w:rsidRDefault="0019440C" w:rsidP="00DF5BEE">
      <w:pPr>
        <w:ind w:firstLineChars="100" w:firstLine="240"/>
        <w:rPr>
          <w:rFonts w:hint="eastAsia"/>
          <w:sz w:val="24"/>
          <w:szCs w:val="24"/>
        </w:rPr>
      </w:pPr>
      <w:r>
        <w:rPr>
          <w:rFonts w:hint="eastAsia"/>
          <w:sz w:val="24"/>
          <w:szCs w:val="24"/>
        </w:rPr>
        <w:t xml:space="preserve">   </w:t>
      </w:r>
      <w:r w:rsidR="00D028F7">
        <w:rPr>
          <w:rFonts w:hint="eastAsia"/>
          <w:sz w:val="24"/>
          <w:szCs w:val="24"/>
        </w:rPr>
        <w:t>其次，</w:t>
      </w:r>
      <w:r>
        <w:rPr>
          <w:rFonts w:hint="eastAsia"/>
          <w:sz w:val="24"/>
          <w:szCs w:val="24"/>
        </w:rPr>
        <w:t xml:space="preserve"> </w:t>
      </w:r>
      <w:r>
        <w:rPr>
          <w:rFonts w:hint="eastAsia"/>
          <w:sz w:val="24"/>
          <w:szCs w:val="24"/>
        </w:rPr>
        <w:t>对于需要通过网络加、解密授权的用户则采用实名注册，并根据所需服务内容的不同采取会员制层级收费。</w:t>
      </w:r>
      <w:r w:rsidR="00B63A68">
        <w:rPr>
          <w:rFonts w:hint="eastAsia"/>
          <w:sz w:val="24"/>
          <w:szCs w:val="24"/>
        </w:rPr>
        <w:t>例如：</w:t>
      </w:r>
      <w:r w:rsidR="009149B7">
        <w:rPr>
          <w:rFonts w:hint="eastAsia"/>
          <w:sz w:val="24"/>
          <w:szCs w:val="24"/>
        </w:rPr>
        <w:t>只需要网络存储密钥的用户收费为</w:t>
      </w:r>
      <w:r w:rsidR="009149B7">
        <w:rPr>
          <w:rFonts w:hint="eastAsia"/>
          <w:sz w:val="24"/>
          <w:szCs w:val="24"/>
        </w:rPr>
        <w:t>2</w:t>
      </w:r>
      <w:r w:rsidR="009149B7">
        <w:rPr>
          <w:rFonts w:hint="eastAsia"/>
          <w:sz w:val="24"/>
          <w:szCs w:val="24"/>
        </w:rPr>
        <w:t>元</w:t>
      </w:r>
      <w:r w:rsidR="009149B7">
        <w:rPr>
          <w:rFonts w:hint="eastAsia"/>
          <w:sz w:val="24"/>
          <w:szCs w:val="24"/>
        </w:rPr>
        <w:t>/</w:t>
      </w:r>
      <w:r w:rsidR="009149B7">
        <w:rPr>
          <w:rFonts w:hint="eastAsia"/>
          <w:sz w:val="24"/>
          <w:szCs w:val="24"/>
        </w:rPr>
        <w:t>月或</w:t>
      </w:r>
      <w:r w:rsidR="009149B7">
        <w:rPr>
          <w:rFonts w:hint="eastAsia"/>
          <w:sz w:val="24"/>
          <w:szCs w:val="24"/>
        </w:rPr>
        <w:t>20</w:t>
      </w:r>
      <w:r w:rsidR="009149B7">
        <w:rPr>
          <w:rFonts w:hint="eastAsia"/>
          <w:sz w:val="24"/>
          <w:szCs w:val="24"/>
        </w:rPr>
        <w:t>元</w:t>
      </w:r>
      <w:r w:rsidR="009149B7">
        <w:rPr>
          <w:rFonts w:hint="eastAsia"/>
          <w:sz w:val="24"/>
          <w:szCs w:val="24"/>
        </w:rPr>
        <w:t>/</w:t>
      </w:r>
      <w:r w:rsidR="009149B7">
        <w:rPr>
          <w:rFonts w:hint="eastAsia"/>
          <w:sz w:val="24"/>
          <w:szCs w:val="24"/>
        </w:rPr>
        <w:t>年；需要通过网络管理密钥并对密钥作短期或长期授权的用户收费</w:t>
      </w:r>
      <w:r w:rsidR="009149B7">
        <w:rPr>
          <w:rFonts w:hint="eastAsia"/>
          <w:sz w:val="24"/>
          <w:szCs w:val="24"/>
        </w:rPr>
        <w:t>5</w:t>
      </w:r>
      <w:r w:rsidR="009149B7">
        <w:rPr>
          <w:rFonts w:hint="eastAsia"/>
          <w:sz w:val="24"/>
          <w:szCs w:val="24"/>
        </w:rPr>
        <w:t>元</w:t>
      </w:r>
      <w:r w:rsidR="009149B7">
        <w:rPr>
          <w:rFonts w:hint="eastAsia"/>
          <w:sz w:val="24"/>
          <w:szCs w:val="24"/>
        </w:rPr>
        <w:t>/</w:t>
      </w:r>
      <w:r w:rsidR="009149B7">
        <w:rPr>
          <w:rFonts w:hint="eastAsia"/>
          <w:sz w:val="24"/>
          <w:szCs w:val="24"/>
        </w:rPr>
        <w:t>月或</w:t>
      </w:r>
      <w:r w:rsidR="009149B7">
        <w:rPr>
          <w:rFonts w:hint="eastAsia"/>
          <w:sz w:val="24"/>
          <w:szCs w:val="24"/>
        </w:rPr>
        <w:t>50</w:t>
      </w:r>
      <w:r w:rsidR="009149B7">
        <w:rPr>
          <w:rFonts w:hint="eastAsia"/>
          <w:sz w:val="24"/>
          <w:szCs w:val="24"/>
        </w:rPr>
        <w:t>元</w:t>
      </w:r>
      <w:r w:rsidR="009149B7">
        <w:rPr>
          <w:rFonts w:hint="eastAsia"/>
          <w:sz w:val="24"/>
          <w:szCs w:val="24"/>
        </w:rPr>
        <w:t>/</w:t>
      </w:r>
      <w:r w:rsidR="009149B7">
        <w:rPr>
          <w:rFonts w:hint="eastAsia"/>
          <w:sz w:val="24"/>
          <w:szCs w:val="24"/>
        </w:rPr>
        <w:t>年；需要多用户、多终端管理并授权的用户（团队或小、微企业）采用</w:t>
      </w:r>
      <w:r w:rsidR="009149B7">
        <w:rPr>
          <w:rFonts w:hint="eastAsia"/>
          <w:sz w:val="24"/>
          <w:szCs w:val="24"/>
        </w:rPr>
        <w:t>50</w:t>
      </w:r>
      <w:r w:rsidR="009149B7">
        <w:rPr>
          <w:rFonts w:hint="eastAsia"/>
          <w:sz w:val="24"/>
          <w:szCs w:val="24"/>
        </w:rPr>
        <w:t>元</w:t>
      </w:r>
      <w:r w:rsidR="009149B7">
        <w:rPr>
          <w:rFonts w:hint="eastAsia"/>
          <w:sz w:val="24"/>
          <w:szCs w:val="24"/>
        </w:rPr>
        <w:t>/</w:t>
      </w:r>
      <w:r w:rsidR="009149B7">
        <w:rPr>
          <w:rFonts w:hint="eastAsia"/>
          <w:sz w:val="24"/>
          <w:szCs w:val="24"/>
        </w:rPr>
        <w:t>月或</w:t>
      </w:r>
      <w:r w:rsidR="009149B7">
        <w:rPr>
          <w:rFonts w:hint="eastAsia"/>
          <w:sz w:val="24"/>
          <w:szCs w:val="24"/>
        </w:rPr>
        <w:t>500</w:t>
      </w:r>
      <w:r w:rsidR="009149B7">
        <w:rPr>
          <w:rFonts w:hint="eastAsia"/>
          <w:sz w:val="24"/>
          <w:szCs w:val="24"/>
        </w:rPr>
        <w:t>元</w:t>
      </w:r>
      <w:r w:rsidR="009149B7">
        <w:rPr>
          <w:rFonts w:hint="eastAsia"/>
          <w:sz w:val="24"/>
          <w:szCs w:val="24"/>
        </w:rPr>
        <w:t>/</w:t>
      </w:r>
      <w:r w:rsidR="009149B7">
        <w:rPr>
          <w:rFonts w:hint="eastAsia"/>
          <w:sz w:val="24"/>
          <w:szCs w:val="24"/>
        </w:rPr>
        <w:t>年……总之根据对服务内容的需求不同，</w:t>
      </w:r>
      <w:r w:rsidR="009149B7">
        <w:rPr>
          <w:rFonts w:hint="eastAsia"/>
          <w:sz w:val="24"/>
          <w:szCs w:val="24"/>
        </w:rPr>
        <w:lastRenderedPageBreak/>
        <w:t>采用灵</w:t>
      </w:r>
      <w:r w:rsidR="005756E3">
        <w:rPr>
          <w:rFonts w:hint="eastAsia"/>
          <w:sz w:val="24"/>
          <w:szCs w:val="24"/>
        </w:rPr>
        <w:t>活的层级制收费有利于用户对新</w:t>
      </w:r>
      <w:r w:rsidR="00631CB9">
        <w:rPr>
          <w:rFonts w:hint="eastAsia"/>
          <w:sz w:val="24"/>
          <w:szCs w:val="24"/>
        </w:rPr>
        <w:t>业务</w:t>
      </w:r>
      <w:r w:rsidR="005756E3">
        <w:rPr>
          <w:rFonts w:hint="eastAsia"/>
          <w:sz w:val="24"/>
          <w:szCs w:val="24"/>
        </w:rPr>
        <w:t>的尝试。</w:t>
      </w:r>
      <w:r w:rsidR="009149B7">
        <w:rPr>
          <w:rFonts w:hint="eastAsia"/>
          <w:sz w:val="24"/>
          <w:szCs w:val="24"/>
        </w:rPr>
        <w:t>同时根据各时段的需求不同</w:t>
      </w:r>
      <w:r w:rsidR="005756E3">
        <w:rPr>
          <w:rFonts w:hint="eastAsia"/>
          <w:sz w:val="24"/>
          <w:szCs w:val="24"/>
        </w:rPr>
        <w:t>，</w:t>
      </w:r>
      <w:r w:rsidR="009149B7">
        <w:rPr>
          <w:rFonts w:hint="eastAsia"/>
          <w:sz w:val="24"/>
          <w:szCs w:val="24"/>
        </w:rPr>
        <w:t>客户</w:t>
      </w:r>
      <w:r w:rsidR="005756E3">
        <w:rPr>
          <w:rFonts w:hint="eastAsia"/>
          <w:sz w:val="24"/>
          <w:szCs w:val="24"/>
        </w:rPr>
        <w:t>也</w:t>
      </w:r>
      <w:r w:rsidR="009149B7">
        <w:rPr>
          <w:rFonts w:hint="eastAsia"/>
          <w:sz w:val="24"/>
          <w:szCs w:val="24"/>
        </w:rPr>
        <w:t>可以</w:t>
      </w:r>
      <w:r w:rsidR="005756E3">
        <w:rPr>
          <w:rFonts w:hint="eastAsia"/>
          <w:sz w:val="24"/>
          <w:szCs w:val="24"/>
        </w:rPr>
        <w:t>随时对所需服务做出调整以降低支出。</w:t>
      </w:r>
    </w:p>
    <w:p w:rsidR="00631CB9" w:rsidRPr="00DF5BEE" w:rsidRDefault="00631CB9" w:rsidP="00DF5BEE">
      <w:pPr>
        <w:ind w:firstLineChars="100" w:firstLine="240"/>
        <w:rPr>
          <w:rFonts w:hint="eastAsia"/>
          <w:sz w:val="24"/>
          <w:szCs w:val="24"/>
        </w:rPr>
      </w:pPr>
      <w:r>
        <w:rPr>
          <w:rFonts w:hint="eastAsia"/>
          <w:sz w:val="24"/>
          <w:szCs w:val="24"/>
        </w:rPr>
        <w:t xml:space="preserve">    </w:t>
      </w:r>
      <w:r>
        <w:rPr>
          <w:rFonts w:hint="eastAsia"/>
          <w:sz w:val="24"/>
          <w:szCs w:val="24"/>
        </w:rPr>
        <w:t>当然，互联网的业务模式会随着用户需求的变化以及竞争的加入而不断变化。因此，上述的收费标准和收费方式需要根据项目的进展情况进行灵活的调整与变更。</w:t>
      </w:r>
    </w:p>
    <w:p w:rsidR="00DF5BEE" w:rsidRDefault="00DF5BEE" w:rsidP="00DF5BEE">
      <w:pPr>
        <w:pStyle w:val="a3"/>
        <w:numPr>
          <w:ilvl w:val="0"/>
          <w:numId w:val="13"/>
        </w:numPr>
        <w:ind w:firstLineChars="0"/>
        <w:rPr>
          <w:rFonts w:hint="eastAsia"/>
          <w:sz w:val="24"/>
          <w:szCs w:val="24"/>
        </w:rPr>
      </w:pPr>
      <w:r>
        <w:rPr>
          <w:rFonts w:hint="eastAsia"/>
          <w:sz w:val="24"/>
          <w:szCs w:val="24"/>
        </w:rPr>
        <w:t>增殖业务收入</w:t>
      </w:r>
    </w:p>
    <w:p w:rsidR="00631CB9" w:rsidRDefault="00631CB9" w:rsidP="00631CB9">
      <w:pPr>
        <w:ind w:firstLineChars="200" w:firstLine="480"/>
        <w:rPr>
          <w:rFonts w:hint="eastAsia"/>
          <w:sz w:val="24"/>
          <w:szCs w:val="24"/>
        </w:rPr>
      </w:pPr>
      <w:r>
        <w:rPr>
          <w:rFonts w:hint="eastAsia"/>
          <w:sz w:val="24"/>
          <w:szCs w:val="24"/>
        </w:rPr>
        <w:t>增殖业务是指在个人信息安全服务的基础上所衍生出的其它业务，如：网络存储、</w:t>
      </w:r>
      <w:r>
        <w:rPr>
          <w:rFonts w:hint="eastAsia"/>
          <w:sz w:val="24"/>
          <w:szCs w:val="24"/>
        </w:rPr>
        <w:t>OA</w:t>
      </w:r>
      <w:r>
        <w:rPr>
          <w:rFonts w:hint="eastAsia"/>
          <w:sz w:val="24"/>
          <w:szCs w:val="24"/>
        </w:rPr>
        <w:t>（办公自动化系统）和</w:t>
      </w:r>
      <w:r>
        <w:rPr>
          <w:rFonts w:hint="eastAsia"/>
          <w:sz w:val="24"/>
          <w:szCs w:val="24"/>
        </w:rPr>
        <w:t>CRM</w:t>
      </w:r>
      <w:r>
        <w:rPr>
          <w:rFonts w:hint="eastAsia"/>
          <w:sz w:val="24"/>
          <w:szCs w:val="24"/>
        </w:rPr>
        <w:t>（客户关系管理系统）等，其收费模式仍然按照基础业务收入方式，执行层级收费，具体收费</w:t>
      </w:r>
      <w:r w:rsidR="0009100D">
        <w:rPr>
          <w:rFonts w:hint="eastAsia"/>
          <w:sz w:val="24"/>
          <w:szCs w:val="24"/>
        </w:rPr>
        <w:t>多少须视项目开发、维护的难易程度另行设定。但是，由于增殖业务主要是服务于高端客户以及企业用户，客户的收入水平及承受能力较强，因此原则上其收入应该与基础业务不在同一个数量级上。</w:t>
      </w:r>
    </w:p>
    <w:p w:rsidR="0009100D" w:rsidRPr="0009100D" w:rsidRDefault="0009100D" w:rsidP="0009100D">
      <w:pPr>
        <w:pStyle w:val="a3"/>
        <w:numPr>
          <w:ilvl w:val="0"/>
          <w:numId w:val="13"/>
        </w:numPr>
        <w:ind w:firstLineChars="0"/>
        <w:rPr>
          <w:rFonts w:hint="eastAsia"/>
          <w:sz w:val="24"/>
          <w:szCs w:val="24"/>
        </w:rPr>
      </w:pPr>
      <w:r w:rsidRPr="0009100D">
        <w:rPr>
          <w:rFonts w:hint="eastAsia"/>
          <w:sz w:val="24"/>
          <w:szCs w:val="24"/>
        </w:rPr>
        <w:t>其它业务收入</w:t>
      </w:r>
    </w:p>
    <w:p w:rsidR="0009100D" w:rsidRPr="0009100D" w:rsidRDefault="00840651" w:rsidP="0009100D">
      <w:pPr>
        <w:ind w:firstLineChars="200" w:firstLine="480"/>
        <w:rPr>
          <w:sz w:val="24"/>
          <w:szCs w:val="24"/>
        </w:rPr>
      </w:pPr>
      <w:r>
        <w:rPr>
          <w:rFonts w:hint="eastAsia"/>
          <w:sz w:val="24"/>
          <w:szCs w:val="24"/>
        </w:rPr>
        <w:t>在不影响主营业务的前提下，</w:t>
      </w:r>
      <w:r w:rsidR="0009100D">
        <w:rPr>
          <w:rFonts w:hint="eastAsia"/>
          <w:sz w:val="24"/>
          <w:szCs w:val="24"/>
        </w:rPr>
        <w:t>利用企业的闲置劳动力提供一些网站或软件产品的开发及运行维护工作也是互联网公司的收入来源之一。虽然这项收入不能作为企业的主要收入来源，但有助于提高公司的人员利用率，帮助员工增加收入，提高劳动积极性。</w:t>
      </w:r>
    </w:p>
    <w:p w:rsidR="001E2923" w:rsidRDefault="00F00F1E" w:rsidP="001E2923">
      <w:pPr>
        <w:ind w:firstLineChars="200" w:firstLine="480"/>
        <w:rPr>
          <w:rFonts w:hint="eastAsia"/>
          <w:sz w:val="24"/>
          <w:szCs w:val="24"/>
        </w:rPr>
      </w:pPr>
      <w:r>
        <w:rPr>
          <w:rFonts w:hint="eastAsia"/>
          <w:sz w:val="24"/>
          <w:szCs w:val="24"/>
        </w:rPr>
        <w:t>互联网业务的收入主要依赖于其庞大的用户群，虽然针对单个用户所收取的费用很低，但如果乘以成百万的用户</w:t>
      </w:r>
      <w:r w:rsidR="007D43D5">
        <w:rPr>
          <w:rFonts w:hint="eastAsia"/>
          <w:sz w:val="24"/>
          <w:szCs w:val="24"/>
        </w:rPr>
        <w:t>，其收入将是一个相当可观的数字。因此，产品的稳定性以及适时合理的营销手段是保证收入的必要条件。</w:t>
      </w:r>
    </w:p>
    <w:p w:rsidR="00D028F7" w:rsidRDefault="00D028F7" w:rsidP="001E2923">
      <w:pPr>
        <w:ind w:firstLineChars="200" w:firstLine="480"/>
        <w:rPr>
          <w:rFonts w:hint="eastAsia"/>
          <w:sz w:val="24"/>
          <w:szCs w:val="24"/>
        </w:rPr>
      </w:pPr>
    </w:p>
    <w:p w:rsidR="00D028F7" w:rsidRPr="001E2923" w:rsidRDefault="00D028F7" w:rsidP="001E2923">
      <w:pPr>
        <w:ind w:firstLineChars="200" w:firstLine="480"/>
        <w:rPr>
          <w:sz w:val="24"/>
          <w:szCs w:val="24"/>
        </w:rPr>
      </w:pPr>
    </w:p>
    <w:p w:rsidR="001E2923" w:rsidRDefault="001E2923" w:rsidP="00D617C8">
      <w:pPr>
        <w:pStyle w:val="a3"/>
        <w:numPr>
          <w:ilvl w:val="0"/>
          <w:numId w:val="3"/>
        </w:numPr>
        <w:ind w:firstLineChars="0"/>
        <w:jc w:val="center"/>
        <w:rPr>
          <w:rFonts w:ascii="黑体" w:eastAsia="黑体" w:hAnsi="黑体"/>
          <w:sz w:val="32"/>
          <w:szCs w:val="32"/>
        </w:rPr>
      </w:pPr>
      <w:r>
        <w:rPr>
          <w:rFonts w:ascii="黑体" w:eastAsia="黑体" w:hAnsi="黑体" w:hint="eastAsia"/>
          <w:sz w:val="32"/>
          <w:szCs w:val="32"/>
        </w:rPr>
        <w:t>总    结</w:t>
      </w:r>
    </w:p>
    <w:p w:rsidR="00D617C8" w:rsidRPr="00401BBA" w:rsidRDefault="00D617C8" w:rsidP="00FA1304">
      <w:pPr>
        <w:ind w:firstLineChars="200" w:firstLine="480"/>
        <w:rPr>
          <w:sz w:val="24"/>
          <w:szCs w:val="24"/>
        </w:rPr>
      </w:pPr>
      <w:r>
        <w:rPr>
          <w:rFonts w:hint="eastAsia"/>
          <w:sz w:val="24"/>
          <w:szCs w:val="24"/>
        </w:rPr>
        <w:t>互联网产品的特点是高投入、高风险、</w:t>
      </w:r>
      <w:r w:rsidR="00941707">
        <w:rPr>
          <w:rFonts w:hint="eastAsia"/>
          <w:sz w:val="24"/>
          <w:szCs w:val="24"/>
        </w:rPr>
        <w:t>高成长潜力</w:t>
      </w:r>
      <w:r>
        <w:rPr>
          <w:rFonts w:hint="eastAsia"/>
          <w:sz w:val="24"/>
          <w:szCs w:val="24"/>
        </w:rPr>
        <w:t>，本方案的实施并不能保证做到项目百分之百成功，其目标是做到有步骤的资金投入，尽可能避免投资风险。同时在项目的实施过程中</w:t>
      </w:r>
      <w:r w:rsidR="00941707">
        <w:rPr>
          <w:rFonts w:hint="eastAsia"/>
          <w:sz w:val="24"/>
          <w:szCs w:val="24"/>
        </w:rPr>
        <w:t>，尤其是第二阶段以后，适时的吸引外来投资，如天使投资和</w:t>
      </w:r>
      <w:r w:rsidR="00941707">
        <w:rPr>
          <w:rFonts w:hint="eastAsia"/>
          <w:sz w:val="24"/>
          <w:szCs w:val="24"/>
        </w:rPr>
        <w:t>VC</w:t>
      </w:r>
      <w:r w:rsidR="00941707">
        <w:rPr>
          <w:rFonts w:hint="eastAsia"/>
          <w:sz w:val="24"/>
          <w:szCs w:val="24"/>
        </w:rPr>
        <w:t>，也是分散投资风险、完善管理结构、建立盈利模式的有效手段。</w:t>
      </w:r>
    </w:p>
    <w:sectPr w:rsidR="00D617C8" w:rsidRPr="00401BBA"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A468D"/>
    <w:multiLevelType w:val="hybridMultilevel"/>
    <w:tmpl w:val="9D5C8366"/>
    <w:lvl w:ilvl="0" w:tplc="01A0A3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6D6142"/>
    <w:multiLevelType w:val="hybridMultilevel"/>
    <w:tmpl w:val="B788794E"/>
    <w:lvl w:ilvl="0" w:tplc="FD844C18">
      <w:start w:val="1"/>
      <w:numFmt w:val="decimal"/>
      <w:lvlText w:val="%1、"/>
      <w:lvlJc w:val="left"/>
      <w:pPr>
        <w:ind w:left="1438" w:hanging="720"/>
      </w:pPr>
      <w:rPr>
        <w:rFonts w:hint="default"/>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2">
    <w:nsid w:val="270773D4"/>
    <w:multiLevelType w:val="hybridMultilevel"/>
    <w:tmpl w:val="852EC1CE"/>
    <w:lvl w:ilvl="0" w:tplc="B3BCCDA4">
      <w:start w:val="1"/>
      <w:numFmt w:val="decimal"/>
      <w:lvlText w:val="%1、"/>
      <w:lvlJc w:val="left"/>
      <w:pPr>
        <w:ind w:left="1438" w:hanging="720"/>
      </w:pPr>
      <w:rPr>
        <w:rFonts w:hint="default"/>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3">
    <w:nsid w:val="28353413"/>
    <w:multiLevelType w:val="hybridMultilevel"/>
    <w:tmpl w:val="36DE7394"/>
    <w:lvl w:ilvl="0" w:tplc="556EE56E">
      <w:start w:val="1"/>
      <w:numFmt w:val="decimal"/>
      <w:lvlText w:val="%1、"/>
      <w:lvlJc w:val="left"/>
      <w:pPr>
        <w:ind w:left="1438" w:hanging="720"/>
      </w:pPr>
      <w:rPr>
        <w:rFonts w:hint="default"/>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4">
    <w:nsid w:val="31DC7835"/>
    <w:multiLevelType w:val="hybridMultilevel"/>
    <w:tmpl w:val="CDE0912A"/>
    <w:lvl w:ilvl="0" w:tplc="D4902DD0">
      <w:start w:val="1"/>
      <w:numFmt w:val="japaneseCounting"/>
      <w:lvlText w:val="第%1章"/>
      <w:lvlJc w:val="left"/>
      <w:pPr>
        <w:ind w:left="1183" w:hanging="720"/>
      </w:pPr>
      <w:rPr>
        <w:rFonts w:hint="default"/>
      </w:rPr>
    </w:lvl>
    <w:lvl w:ilvl="1" w:tplc="04090019" w:tentative="1">
      <w:start w:val="1"/>
      <w:numFmt w:val="lowerLetter"/>
      <w:lvlText w:val="%2)"/>
      <w:lvlJc w:val="left"/>
      <w:pPr>
        <w:ind w:left="1303" w:hanging="420"/>
      </w:pPr>
    </w:lvl>
    <w:lvl w:ilvl="2" w:tplc="0409001B" w:tentative="1">
      <w:start w:val="1"/>
      <w:numFmt w:val="lowerRoman"/>
      <w:lvlText w:val="%3."/>
      <w:lvlJc w:val="right"/>
      <w:pPr>
        <w:ind w:left="1723" w:hanging="420"/>
      </w:pPr>
    </w:lvl>
    <w:lvl w:ilvl="3" w:tplc="0409000F" w:tentative="1">
      <w:start w:val="1"/>
      <w:numFmt w:val="decimal"/>
      <w:lvlText w:val="%4."/>
      <w:lvlJc w:val="left"/>
      <w:pPr>
        <w:ind w:left="2143" w:hanging="420"/>
      </w:pPr>
    </w:lvl>
    <w:lvl w:ilvl="4" w:tplc="04090019" w:tentative="1">
      <w:start w:val="1"/>
      <w:numFmt w:val="lowerLetter"/>
      <w:lvlText w:val="%5)"/>
      <w:lvlJc w:val="left"/>
      <w:pPr>
        <w:ind w:left="2563" w:hanging="420"/>
      </w:pPr>
    </w:lvl>
    <w:lvl w:ilvl="5" w:tplc="0409001B" w:tentative="1">
      <w:start w:val="1"/>
      <w:numFmt w:val="lowerRoman"/>
      <w:lvlText w:val="%6."/>
      <w:lvlJc w:val="right"/>
      <w:pPr>
        <w:ind w:left="2983" w:hanging="420"/>
      </w:pPr>
    </w:lvl>
    <w:lvl w:ilvl="6" w:tplc="0409000F" w:tentative="1">
      <w:start w:val="1"/>
      <w:numFmt w:val="decimal"/>
      <w:lvlText w:val="%7."/>
      <w:lvlJc w:val="left"/>
      <w:pPr>
        <w:ind w:left="3403" w:hanging="420"/>
      </w:pPr>
    </w:lvl>
    <w:lvl w:ilvl="7" w:tplc="04090019" w:tentative="1">
      <w:start w:val="1"/>
      <w:numFmt w:val="lowerLetter"/>
      <w:lvlText w:val="%8)"/>
      <w:lvlJc w:val="left"/>
      <w:pPr>
        <w:ind w:left="3823" w:hanging="420"/>
      </w:pPr>
    </w:lvl>
    <w:lvl w:ilvl="8" w:tplc="0409001B" w:tentative="1">
      <w:start w:val="1"/>
      <w:numFmt w:val="lowerRoman"/>
      <w:lvlText w:val="%9."/>
      <w:lvlJc w:val="right"/>
      <w:pPr>
        <w:ind w:left="4243" w:hanging="420"/>
      </w:pPr>
    </w:lvl>
  </w:abstractNum>
  <w:abstractNum w:abstractNumId="5">
    <w:nsid w:val="33F7421D"/>
    <w:multiLevelType w:val="hybridMultilevel"/>
    <w:tmpl w:val="5D421516"/>
    <w:lvl w:ilvl="0" w:tplc="4A761ED6">
      <w:start w:val="3"/>
      <w:numFmt w:val="decimal"/>
      <w:lvlText w:val="%1、"/>
      <w:lvlJc w:val="left"/>
      <w:pPr>
        <w:ind w:left="1438" w:hanging="720"/>
      </w:pPr>
      <w:rPr>
        <w:rFonts w:hint="default"/>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6">
    <w:nsid w:val="3715688D"/>
    <w:multiLevelType w:val="hybridMultilevel"/>
    <w:tmpl w:val="AD262032"/>
    <w:lvl w:ilvl="0" w:tplc="FCF00E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BB5FB5"/>
    <w:multiLevelType w:val="hybridMultilevel"/>
    <w:tmpl w:val="6D8853B4"/>
    <w:lvl w:ilvl="0" w:tplc="BE10FCA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506CE1"/>
    <w:multiLevelType w:val="hybridMultilevel"/>
    <w:tmpl w:val="BCD4929C"/>
    <w:lvl w:ilvl="0" w:tplc="4A6C9E8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541753"/>
    <w:multiLevelType w:val="hybridMultilevel"/>
    <w:tmpl w:val="245664D6"/>
    <w:lvl w:ilvl="0" w:tplc="A7725220">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B50FA1"/>
    <w:multiLevelType w:val="hybridMultilevel"/>
    <w:tmpl w:val="286ADD78"/>
    <w:lvl w:ilvl="0" w:tplc="C86EA9EA">
      <w:start w:val="3"/>
      <w:numFmt w:val="decimal"/>
      <w:lvlText w:val="%1、"/>
      <w:lvlJc w:val="left"/>
      <w:pPr>
        <w:ind w:left="1438" w:hanging="720"/>
      </w:pPr>
      <w:rPr>
        <w:rFonts w:hint="default"/>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11">
    <w:nsid w:val="77401965"/>
    <w:multiLevelType w:val="hybridMultilevel"/>
    <w:tmpl w:val="7F021216"/>
    <w:lvl w:ilvl="0" w:tplc="467ED142">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F31966"/>
    <w:multiLevelType w:val="hybridMultilevel"/>
    <w:tmpl w:val="4532153C"/>
    <w:lvl w:ilvl="0" w:tplc="FD6A5144">
      <w:start w:val="1"/>
      <w:numFmt w:val="decimal"/>
      <w:lvlText w:val="%1、"/>
      <w:lvlJc w:val="left"/>
      <w:pPr>
        <w:ind w:left="1200" w:hanging="720"/>
      </w:pPr>
      <w:rPr>
        <w:rFonts w:ascii="Tahoma" w:eastAsia="微软雅黑" w:hAnsi="Tahoma"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4"/>
  </w:num>
  <w:num w:numId="3">
    <w:abstractNumId w:val="8"/>
  </w:num>
  <w:num w:numId="4">
    <w:abstractNumId w:val="6"/>
  </w:num>
  <w:num w:numId="5">
    <w:abstractNumId w:val="2"/>
  </w:num>
  <w:num w:numId="6">
    <w:abstractNumId w:val="9"/>
  </w:num>
  <w:num w:numId="7">
    <w:abstractNumId w:val="11"/>
  </w:num>
  <w:num w:numId="8">
    <w:abstractNumId w:val="10"/>
  </w:num>
  <w:num w:numId="9">
    <w:abstractNumId w:val="3"/>
  </w:num>
  <w:num w:numId="10">
    <w:abstractNumId w:val="5"/>
  </w:num>
  <w:num w:numId="11">
    <w:abstractNumId w:val="1"/>
  </w:num>
  <w:num w:numId="12">
    <w:abstractNumId w:val="1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9B5B50"/>
    <w:rsid w:val="0009100D"/>
    <w:rsid w:val="000E1D37"/>
    <w:rsid w:val="000E3918"/>
    <w:rsid w:val="00126597"/>
    <w:rsid w:val="0019440C"/>
    <w:rsid w:val="001E2923"/>
    <w:rsid w:val="001E7733"/>
    <w:rsid w:val="00244572"/>
    <w:rsid w:val="00250DCC"/>
    <w:rsid w:val="00280457"/>
    <w:rsid w:val="0029132D"/>
    <w:rsid w:val="00323B43"/>
    <w:rsid w:val="00351A3B"/>
    <w:rsid w:val="003813DB"/>
    <w:rsid w:val="003A7CCB"/>
    <w:rsid w:val="003D37D8"/>
    <w:rsid w:val="00401BBA"/>
    <w:rsid w:val="004249A1"/>
    <w:rsid w:val="004358AB"/>
    <w:rsid w:val="004B6B7F"/>
    <w:rsid w:val="004F58FA"/>
    <w:rsid w:val="00503532"/>
    <w:rsid w:val="00520313"/>
    <w:rsid w:val="005756E3"/>
    <w:rsid w:val="005D2A5A"/>
    <w:rsid w:val="00631CB9"/>
    <w:rsid w:val="00675483"/>
    <w:rsid w:val="007625BC"/>
    <w:rsid w:val="007D43D5"/>
    <w:rsid w:val="007F7B79"/>
    <w:rsid w:val="00840651"/>
    <w:rsid w:val="008B7726"/>
    <w:rsid w:val="008D4C7A"/>
    <w:rsid w:val="008D4DF2"/>
    <w:rsid w:val="009149B7"/>
    <w:rsid w:val="00941707"/>
    <w:rsid w:val="00945514"/>
    <w:rsid w:val="009B5B50"/>
    <w:rsid w:val="00A37AF8"/>
    <w:rsid w:val="00A40DFB"/>
    <w:rsid w:val="00A713A9"/>
    <w:rsid w:val="00A80008"/>
    <w:rsid w:val="00B165EB"/>
    <w:rsid w:val="00B63A68"/>
    <w:rsid w:val="00B72DF6"/>
    <w:rsid w:val="00B85E0A"/>
    <w:rsid w:val="00BB3AAA"/>
    <w:rsid w:val="00BD64B4"/>
    <w:rsid w:val="00BE1E2C"/>
    <w:rsid w:val="00BE36EF"/>
    <w:rsid w:val="00D028F7"/>
    <w:rsid w:val="00D23FE6"/>
    <w:rsid w:val="00D4322B"/>
    <w:rsid w:val="00D617C8"/>
    <w:rsid w:val="00D931D6"/>
    <w:rsid w:val="00DA69C4"/>
    <w:rsid w:val="00DF5BEE"/>
    <w:rsid w:val="00E37D2D"/>
    <w:rsid w:val="00EC1F07"/>
    <w:rsid w:val="00EF27D6"/>
    <w:rsid w:val="00EF4E73"/>
    <w:rsid w:val="00F00F1E"/>
    <w:rsid w:val="00FA13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3AAA"/>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B5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7</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11</cp:revision>
  <cp:lastPrinted>2012-08-16T04:17:00Z</cp:lastPrinted>
  <dcterms:created xsi:type="dcterms:W3CDTF">2012-07-26T03:16:00Z</dcterms:created>
  <dcterms:modified xsi:type="dcterms:W3CDTF">2012-09-03T05:05:00Z</dcterms:modified>
</cp:coreProperties>
</file>